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1D4E7F" w14:textId="631028F4" w:rsidR="00F3069C" w:rsidRDefault="000E5D3C">
      <w:pPr>
        <w:pStyle w:val="Tytu"/>
        <w:spacing w:before="57" w:line="644" w:lineRule="exact"/>
        <w:ind w:left="758"/>
      </w:pPr>
      <w:r>
        <w:rPr>
          <w:noProof/>
        </w:rPr>
        <mc:AlternateContent>
          <mc:Choice Requires="wpg">
            <w:drawing>
              <wp:anchor distT="0" distB="0" distL="114300" distR="114300" simplePos="0" relativeHeight="486013440" behindDoc="1" locked="0" layoutInCell="1" allowOverlap="1" wp14:anchorId="7E4AAD9F" wp14:editId="6171C6CC">
                <wp:simplePos x="0" y="0"/>
                <wp:positionH relativeFrom="page">
                  <wp:posOffset>550545</wp:posOffset>
                </wp:positionH>
                <wp:positionV relativeFrom="page">
                  <wp:posOffset>424180</wp:posOffset>
                </wp:positionV>
                <wp:extent cx="6591300" cy="9839325"/>
                <wp:effectExtent l="0" t="0" r="19050" b="28575"/>
                <wp:wrapNone/>
                <wp:docPr id="18"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91300" cy="9839325"/>
                          <a:chOff x="870" y="669"/>
                          <a:chExt cx="10380" cy="15495"/>
                        </a:xfrm>
                      </wpg:grpSpPr>
                      <wps:wsp>
                        <wps:cNvPr id="20" name="Rectangle 12"/>
                        <wps:cNvSpPr>
                          <a:spLocks noChangeArrowheads="1"/>
                        </wps:cNvSpPr>
                        <wps:spPr bwMode="auto">
                          <a:xfrm>
                            <a:off x="870" y="669"/>
                            <a:ext cx="10380" cy="154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 name="Rectangle 11"/>
                        <wps:cNvSpPr>
                          <a:spLocks noChangeArrowheads="1"/>
                        </wps:cNvSpPr>
                        <wps:spPr bwMode="auto">
                          <a:xfrm>
                            <a:off x="870" y="669"/>
                            <a:ext cx="10380" cy="15495"/>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EBA1E4" id="Group 9" o:spid="_x0000_s1026" style="position:absolute;margin-left:43.35pt;margin-top:33.4pt;width:519pt;height:774.75pt;z-index:-17303040;mso-position-horizontal-relative:page;mso-position-vertical-relative:page" coordorigin="870,669" coordsize="10380,15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">
                <v:rect id="Rectangle 12" o:spid="_x0000_s1027" style="position:absolute;left:870;top:669;width:10380;height:15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" stroked="f"/>
                <v:rect id="Rectangle 11" o:spid="_x0000_s1028" style="position:absolute;left:870;top:669;width:10380;height:15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" filled="f"/>
                <w10:wrap anchorx="page" anchory="page"/>
              </v:group>
            </w:pict>
          </mc:Fallback>
        </mc:AlternateContent>
      </w:r>
      <w:r>
        <w:rPr>
          <w:color w:val="FF0000"/>
        </w:rPr>
        <w:t>INSTRUKCJA</w:t>
      </w:r>
    </w:p>
    <w:p w14:paraId="19595726" w14:textId="77777777" w:rsidR="00F3069C" w:rsidRDefault="000E5D3C">
      <w:pPr>
        <w:pStyle w:val="Tytu"/>
      </w:pPr>
      <w:r>
        <w:rPr>
          <w:color w:val="FF0000"/>
          <w:w w:val="95"/>
        </w:rPr>
        <w:t xml:space="preserve">BEZPIECZEŃSTWA </w:t>
      </w:r>
      <w:r>
        <w:rPr>
          <w:color w:val="FF0000"/>
        </w:rPr>
        <w:t>POŻAROWEGO AKTUALIZACJA</w:t>
      </w:r>
    </w:p>
    <w:p w14:paraId="13710DB2" w14:textId="77777777" w:rsidR="00F3069C" w:rsidRDefault="00F3069C">
      <w:pPr>
        <w:pStyle w:val="Tekstpodstawowy"/>
        <w:rPr>
          <w:b/>
          <w:sz w:val="20"/>
        </w:rPr>
      </w:pPr>
    </w:p>
    <w:p w14:paraId="732724AD" w14:textId="77777777" w:rsidR="00F3069C" w:rsidRDefault="00F3069C">
      <w:pPr>
        <w:pStyle w:val="Tekstpodstawowy"/>
        <w:rPr>
          <w:b/>
          <w:sz w:val="20"/>
        </w:rPr>
      </w:pPr>
    </w:p>
    <w:p w14:paraId="3FB6F7D6" w14:textId="77777777" w:rsidR="00F3069C" w:rsidRDefault="00F3069C">
      <w:pPr>
        <w:pStyle w:val="Tekstpodstawowy"/>
        <w:rPr>
          <w:b/>
          <w:sz w:val="20"/>
        </w:rPr>
      </w:pPr>
    </w:p>
    <w:p w14:paraId="694E914D" w14:textId="77777777" w:rsidR="00F3069C" w:rsidRDefault="00F3069C">
      <w:pPr>
        <w:pStyle w:val="Tekstpodstawowy"/>
        <w:rPr>
          <w:b/>
          <w:sz w:val="20"/>
        </w:rPr>
      </w:pPr>
    </w:p>
    <w:p w14:paraId="06291888" w14:textId="77777777" w:rsidR="00F3069C" w:rsidRDefault="00F3069C">
      <w:pPr>
        <w:pStyle w:val="Tekstpodstawowy"/>
        <w:rPr>
          <w:b/>
          <w:sz w:val="20"/>
        </w:rPr>
      </w:pPr>
    </w:p>
    <w:p w14:paraId="0C7FB130" w14:textId="0AFE9CED" w:rsidR="00F3069C" w:rsidRDefault="000E5D3C" w:rsidP="009A242C">
      <w:pPr>
        <w:pStyle w:val="Tekstpodstawowy"/>
        <w:tabs>
          <w:tab w:val="left" w:pos="3640"/>
        </w:tabs>
        <w:jc w:val="center"/>
        <w:rPr>
          <w:b/>
          <w:sz w:val="36"/>
        </w:rPr>
      </w:pPr>
      <w:r>
        <w:rPr>
          <w:b/>
          <w:sz w:val="36"/>
        </w:rPr>
        <w:t>BUDYNEK DOMU STUDENTA NR 3 „BLIŹNIAK”</w:t>
      </w:r>
    </w:p>
    <w:p w14:paraId="0A7EBF61" w14:textId="0FAF5236" w:rsidR="008E3241" w:rsidRPr="009A242C" w:rsidRDefault="008E3241" w:rsidP="009A242C">
      <w:pPr>
        <w:pStyle w:val="Tekstpodstawowy"/>
        <w:tabs>
          <w:tab w:val="left" w:pos="3640"/>
        </w:tabs>
        <w:jc w:val="center"/>
        <w:rPr>
          <w:b/>
          <w:sz w:val="20"/>
        </w:rPr>
      </w:pPr>
      <w:r>
        <w:rPr>
          <w:b/>
          <w:sz w:val="36"/>
        </w:rPr>
        <w:t>Uniwersytetu Radomskiego</w:t>
      </w:r>
    </w:p>
    <w:p w14:paraId="19BD3969" w14:textId="75C94D33" w:rsidR="00F3069C" w:rsidRDefault="008E3241" w:rsidP="009A242C">
      <w:pPr>
        <w:spacing w:line="413" w:lineRule="exact"/>
        <w:ind w:left="880" w:right="1144"/>
        <w:jc w:val="center"/>
        <w:rPr>
          <w:b/>
          <w:sz w:val="36"/>
        </w:rPr>
      </w:pPr>
      <w:r>
        <w:rPr>
          <w:b/>
          <w:sz w:val="36"/>
        </w:rPr>
        <w:t xml:space="preserve">  </w:t>
      </w:r>
      <w:r w:rsidR="000E5D3C">
        <w:rPr>
          <w:b/>
          <w:sz w:val="36"/>
        </w:rPr>
        <w:t>Radom ul. Akademicka 5</w:t>
      </w:r>
    </w:p>
    <w:p w14:paraId="0AFB824F" w14:textId="77777777" w:rsidR="008E3241" w:rsidRDefault="008E3241" w:rsidP="008E3241">
      <w:pPr>
        <w:tabs>
          <w:tab w:val="left" w:pos="3776"/>
        </w:tabs>
        <w:spacing w:before="208" w:line="322" w:lineRule="exact"/>
        <w:rPr>
          <w:b/>
          <w:sz w:val="28"/>
        </w:rPr>
      </w:pPr>
    </w:p>
    <w:p w14:paraId="647F5D6C" w14:textId="77777777" w:rsidR="008E3241" w:rsidRDefault="008E3241" w:rsidP="008E3241">
      <w:pPr>
        <w:tabs>
          <w:tab w:val="left" w:pos="3776"/>
        </w:tabs>
        <w:spacing w:before="208" w:line="322" w:lineRule="exact"/>
        <w:rPr>
          <w:b/>
          <w:sz w:val="28"/>
        </w:rPr>
      </w:pPr>
    </w:p>
    <w:p w14:paraId="1FFED2B6" w14:textId="77777777" w:rsidR="008E3241" w:rsidRDefault="008E3241" w:rsidP="008E3241">
      <w:pPr>
        <w:rPr>
          <w:b/>
          <w:sz w:val="32"/>
          <w:szCs w:val="32"/>
        </w:rPr>
      </w:pPr>
      <w:r>
        <w:rPr>
          <w:b/>
          <w:sz w:val="32"/>
          <w:szCs w:val="32"/>
        </w:rPr>
        <w:t>Właściciel:</w:t>
      </w:r>
      <w:r>
        <w:rPr>
          <w:b/>
          <w:sz w:val="32"/>
          <w:szCs w:val="32"/>
        </w:rPr>
        <w:tab/>
      </w:r>
      <w:r>
        <w:rPr>
          <w:b/>
          <w:sz w:val="32"/>
          <w:szCs w:val="32"/>
        </w:rPr>
        <w:tab/>
        <w:t>Uniwersytet Radomski</w:t>
      </w:r>
    </w:p>
    <w:p w14:paraId="0DE650EF" w14:textId="77777777" w:rsidR="008E3241" w:rsidRDefault="008E3241" w:rsidP="008E3241">
      <w:pPr>
        <w:rPr>
          <w:b/>
          <w:sz w:val="32"/>
          <w:szCs w:val="32"/>
        </w:rPr>
      </w:pPr>
      <w:r>
        <w:rPr>
          <w:b/>
          <w:sz w:val="32"/>
          <w:szCs w:val="32"/>
        </w:rPr>
        <w:tab/>
      </w:r>
      <w:r>
        <w:rPr>
          <w:b/>
          <w:sz w:val="32"/>
          <w:szCs w:val="32"/>
        </w:rPr>
        <w:tab/>
      </w:r>
      <w:r>
        <w:rPr>
          <w:b/>
          <w:sz w:val="32"/>
          <w:szCs w:val="32"/>
        </w:rPr>
        <w:tab/>
      </w:r>
      <w:r>
        <w:rPr>
          <w:b/>
          <w:sz w:val="32"/>
          <w:szCs w:val="32"/>
        </w:rPr>
        <w:tab/>
        <w:t>im. Kazimierza Pułaskiego w Radomiu</w:t>
      </w:r>
    </w:p>
    <w:p w14:paraId="57BB98DF" w14:textId="77777777" w:rsidR="008E3241" w:rsidRDefault="008E3241" w:rsidP="008E3241">
      <w:pPr>
        <w:rPr>
          <w:b/>
          <w:sz w:val="32"/>
          <w:szCs w:val="32"/>
        </w:rPr>
      </w:pPr>
      <w:r>
        <w:rPr>
          <w:b/>
          <w:sz w:val="32"/>
          <w:szCs w:val="32"/>
        </w:rPr>
        <w:t xml:space="preserve"> </w:t>
      </w:r>
      <w:r>
        <w:rPr>
          <w:b/>
          <w:sz w:val="32"/>
          <w:szCs w:val="32"/>
        </w:rPr>
        <w:tab/>
      </w:r>
      <w:r>
        <w:rPr>
          <w:b/>
          <w:sz w:val="32"/>
          <w:szCs w:val="32"/>
        </w:rPr>
        <w:tab/>
      </w:r>
      <w:r>
        <w:rPr>
          <w:b/>
          <w:sz w:val="32"/>
          <w:szCs w:val="32"/>
        </w:rPr>
        <w:tab/>
      </w:r>
      <w:r>
        <w:rPr>
          <w:b/>
          <w:sz w:val="32"/>
          <w:szCs w:val="32"/>
        </w:rPr>
        <w:tab/>
        <w:t xml:space="preserve">ul. Malczewskiego 29 </w:t>
      </w:r>
    </w:p>
    <w:p w14:paraId="52E477C1" w14:textId="77777777" w:rsidR="008E3241" w:rsidRDefault="008E3241" w:rsidP="008E3241">
      <w:pPr>
        <w:ind w:left="2124" w:firstLine="708"/>
        <w:rPr>
          <w:b/>
        </w:rPr>
      </w:pPr>
      <w:r>
        <w:rPr>
          <w:b/>
          <w:sz w:val="32"/>
          <w:szCs w:val="32"/>
        </w:rPr>
        <w:t>26-600 Radom</w:t>
      </w:r>
    </w:p>
    <w:p w14:paraId="21D311AA" w14:textId="77777777" w:rsidR="008E3241" w:rsidRDefault="008E3241" w:rsidP="008E3241">
      <w:pPr>
        <w:ind w:firstLine="708"/>
      </w:pPr>
    </w:p>
    <w:p w14:paraId="39596579" w14:textId="77777777" w:rsidR="008E3241" w:rsidRDefault="008E3241" w:rsidP="008E3241"/>
    <w:p w14:paraId="3596AE12" w14:textId="77777777" w:rsidR="008E3241" w:rsidRDefault="008E3241" w:rsidP="008E3241"/>
    <w:p w14:paraId="70A0BD94" w14:textId="77777777" w:rsidR="008E3241" w:rsidRDefault="008E3241" w:rsidP="008E3241">
      <w:pPr>
        <w:rPr>
          <w:sz w:val="24"/>
          <w:szCs w:val="24"/>
        </w:rPr>
      </w:pPr>
      <w:r>
        <w:rPr>
          <w:sz w:val="24"/>
          <w:szCs w:val="24"/>
        </w:rPr>
        <w:t>Opracowanie:</w:t>
      </w:r>
      <w:r>
        <w:rPr>
          <w:sz w:val="24"/>
          <w:szCs w:val="24"/>
        </w:rPr>
        <w:tab/>
      </w:r>
      <w:r>
        <w:rPr>
          <w:sz w:val="24"/>
          <w:szCs w:val="24"/>
        </w:rPr>
        <w:tab/>
      </w:r>
      <w:r>
        <w:rPr>
          <w:sz w:val="24"/>
          <w:szCs w:val="24"/>
        </w:rPr>
        <w:tab/>
      </w:r>
      <w:r>
        <w:rPr>
          <w:sz w:val="24"/>
          <w:szCs w:val="24"/>
        </w:rPr>
        <w:tab/>
        <w:t>Ekspert-poż  Usługi P.poż. i BHP</w:t>
      </w:r>
    </w:p>
    <w:p w14:paraId="6195DD2F" w14:textId="77777777" w:rsidR="008E3241" w:rsidRDefault="008E3241" w:rsidP="008E3241">
      <w:pPr>
        <w:rPr>
          <w:sz w:val="24"/>
          <w:szCs w:val="24"/>
        </w:rPr>
      </w:pPr>
      <w:r>
        <w:rPr>
          <w:sz w:val="24"/>
          <w:szCs w:val="24"/>
        </w:rPr>
        <w:t xml:space="preserve">                                                                        Cezary Nowacki</w:t>
      </w:r>
    </w:p>
    <w:p w14:paraId="4D534F2E" w14:textId="77777777" w:rsidR="008E3241" w:rsidRDefault="008E3241" w:rsidP="008E3241">
      <w:pPr>
        <w:ind w:left="3540" w:firstLine="708"/>
        <w:rPr>
          <w:sz w:val="24"/>
          <w:szCs w:val="24"/>
        </w:rPr>
      </w:pPr>
      <w:r>
        <w:rPr>
          <w:sz w:val="24"/>
          <w:szCs w:val="24"/>
        </w:rPr>
        <w:t xml:space="preserve">   Tomaszów 14</w:t>
      </w:r>
    </w:p>
    <w:p w14:paraId="10118243" w14:textId="77777777" w:rsidR="008E3241" w:rsidRDefault="008E3241" w:rsidP="008E3241">
      <w:pPr>
        <w:ind w:left="3540"/>
        <w:rPr>
          <w:sz w:val="24"/>
          <w:szCs w:val="24"/>
        </w:rPr>
      </w:pPr>
      <w:r>
        <w:rPr>
          <w:sz w:val="24"/>
          <w:szCs w:val="24"/>
        </w:rPr>
        <w:t xml:space="preserve">            26-640 Skaryszew</w:t>
      </w:r>
    </w:p>
    <w:p w14:paraId="0ABF030F" w14:textId="77777777" w:rsidR="008E3241" w:rsidRDefault="008E3241" w:rsidP="008E3241">
      <w:pPr>
        <w:rPr>
          <w:sz w:val="24"/>
          <w:szCs w:val="24"/>
        </w:rPr>
      </w:pPr>
    </w:p>
    <w:p w14:paraId="5CE50B33" w14:textId="77777777" w:rsidR="008E3241" w:rsidRDefault="008E3241" w:rsidP="008E3241">
      <w:pPr>
        <w:tabs>
          <w:tab w:val="left" w:pos="2520"/>
        </w:tabs>
        <w:rPr>
          <w:sz w:val="24"/>
          <w:szCs w:val="24"/>
        </w:rPr>
      </w:pPr>
      <w:r>
        <w:rPr>
          <w:sz w:val="24"/>
          <w:szCs w:val="24"/>
        </w:rPr>
        <w:t xml:space="preserve">Opracował: </w:t>
      </w:r>
      <w:r>
        <w:rPr>
          <w:sz w:val="24"/>
          <w:szCs w:val="24"/>
        </w:rPr>
        <w:tab/>
      </w:r>
      <w:r>
        <w:rPr>
          <w:sz w:val="24"/>
          <w:szCs w:val="24"/>
        </w:rPr>
        <w:tab/>
      </w:r>
      <w:r>
        <w:rPr>
          <w:sz w:val="24"/>
          <w:szCs w:val="24"/>
        </w:rPr>
        <w:tab/>
        <w:t xml:space="preserve">       </w:t>
      </w:r>
      <w:r>
        <w:rPr>
          <w:rFonts w:ascii="Arial" w:hAnsi="Arial" w:cs="Arial"/>
          <w:b/>
          <w:bCs/>
          <w:i/>
          <w:sz w:val="18"/>
          <w:szCs w:val="18"/>
        </w:rPr>
        <w:t>Inspektor Ochrony Ppoż.</w:t>
      </w:r>
    </w:p>
    <w:p w14:paraId="59EB7892" w14:textId="77777777" w:rsidR="008E3241" w:rsidRDefault="008E3241" w:rsidP="008E3241">
      <w:pPr>
        <w:adjustRightInd w:val="0"/>
        <w:rPr>
          <w:rFonts w:ascii="Arial" w:hAnsi="Arial" w:cs="Arial"/>
          <w:b/>
          <w:bCs/>
          <w:i/>
          <w:sz w:val="18"/>
          <w:szCs w:val="18"/>
        </w:rPr>
      </w:pPr>
    </w:p>
    <w:p w14:paraId="397D5919" w14:textId="77777777" w:rsidR="008E3241" w:rsidRDefault="008E3241" w:rsidP="008E3241">
      <w:pPr>
        <w:adjustRightInd w:val="0"/>
        <w:ind w:left="2832" w:firstLine="708"/>
        <w:rPr>
          <w:rFonts w:ascii="Arial" w:hAnsi="Arial" w:cs="Arial"/>
          <w:b/>
          <w:bCs/>
          <w:i/>
          <w:sz w:val="18"/>
          <w:szCs w:val="18"/>
        </w:rPr>
      </w:pPr>
      <w:r>
        <w:rPr>
          <w:rFonts w:ascii="Arial" w:hAnsi="Arial" w:cs="Arial"/>
          <w:b/>
          <w:bCs/>
          <w:i/>
          <w:sz w:val="18"/>
          <w:szCs w:val="18"/>
        </w:rPr>
        <w:t xml:space="preserve">           Cezary Nowacki</w:t>
      </w:r>
    </w:p>
    <w:p w14:paraId="18CFE8AE" w14:textId="77777777" w:rsidR="008E3241" w:rsidRDefault="008E3241" w:rsidP="008E3241">
      <w:pPr>
        <w:adjustRightInd w:val="0"/>
        <w:rPr>
          <w:rFonts w:ascii="Arial" w:hAnsi="Arial" w:cs="Arial"/>
          <w:b/>
          <w:bCs/>
          <w:i/>
          <w:sz w:val="18"/>
          <w:szCs w:val="18"/>
        </w:rPr>
      </w:pPr>
    </w:p>
    <w:p w14:paraId="7B1E1175" w14:textId="77777777" w:rsidR="008E3241" w:rsidRDefault="008E3241" w:rsidP="008E3241">
      <w:pPr>
        <w:ind w:left="2124" w:firstLine="708"/>
        <w:rPr>
          <w:sz w:val="24"/>
          <w:szCs w:val="24"/>
        </w:rPr>
      </w:pPr>
      <w:r>
        <w:rPr>
          <w:rFonts w:ascii="Arial" w:hAnsi="Arial" w:cs="Arial"/>
          <w:b/>
          <w:bCs/>
          <w:i/>
          <w:sz w:val="18"/>
          <w:szCs w:val="18"/>
        </w:rPr>
        <w:t xml:space="preserve">           Uprawnienia nr. SIOP/7W/2021/8/21</w:t>
      </w:r>
    </w:p>
    <w:p w14:paraId="4B90A2D3" w14:textId="77777777" w:rsidR="008E3241" w:rsidRDefault="008E3241" w:rsidP="008E3241">
      <w:pPr>
        <w:ind w:firstLine="708"/>
        <w:rPr>
          <w:sz w:val="24"/>
          <w:szCs w:val="24"/>
        </w:rPr>
      </w:pPr>
    </w:p>
    <w:p w14:paraId="06C35318" w14:textId="77777777" w:rsidR="008E3241" w:rsidRDefault="008E3241" w:rsidP="008E3241">
      <w:pPr>
        <w:rPr>
          <w:sz w:val="24"/>
          <w:szCs w:val="24"/>
        </w:rPr>
      </w:pPr>
    </w:p>
    <w:p w14:paraId="0E577C6A" w14:textId="77777777" w:rsidR="008E3241" w:rsidRDefault="008E3241" w:rsidP="008E3241">
      <w:pPr>
        <w:spacing w:line="360" w:lineRule="auto"/>
        <w:rPr>
          <w:sz w:val="24"/>
          <w:szCs w:val="24"/>
        </w:rPr>
      </w:pPr>
    </w:p>
    <w:p w14:paraId="4D4CA6EE" w14:textId="77777777" w:rsidR="008E3241" w:rsidRDefault="008E3241" w:rsidP="008E3241">
      <w:pPr>
        <w:spacing w:line="360" w:lineRule="auto"/>
        <w:rPr>
          <w:sz w:val="24"/>
          <w:szCs w:val="24"/>
        </w:rPr>
      </w:pPr>
    </w:p>
    <w:p w14:paraId="10ACC9B0" w14:textId="77777777" w:rsidR="008E3241" w:rsidRDefault="008E3241" w:rsidP="008E3241">
      <w:pPr>
        <w:spacing w:line="360" w:lineRule="auto"/>
        <w:rPr>
          <w:sz w:val="24"/>
          <w:szCs w:val="24"/>
        </w:rPr>
      </w:pPr>
      <w:r>
        <w:rPr>
          <w:sz w:val="24"/>
          <w:szCs w:val="24"/>
        </w:rPr>
        <w:t>Zatwierdził:</w:t>
      </w:r>
      <w:r>
        <w:rPr>
          <w:sz w:val="24"/>
          <w:szCs w:val="24"/>
        </w:rPr>
        <w:tab/>
      </w:r>
      <w:r>
        <w:rPr>
          <w:sz w:val="24"/>
          <w:szCs w:val="24"/>
        </w:rPr>
        <w:tab/>
      </w:r>
      <w:r>
        <w:rPr>
          <w:sz w:val="24"/>
          <w:szCs w:val="24"/>
        </w:rPr>
        <w:tab/>
        <w:t xml:space="preserve">         ........................................................... </w:t>
      </w:r>
    </w:p>
    <w:p w14:paraId="4FC21484" w14:textId="77777777" w:rsidR="008E3241" w:rsidRDefault="008E3241" w:rsidP="008E3241">
      <w:pPr>
        <w:spacing w:line="360" w:lineRule="auto"/>
        <w:ind w:firstLine="708"/>
        <w:rPr>
          <w:sz w:val="24"/>
          <w:szCs w:val="24"/>
        </w:rPr>
      </w:pPr>
      <w:r>
        <w:rPr>
          <w:sz w:val="24"/>
          <w:szCs w:val="24"/>
        </w:rPr>
        <w:t xml:space="preserve"> </w:t>
      </w:r>
    </w:p>
    <w:p w14:paraId="6399F2E7" w14:textId="77777777" w:rsidR="008E3241" w:rsidRDefault="008E3241" w:rsidP="008E3241">
      <w:pPr>
        <w:spacing w:line="360" w:lineRule="auto"/>
        <w:ind w:left="2832" w:firstLine="708"/>
        <w:rPr>
          <w:sz w:val="24"/>
          <w:szCs w:val="24"/>
        </w:rPr>
      </w:pPr>
      <w:r>
        <w:rPr>
          <w:sz w:val="24"/>
          <w:szCs w:val="24"/>
        </w:rPr>
        <w:t>Radom, maj 2025r.</w:t>
      </w:r>
    </w:p>
    <w:p w14:paraId="5248E88E" w14:textId="77777777" w:rsidR="00F3069C" w:rsidRDefault="00F3069C">
      <w:pPr>
        <w:sectPr w:rsidR="00F3069C">
          <w:type w:val="continuous"/>
          <w:pgSz w:w="11910" w:h="16840"/>
          <w:pgMar w:top="1420" w:right="420" w:bottom="280" w:left="1180" w:header="708" w:footer="708" w:gutter="0"/>
          <w:cols w:space="708"/>
        </w:sectPr>
      </w:pPr>
    </w:p>
    <w:sdt>
      <w:sdtPr>
        <w:id w:val="-1283490604"/>
        <w:docPartObj>
          <w:docPartGallery w:val="Table of Contents"/>
          <w:docPartUnique/>
        </w:docPartObj>
      </w:sdtPr>
      <w:sdtEndPr/>
      <w:sdtContent>
        <w:p w14:paraId="520E7184" w14:textId="77777777" w:rsidR="00F3069C" w:rsidRDefault="0024255D">
          <w:pPr>
            <w:pStyle w:val="Spistreci1"/>
            <w:numPr>
              <w:ilvl w:val="0"/>
              <w:numId w:val="46"/>
            </w:numPr>
            <w:tabs>
              <w:tab w:val="left" w:pos="458"/>
              <w:tab w:val="right" w:leader="dot" w:pos="9300"/>
            </w:tabs>
            <w:spacing w:before="72"/>
            <w:ind w:hanging="222"/>
          </w:pPr>
          <w:hyperlink w:anchor="_bookmark0" w:history="1">
            <w:r w:rsidR="000E5D3C">
              <w:t>Postanowienia</w:t>
            </w:r>
            <w:r w:rsidR="000E5D3C">
              <w:rPr>
                <w:spacing w:val="-1"/>
              </w:rPr>
              <w:t xml:space="preserve"> </w:t>
            </w:r>
            <w:r w:rsidR="000E5D3C">
              <w:t>ogólne</w:t>
            </w:r>
            <w:r w:rsidR="000E5D3C">
              <w:tab/>
              <w:t>4</w:t>
            </w:r>
          </w:hyperlink>
        </w:p>
        <w:p w14:paraId="0F25BE4E" w14:textId="77777777" w:rsidR="00F3069C" w:rsidRDefault="0024255D">
          <w:pPr>
            <w:pStyle w:val="Spistreci3"/>
            <w:numPr>
              <w:ilvl w:val="1"/>
              <w:numId w:val="46"/>
            </w:numPr>
            <w:tabs>
              <w:tab w:val="left" w:pos="844"/>
              <w:tab w:val="right" w:leader="dot" w:pos="9301"/>
            </w:tabs>
            <w:spacing w:before="0"/>
            <w:rPr>
              <w:rFonts w:ascii="Arial"/>
            </w:rPr>
          </w:pPr>
          <w:hyperlink w:anchor="_bookmark1" w:history="1">
            <w:r w:rsidR="000E5D3C">
              <w:t>Przedmiot i</w:t>
            </w:r>
            <w:r w:rsidR="000E5D3C">
              <w:rPr>
                <w:spacing w:val="1"/>
              </w:rPr>
              <w:t xml:space="preserve"> </w:t>
            </w:r>
            <w:r w:rsidR="000E5D3C">
              <w:t>zakres</w:t>
            </w:r>
            <w:r w:rsidR="000E5D3C">
              <w:rPr>
                <w:spacing w:val="-2"/>
              </w:rPr>
              <w:t xml:space="preserve"> </w:t>
            </w:r>
            <w:r w:rsidR="000E5D3C">
              <w:t>opracowania</w:t>
            </w:r>
            <w:r w:rsidR="000E5D3C">
              <w:tab/>
            </w:r>
            <w:r w:rsidR="000E5D3C">
              <w:rPr>
                <w:rFonts w:ascii="Arial"/>
              </w:rPr>
              <w:t>4</w:t>
            </w:r>
          </w:hyperlink>
        </w:p>
        <w:p w14:paraId="360278A6" w14:textId="77777777" w:rsidR="00F3069C" w:rsidRDefault="0024255D">
          <w:pPr>
            <w:pStyle w:val="Spistreci3"/>
            <w:numPr>
              <w:ilvl w:val="1"/>
              <w:numId w:val="46"/>
            </w:numPr>
            <w:tabs>
              <w:tab w:val="left" w:pos="844"/>
              <w:tab w:val="right" w:leader="dot" w:pos="9301"/>
            </w:tabs>
            <w:rPr>
              <w:rFonts w:ascii="Arial"/>
            </w:rPr>
          </w:pPr>
          <w:hyperlink w:anchor="_bookmark2" w:history="1">
            <w:r w:rsidR="000E5D3C">
              <w:t>Zakres</w:t>
            </w:r>
            <w:r w:rsidR="000E5D3C">
              <w:rPr>
                <w:spacing w:val="-1"/>
              </w:rPr>
              <w:t xml:space="preserve"> </w:t>
            </w:r>
            <w:r w:rsidR="000E5D3C">
              <w:t>stosowania instrukcji</w:t>
            </w:r>
            <w:r w:rsidR="000E5D3C">
              <w:tab/>
            </w:r>
            <w:r w:rsidR="000E5D3C">
              <w:rPr>
                <w:rFonts w:ascii="Arial"/>
              </w:rPr>
              <w:t>5</w:t>
            </w:r>
          </w:hyperlink>
        </w:p>
        <w:p w14:paraId="17DB48A1" w14:textId="77777777" w:rsidR="00F3069C" w:rsidRDefault="0024255D">
          <w:pPr>
            <w:pStyle w:val="Spistreci3"/>
            <w:numPr>
              <w:ilvl w:val="1"/>
              <w:numId w:val="46"/>
            </w:numPr>
            <w:tabs>
              <w:tab w:val="left" w:pos="844"/>
              <w:tab w:val="right" w:leader="dot" w:pos="9301"/>
            </w:tabs>
            <w:rPr>
              <w:rFonts w:ascii="Arial" w:hAnsi="Arial"/>
            </w:rPr>
          </w:pPr>
          <w:hyperlink w:anchor="_bookmark3" w:history="1">
            <w:r w:rsidR="000E5D3C">
              <w:t>Odpowiedzialność</w:t>
            </w:r>
            <w:r w:rsidR="000E5D3C">
              <w:tab/>
            </w:r>
            <w:r w:rsidR="000E5D3C">
              <w:rPr>
                <w:rFonts w:ascii="Arial" w:hAnsi="Arial"/>
              </w:rPr>
              <w:t>5</w:t>
            </w:r>
          </w:hyperlink>
        </w:p>
        <w:p w14:paraId="527E1789" w14:textId="77777777" w:rsidR="00F3069C" w:rsidRDefault="0024255D">
          <w:pPr>
            <w:pStyle w:val="Spistreci1"/>
            <w:numPr>
              <w:ilvl w:val="0"/>
              <w:numId w:val="46"/>
            </w:numPr>
            <w:tabs>
              <w:tab w:val="left" w:pos="458"/>
              <w:tab w:val="right" w:leader="dot" w:pos="9300"/>
            </w:tabs>
            <w:spacing w:before="14"/>
            <w:ind w:hanging="222"/>
          </w:pPr>
          <w:hyperlink w:anchor="_bookmark4" w:history="1">
            <w:r w:rsidR="000E5D3C">
              <w:t>Charakterystyka</w:t>
            </w:r>
            <w:r w:rsidR="000E5D3C">
              <w:rPr>
                <w:spacing w:val="-1"/>
              </w:rPr>
              <w:t xml:space="preserve"> </w:t>
            </w:r>
            <w:r w:rsidR="000E5D3C">
              <w:t>ogólna obiektu</w:t>
            </w:r>
            <w:r w:rsidR="000E5D3C">
              <w:tab/>
              <w:t>6</w:t>
            </w:r>
          </w:hyperlink>
        </w:p>
        <w:p w14:paraId="4A59D4CF" w14:textId="77777777" w:rsidR="00F3069C" w:rsidRDefault="0024255D">
          <w:pPr>
            <w:pStyle w:val="Spistreci3"/>
            <w:numPr>
              <w:ilvl w:val="1"/>
              <w:numId w:val="46"/>
            </w:numPr>
            <w:tabs>
              <w:tab w:val="left" w:pos="844"/>
              <w:tab w:val="right" w:leader="dot" w:pos="9301"/>
            </w:tabs>
            <w:spacing w:before="0"/>
            <w:rPr>
              <w:rFonts w:ascii="Arial"/>
            </w:rPr>
          </w:pPr>
          <w:hyperlink w:anchor="_bookmark5" w:history="1">
            <w:r w:rsidR="000E5D3C">
              <w:t>Dane</w:t>
            </w:r>
            <w:r w:rsidR="000E5D3C">
              <w:rPr>
                <w:spacing w:val="-1"/>
              </w:rPr>
              <w:t xml:space="preserve"> </w:t>
            </w:r>
            <w:r w:rsidR="000E5D3C">
              <w:t>obiektu</w:t>
            </w:r>
            <w:r w:rsidR="000E5D3C">
              <w:tab/>
            </w:r>
            <w:r w:rsidR="000E5D3C">
              <w:rPr>
                <w:rFonts w:ascii="Arial"/>
              </w:rPr>
              <w:t>6</w:t>
            </w:r>
          </w:hyperlink>
        </w:p>
        <w:p w14:paraId="7345F492" w14:textId="77777777" w:rsidR="00F3069C" w:rsidRDefault="0024255D">
          <w:pPr>
            <w:pStyle w:val="Spistreci3"/>
            <w:numPr>
              <w:ilvl w:val="1"/>
              <w:numId w:val="45"/>
            </w:numPr>
            <w:tabs>
              <w:tab w:val="left" w:pos="844"/>
              <w:tab w:val="right" w:leader="dot" w:pos="9301"/>
            </w:tabs>
            <w:rPr>
              <w:rFonts w:ascii="Arial" w:hAnsi="Arial"/>
            </w:rPr>
          </w:pPr>
          <w:hyperlink w:anchor="_bookmark6" w:history="1">
            <w:r w:rsidR="000E5D3C">
              <w:t>Instalacje i</w:t>
            </w:r>
            <w:r w:rsidR="000E5D3C">
              <w:rPr>
                <w:spacing w:val="-2"/>
              </w:rPr>
              <w:t xml:space="preserve"> </w:t>
            </w:r>
            <w:r w:rsidR="000E5D3C">
              <w:t>urządzenia</w:t>
            </w:r>
            <w:r w:rsidR="000E5D3C">
              <w:rPr>
                <w:spacing w:val="-2"/>
              </w:rPr>
              <w:t xml:space="preserve"> </w:t>
            </w:r>
            <w:r w:rsidR="000E5D3C">
              <w:t>techniczne.</w:t>
            </w:r>
            <w:r w:rsidR="000E5D3C">
              <w:tab/>
            </w:r>
            <w:r w:rsidR="000E5D3C">
              <w:rPr>
                <w:rFonts w:ascii="Arial" w:hAnsi="Arial"/>
              </w:rPr>
              <w:t>7</w:t>
            </w:r>
          </w:hyperlink>
        </w:p>
        <w:p w14:paraId="5DC46A0A" w14:textId="77777777" w:rsidR="00F3069C" w:rsidRDefault="0024255D">
          <w:pPr>
            <w:pStyle w:val="Spistreci3"/>
            <w:numPr>
              <w:ilvl w:val="2"/>
              <w:numId w:val="45"/>
            </w:numPr>
            <w:tabs>
              <w:tab w:val="left" w:pos="1010"/>
              <w:tab w:val="right" w:leader="dot" w:pos="9301"/>
            </w:tabs>
            <w:ind w:hanging="553"/>
            <w:rPr>
              <w:rFonts w:ascii="Arial"/>
            </w:rPr>
          </w:pPr>
          <w:hyperlink w:anchor="_bookmark7" w:history="1">
            <w:r w:rsidR="000E5D3C">
              <w:t>Zasilanie</w:t>
            </w:r>
            <w:r w:rsidR="000E5D3C">
              <w:rPr>
                <w:spacing w:val="-1"/>
              </w:rPr>
              <w:t xml:space="preserve"> </w:t>
            </w:r>
            <w:r w:rsidR="000E5D3C">
              <w:t>elektryczne obiektu.</w:t>
            </w:r>
            <w:r w:rsidR="000E5D3C">
              <w:tab/>
            </w:r>
            <w:r w:rsidR="000E5D3C">
              <w:rPr>
                <w:rFonts w:ascii="Arial"/>
              </w:rPr>
              <w:t>7</w:t>
            </w:r>
          </w:hyperlink>
        </w:p>
        <w:p w14:paraId="5324FC24" w14:textId="77777777" w:rsidR="00F3069C" w:rsidRDefault="0024255D">
          <w:pPr>
            <w:pStyle w:val="Spistreci3"/>
            <w:numPr>
              <w:ilvl w:val="2"/>
              <w:numId w:val="45"/>
            </w:numPr>
            <w:tabs>
              <w:tab w:val="left" w:pos="1010"/>
              <w:tab w:val="right" w:leader="dot" w:pos="9301"/>
            </w:tabs>
            <w:ind w:hanging="553"/>
            <w:rPr>
              <w:rFonts w:ascii="Arial"/>
            </w:rPr>
          </w:pPr>
          <w:hyperlink w:anchor="_bookmark8" w:history="1">
            <w:r w:rsidR="000E5D3C">
              <w:t>Instalacja</w:t>
            </w:r>
            <w:r w:rsidR="000E5D3C">
              <w:rPr>
                <w:spacing w:val="-1"/>
              </w:rPr>
              <w:t xml:space="preserve"> </w:t>
            </w:r>
            <w:r w:rsidR="000E5D3C">
              <w:t>gazowa.</w:t>
            </w:r>
            <w:r w:rsidR="000E5D3C">
              <w:tab/>
            </w:r>
            <w:r w:rsidR="000E5D3C">
              <w:rPr>
                <w:rFonts w:ascii="Arial"/>
              </w:rPr>
              <w:t>7</w:t>
            </w:r>
          </w:hyperlink>
        </w:p>
        <w:p w14:paraId="4CE9CA3E" w14:textId="77777777" w:rsidR="00F3069C" w:rsidRDefault="0024255D">
          <w:pPr>
            <w:pStyle w:val="Spistreci3"/>
            <w:numPr>
              <w:ilvl w:val="2"/>
              <w:numId w:val="45"/>
            </w:numPr>
            <w:tabs>
              <w:tab w:val="left" w:pos="1010"/>
              <w:tab w:val="right" w:leader="dot" w:pos="9301"/>
            </w:tabs>
            <w:ind w:hanging="553"/>
            <w:rPr>
              <w:rFonts w:ascii="Arial"/>
            </w:rPr>
          </w:pPr>
          <w:hyperlink w:anchor="_bookmark9" w:history="1">
            <w:r w:rsidR="000E5D3C">
              <w:t>Instalacja</w:t>
            </w:r>
            <w:r w:rsidR="000E5D3C">
              <w:rPr>
                <w:spacing w:val="-1"/>
              </w:rPr>
              <w:t xml:space="preserve"> </w:t>
            </w:r>
            <w:r w:rsidR="000E5D3C">
              <w:t>grzewcza.</w:t>
            </w:r>
            <w:r w:rsidR="000E5D3C">
              <w:tab/>
            </w:r>
            <w:r w:rsidR="000E5D3C">
              <w:rPr>
                <w:rFonts w:ascii="Arial"/>
              </w:rPr>
              <w:t>7</w:t>
            </w:r>
          </w:hyperlink>
        </w:p>
        <w:p w14:paraId="40008C35" w14:textId="77777777" w:rsidR="00F3069C" w:rsidRDefault="0024255D">
          <w:pPr>
            <w:pStyle w:val="Spistreci3"/>
            <w:numPr>
              <w:ilvl w:val="2"/>
              <w:numId w:val="45"/>
            </w:numPr>
            <w:tabs>
              <w:tab w:val="left" w:pos="1010"/>
              <w:tab w:val="right" w:leader="dot" w:pos="9301"/>
            </w:tabs>
            <w:ind w:hanging="553"/>
            <w:rPr>
              <w:rFonts w:ascii="Arial"/>
            </w:rPr>
          </w:pPr>
          <w:hyperlink w:anchor="_bookmark10" w:history="1">
            <w:r w:rsidR="000E5D3C">
              <w:t>Instalacja</w:t>
            </w:r>
            <w:r w:rsidR="000E5D3C">
              <w:rPr>
                <w:spacing w:val="-1"/>
              </w:rPr>
              <w:t xml:space="preserve"> </w:t>
            </w:r>
            <w:r w:rsidR="000E5D3C">
              <w:t>odgromowa.</w:t>
            </w:r>
            <w:r w:rsidR="000E5D3C">
              <w:tab/>
            </w:r>
            <w:r w:rsidR="000E5D3C">
              <w:rPr>
                <w:rFonts w:ascii="Arial"/>
              </w:rPr>
              <w:t>7</w:t>
            </w:r>
          </w:hyperlink>
        </w:p>
        <w:p w14:paraId="700FA55E" w14:textId="77777777" w:rsidR="00F3069C" w:rsidRDefault="0024255D">
          <w:pPr>
            <w:pStyle w:val="Spistreci3"/>
            <w:numPr>
              <w:ilvl w:val="2"/>
              <w:numId w:val="45"/>
            </w:numPr>
            <w:tabs>
              <w:tab w:val="left" w:pos="1010"/>
              <w:tab w:val="right" w:leader="dot" w:pos="9301"/>
            </w:tabs>
            <w:spacing w:before="12"/>
            <w:ind w:hanging="553"/>
            <w:rPr>
              <w:rFonts w:ascii="Arial"/>
            </w:rPr>
          </w:pPr>
          <w:hyperlink w:anchor="_bookmark11" w:history="1">
            <w:r w:rsidR="000E5D3C">
              <w:t>Instalacja</w:t>
            </w:r>
            <w:r w:rsidR="000E5D3C">
              <w:rPr>
                <w:spacing w:val="-1"/>
              </w:rPr>
              <w:t xml:space="preserve"> </w:t>
            </w:r>
            <w:r w:rsidR="000E5D3C">
              <w:t>wentylacyjna.</w:t>
            </w:r>
            <w:r w:rsidR="000E5D3C">
              <w:tab/>
            </w:r>
            <w:r w:rsidR="000E5D3C">
              <w:rPr>
                <w:rFonts w:ascii="Arial"/>
              </w:rPr>
              <w:t>7</w:t>
            </w:r>
          </w:hyperlink>
        </w:p>
        <w:p w14:paraId="2347F85E" w14:textId="77777777" w:rsidR="00F3069C" w:rsidRDefault="0024255D">
          <w:pPr>
            <w:pStyle w:val="Spistreci1"/>
            <w:numPr>
              <w:ilvl w:val="0"/>
              <w:numId w:val="46"/>
            </w:numPr>
            <w:tabs>
              <w:tab w:val="left" w:pos="458"/>
              <w:tab w:val="right" w:leader="dot" w:pos="9300"/>
            </w:tabs>
            <w:ind w:hanging="222"/>
          </w:pPr>
          <w:hyperlink w:anchor="_bookmark12" w:history="1">
            <w:r w:rsidR="000E5D3C">
              <w:t>Warunki ochrony przeciwpożarowej wynikające z przeznaczenia i</w:t>
            </w:r>
            <w:r w:rsidR="000E5D3C">
              <w:rPr>
                <w:spacing w:val="-15"/>
              </w:rPr>
              <w:t xml:space="preserve"> </w:t>
            </w:r>
            <w:r w:rsidR="000E5D3C">
              <w:t>sposobu</w:t>
            </w:r>
            <w:r w:rsidR="000E5D3C">
              <w:rPr>
                <w:spacing w:val="-2"/>
              </w:rPr>
              <w:t xml:space="preserve"> </w:t>
            </w:r>
            <w:r w:rsidR="000E5D3C">
              <w:t>użytkowania</w:t>
            </w:r>
            <w:r w:rsidR="000E5D3C">
              <w:tab/>
              <w:t>8</w:t>
            </w:r>
          </w:hyperlink>
        </w:p>
        <w:p w14:paraId="1B0FF34F" w14:textId="77777777" w:rsidR="00F3069C" w:rsidRDefault="0024255D">
          <w:pPr>
            <w:pStyle w:val="Spistreci3"/>
            <w:numPr>
              <w:ilvl w:val="1"/>
              <w:numId w:val="46"/>
            </w:numPr>
            <w:tabs>
              <w:tab w:val="left" w:pos="844"/>
              <w:tab w:val="right" w:leader="dot" w:pos="9301"/>
            </w:tabs>
            <w:spacing w:before="3"/>
            <w:rPr>
              <w:rFonts w:ascii="Arial" w:hAnsi="Arial"/>
            </w:rPr>
          </w:pPr>
          <w:hyperlink w:anchor="_bookmark13" w:history="1">
            <w:r w:rsidR="000E5D3C">
              <w:t>Parametry</w:t>
            </w:r>
            <w:r w:rsidR="000E5D3C">
              <w:rPr>
                <w:spacing w:val="-4"/>
              </w:rPr>
              <w:t xml:space="preserve"> </w:t>
            </w:r>
            <w:r w:rsidR="000E5D3C">
              <w:t>użytkowe budynków</w:t>
            </w:r>
            <w:r w:rsidR="000E5D3C">
              <w:tab/>
            </w:r>
            <w:r w:rsidR="000E5D3C">
              <w:rPr>
                <w:rFonts w:ascii="Arial" w:hAnsi="Arial"/>
              </w:rPr>
              <w:t>8</w:t>
            </w:r>
          </w:hyperlink>
        </w:p>
        <w:p w14:paraId="4DF5EA47" w14:textId="77777777" w:rsidR="00F3069C" w:rsidRDefault="0024255D">
          <w:pPr>
            <w:pStyle w:val="Spistreci3"/>
            <w:numPr>
              <w:ilvl w:val="1"/>
              <w:numId w:val="46"/>
            </w:numPr>
            <w:tabs>
              <w:tab w:val="left" w:pos="844"/>
              <w:tab w:val="right" w:leader="dot" w:pos="9301"/>
            </w:tabs>
            <w:rPr>
              <w:rFonts w:ascii="Arial" w:hAnsi="Arial"/>
            </w:rPr>
          </w:pPr>
          <w:hyperlink w:anchor="_bookmark14" w:history="1">
            <w:r w:rsidR="000E5D3C">
              <w:t>Odległość od</w:t>
            </w:r>
            <w:r w:rsidR="000E5D3C">
              <w:rPr>
                <w:spacing w:val="-4"/>
              </w:rPr>
              <w:t xml:space="preserve"> </w:t>
            </w:r>
            <w:r w:rsidR="000E5D3C">
              <w:t>sąsiednich obiektów</w:t>
            </w:r>
            <w:r w:rsidR="000E5D3C">
              <w:tab/>
            </w:r>
            <w:r w:rsidR="000E5D3C">
              <w:rPr>
                <w:rFonts w:ascii="Arial" w:hAnsi="Arial"/>
              </w:rPr>
              <w:t>8</w:t>
            </w:r>
          </w:hyperlink>
        </w:p>
        <w:p w14:paraId="6E2971B1" w14:textId="77777777" w:rsidR="00F3069C" w:rsidRDefault="0024255D">
          <w:pPr>
            <w:pStyle w:val="Spistreci3"/>
            <w:numPr>
              <w:ilvl w:val="1"/>
              <w:numId w:val="46"/>
            </w:numPr>
            <w:tabs>
              <w:tab w:val="left" w:pos="844"/>
              <w:tab w:val="right" w:leader="dot" w:pos="9301"/>
            </w:tabs>
            <w:rPr>
              <w:rFonts w:ascii="Arial" w:hAnsi="Arial"/>
            </w:rPr>
          </w:pPr>
          <w:hyperlink w:anchor="_bookmark15" w:history="1">
            <w:r w:rsidR="000E5D3C">
              <w:t>Parametry pożarowe występujących</w:t>
            </w:r>
            <w:r w:rsidR="000E5D3C">
              <w:rPr>
                <w:spacing w:val="-5"/>
              </w:rPr>
              <w:t xml:space="preserve"> </w:t>
            </w:r>
            <w:r w:rsidR="000E5D3C">
              <w:t>substancji</w:t>
            </w:r>
            <w:r w:rsidR="000E5D3C">
              <w:rPr>
                <w:spacing w:val="1"/>
              </w:rPr>
              <w:t xml:space="preserve"> </w:t>
            </w:r>
            <w:r w:rsidR="000E5D3C">
              <w:t>palnych</w:t>
            </w:r>
            <w:r w:rsidR="000E5D3C">
              <w:tab/>
            </w:r>
            <w:r w:rsidR="000E5D3C">
              <w:rPr>
                <w:rFonts w:ascii="Arial" w:hAnsi="Arial"/>
              </w:rPr>
              <w:t>9</w:t>
            </w:r>
          </w:hyperlink>
        </w:p>
        <w:p w14:paraId="46FB9394" w14:textId="77777777" w:rsidR="00F3069C" w:rsidRDefault="0024255D">
          <w:pPr>
            <w:pStyle w:val="Spistreci3"/>
            <w:numPr>
              <w:ilvl w:val="1"/>
              <w:numId w:val="46"/>
            </w:numPr>
            <w:tabs>
              <w:tab w:val="left" w:pos="844"/>
              <w:tab w:val="right" w:leader="dot" w:pos="9301"/>
            </w:tabs>
            <w:spacing w:before="13"/>
            <w:rPr>
              <w:rFonts w:ascii="Arial" w:hAnsi="Arial"/>
            </w:rPr>
          </w:pPr>
          <w:hyperlink w:anchor="_bookmark16" w:history="1">
            <w:r w:rsidR="000E5D3C">
              <w:t>Kategoria</w:t>
            </w:r>
            <w:r w:rsidR="000E5D3C">
              <w:rPr>
                <w:spacing w:val="-1"/>
              </w:rPr>
              <w:t xml:space="preserve"> </w:t>
            </w:r>
            <w:r w:rsidR="000E5D3C">
              <w:t>zagrożenia</w:t>
            </w:r>
            <w:r w:rsidR="000E5D3C">
              <w:rPr>
                <w:spacing w:val="-2"/>
              </w:rPr>
              <w:t xml:space="preserve"> </w:t>
            </w:r>
            <w:r w:rsidR="000E5D3C">
              <w:t>ludzi</w:t>
            </w:r>
            <w:r w:rsidR="000E5D3C">
              <w:tab/>
            </w:r>
            <w:r w:rsidR="000E5D3C">
              <w:rPr>
                <w:rFonts w:ascii="Arial" w:hAnsi="Arial"/>
              </w:rPr>
              <w:t>9</w:t>
            </w:r>
          </w:hyperlink>
        </w:p>
        <w:p w14:paraId="3C596D68" w14:textId="77777777" w:rsidR="00F3069C" w:rsidRDefault="0024255D">
          <w:pPr>
            <w:pStyle w:val="Spistreci3"/>
            <w:numPr>
              <w:ilvl w:val="1"/>
              <w:numId w:val="46"/>
            </w:numPr>
            <w:tabs>
              <w:tab w:val="left" w:pos="844"/>
              <w:tab w:val="right" w:leader="dot" w:pos="9301"/>
            </w:tabs>
            <w:rPr>
              <w:rFonts w:ascii="Arial" w:hAnsi="Arial"/>
            </w:rPr>
          </w:pPr>
          <w:hyperlink w:anchor="_bookmark17" w:history="1">
            <w:r w:rsidR="000E5D3C">
              <w:t>Gęstość</w:t>
            </w:r>
            <w:r w:rsidR="000E5D3C">
              <w:rPr>
                <w:spacing w:val="-3"/>
              </w:rPr>
              <w:t xml:space="preserve"> </w:t>
            </w:r>
            <w:r w:rsidR="000E5D3C">
              <w:t>obciążenia ogniowego.</w:t>
            </w:r>
            <w:r w:rsidR="000E5D3C">
              <w:tab/>
            </w:r>
            <w:r w:rsidR="000E5D3C">
              <w:rPr>
                <w:rFonts w:ascii="Arial" w:hAnsi="Arial"/>
              </w:rPr>
              <w:t>9</w:t>
            </w:r>
          </w:hyperlink>
        </w:p>
        <w:p w14:paraId="4DC7040D" w14:textId="77777777" w:rsidR="00F3069C" w:rsidRDefault="0024255D">
          <w:pPr>
            <w:pStyle w:val="Spistreci3"/>
            <w:numPr>
              <w:ilvl w:val="1"/>
              <w:numId w:val="46"/>
            </w:numPr>
            <w:tabs>
              <w:tab w:val="left" w:pos="844"/>
              <w:tab w:val="right" w:leader="dot" w:pos="9301"/>
            </w:tabs>
            <w:rPr>
              <w:rFonts w:ascii="Arial" w:hAnsi="Arial"/>
            </w:rPr>
          </w:pPr>
          <w:hyperlink w:anchor="_bookmark18" w:history="1">
            <w:r w:rsidR="000E5D3C">
              <w:t>Klasa odporności pożarowej budynku</w:t>
            </w:r>
            <w:r w:rsidR="000E5D3C">
              <w:tab/>
            </w:r>
            <w:r w:rsidR="000E5D3C">
              <w:rPr>
                <w:rFonts w:ascii="Arial" w:hAnsi="Arial"/>
              </w:rPr>
              <w:t>9</w:t>
            </w:r>
          </w:hyperlink>
        </w:p>
        <w:p w14:paraId="66F33552" w14:textId="77777777" w:rsidR="00F3069C" w:rsidRDefault="0024255D">
          <w:pPr>
            <w:pStyle w:val="Spistreci3"/>
            <w:numPr>
              <w:ilvl w:val="1"/>
              <w:numId w:val="46"/>
            </w:numPr>
            <w:tabs>
              <w:tab w:val="left" w:pos="844"/>
              <w:tab w:val="right" w:leader="dot" w:pos="9302"/>
            </w:tabs>
            <w:rPr>
              <w:rFonts w:ascii="Arial" w:hAnsi="Arial"/>
            </w:rPr>
          </w:pPr>
          <w:hyperlink w:anchor="_bookmark19" w:history="1">
            <w:r w:rsidR="000E5D3C">
              <w:t>Maksymalna liczba osób</w:t>
            </w:r>
            <w:r w:rsidR="000E5D3C">
              <w:rPr>
                <w:spacing w:val="-3"/>
              </w:rPr>
              <w:t xml:space="preserve"> </w:t>
            </w:r>
            <w:r w:rsidR="000E5D3C">
              <w:t>w</w:t>
            </w:r>
            <w:r w:rsidR="000E5D3C">
              <w:rPr>
                <w:spacing w:val="-2"/>
              </w:rPr>
              <w:t xml:space="preserve"> </w:t>
            </w:r>
            <w:r w:rsidR="000E5D3C">
              <w:t>obiekcie</w:t>
            </w:r>
            <w:r w:rsidR="000E5D3C">
              <w:tab/>
            </w:r>
            <w:r w:rsidR="000E5D3C">
              <w:rPr>
                <w:rFonts w:ascii="Arial" w:hAnsi="Arial"/>
              </w:rPr>
              <w:t>10</w:t>
            </w:r>
          </w:hyperlink>
        </w:p>
        <w:p w14:paraId="1B517963" w14:textId="77777777" w:rsidR="00F3069C" w:rsidRDefault="0024255D">
          <w:pPr>
            <w:pStyle w:val="Spistreci3"/>
            <w:numPr>
              <w:ilvl w:val="1"/>
              <w:numId w:val="46"/>
            </w:numPr>
            <w:tabs>
              <w:tab w:val="left" w:pos="844"/>
              <w:tab w:val="right" w:leader="dot" w:pos="9302"/>
            </w:tabs>
            <w:rPr>
              <w:rFonts w:ascii="Arial" w:hAnsi="Arial"/>
            </w:rPr>
          </w:pPr>
          <w:hyperlink w:anchor="_bookmark20" w:history="1">
            <w:r w:rsidR="000E5D3C">
              <w:t>Zagrożenie</w:t>
            </w:r>
            <w:r w:rsidR="000E5D3C">
              <w:rPr>
                <w:spacing w:val="-1"/>
              </w:rPr>
              <w:t xml:space="preserve"> </w:t>
            </w:r>
            <w:r w:rsidR="000E5D3C">
              <w:t>wybuchem</w:t>
            </w:r>
            <w:r w:rsidR="000E5D3C">
              <w:tab/>
            </w:r>
            <w:r w:rsidR="000E5D3C">
              <w:rPr>
                <w:rFonts w:ascii="Arial" w:hAnsi="Arial"/>
              </w:rPr>
              <w:t>10</w:t>
            </w:r>
          </w:hyperlink>
        </w:p>
        <w:p w14:paraId="1FAA8257" w14:textId="77777777" w:rsidR="00F3069C" w:rsidRDefault="0024255D">
          <w:pPr>
            <w:pStyle w:val="Spistreci3"/>
            <w:numPr>
              <w:ilvl w:val="1"/>
              <w:numId w:val="46"/>
            </w:numPr>
            <w:tabs>
              <w:tab w:val="left" w:pos="844"/>
              <w:tab w:val="right" w:leader="dot" w:pos="9302"/>
            </w:tabs>
            <w:spacing w:before="14"/>
            <w:rPr>
              <w:rFonts w:ascii="Arial" w:hAnsi="Arial"/>
            </w:rPr>
          </w:pPr>
          <w:hyperlink w:anchor="_bookmark21" w:history="1">
            <w:r w:rsidR="000E5D3C">
              <w:t>Strefy</w:t>
            </w:r>
            <w:r w:rsidR="000E5D3C">
              <w:rPr>
                <w:spacing w:val="-4"/>
              </w:rPr>
              <w:t xml:space="preserve"> </w:t>
            </w:r>
            <w:r w:rsidR="000E5D3C">
              <w:t>pożarowe</w:t>
            </w:r>
            <w:r w:rsidR="000E5D3C">
              <w:tab/>
            </w:r>
            <w:r w:rsidR="000E5D3C">
              <w:rPr>
                <w:rFonts w:ascii="Arial" w:hAnsi="Arial"/>
              </w:rPr>
              <w:t>10</w:t>
            </w:r>
          </w:hyperlink>
        </w:p>
        <w:p w14:paraId="6B56FFFF" w14:textId="77777777" w:rsidR="00F3069C" w:rsidRDefault="0024255D">
          <w:pPr>
            <w:pStyle w:val="Spistreci3"/>
            <w:numPr>
              <w:ilvl w:val="1"/>
              <w:numId w:val="46"/>
            </w:numPr>
            <w:tabs>
              <w:tab w:val="left" w:pos="1010"/>
              <w:tab w:val="right" w:leader="dot" w:pos="9302"/>
            </w:tabs>
            <w:ind w:left="1009" w:hanging="553"/>
            <w:rPr>
              <w:rFonts w:ascii="Arial"/>
            </w:rPr>
          </w:pPr>
          <w:hyperlink w:anchor="_bookmark22" w:history="1">
            <w:r w:rsidR="000E5D3C">
              <w:t>Warunki</w:t>
            </w:r>
            <w:r w:rsidR="000E5D3C">
              <w:rPr>
                <w:spacing w:val="-3"/>
              </w:rPr>
              <w:t xml:space="preserve"> </w:t>
            </w:r>
            <w:r w:rsidR="000E5D3C">
              <w:t>techniczne</w:t>
            </w:r>
            <w:r w:rsidR="000E5D3C">
              <w:rPr>
                <w:spacing w:val="-2"/>
              </w:rPr>
              <w:t xml:space="preserve"> </w:t>
            </w:r>
            <w:r w:rsidR="000E5D3C">
              <w:t>ewakuacji</w:t>
            </w:r>
            <w:r w:rsidR="000E5D3C">
              <w:tab/>
            </w:r>
            <w:r w:rsidR="000E5D3C">
              <w:rPr>
                <w:rFonts w:ascii="Arial"/>
              </w:rPr>
              <w:t>11</w:t>
            </w:r>
          </w:hyperlink>
        </w:p>
        <w:p w14:paraId="03A7C2EA" w14:textId="77777777" w:rsidR="00F3069C" w:rsidRDefault="0024255D">
          <w:pPr>
            <w:pStyle w:val="Spistreci3"/>
            <w:numPr>
              <w:ilvl w:val="1"/>
              <w:numId w:val="46"/>
            </w:numPr>
            <w:tabs>
              <w:tab w:val="left" w:pos="955"/>
              <w:tab w:val="right" w:leader="dot" w:pos="9302"/>
            </w:tabs>
            <w:ind w:left="954" w:hanging="498"/>
            <w:rPr>
              <w:rFonts w:ascii="Arial" w:hAnsi="Arial"/>
            </w:rPr>
          </w:pPr>
          <w:hyperlink w:anchor="_bookmark23" w:history="1">
            <w:r w:rsidR="000E5D3C">
              <w:t>Wymagania przeciwpożarowe dla elementów</w:t>
            </w:r>
            <w:r w:rsidR="000E5D3C">
              <w:rPr>
                <w:spacing w:val="-4"/>
              </w:rPr>
              <w:t xml:space="preserve"> </w:t>
            </w:r>
            <w:r w:rsidR="000E5D3C">
              <w:t>wykończenia</w:t>
            </w:r>
            <w:r w:rsidR="000E5D3C">
              <w:rPr>
                <w:spacing w:val="-1"/>
              </w:rPr>
              <w:t xml:space="preserve"> </w:t>
            </w:r>
            <w:r w:rsidR="000E5D3C">
              <w:t>wnętrz</w:t>
            </w:r>
            <w:r w:rsidR="000E5D3C">
              <w:tab/>
            </w:r>
            <w:r w:rsidR="000E5D3C">
              <w:rPr>
                <w:rFonts w:ascii="Arial" w:hAnsi="Arial"/>
              </w:rPr>
              <w:t>11</w:t>
            </w:r>
          </w:hyperlink>
        </w:p>
        <w:p w14:paraId="55ED466D" w14:textId="77777777" w:rsidR="00F3069C" w:rsidRDefault="0024255D">
          <w:pPr>
            <w:pStyle w:val="Spistreci3"/>
            <w:numPr>
              <w:ilvl w:val="1"/>
              <w:numId w:val="46"/>
            </w:numPr>
            <w:tabs>
              <w:tab w:val="left" w:pos="955"/>
              <w:tab w:val="right" w:leader="dot" w:pos="9302"/>
            </w:tabs>
            <w:ind w:left="954" w:hanging="498"/>
            <w:rPr>
              <w:rFonts w:ascii="Arial" w:hAnsi="Arial"/>
            </w:rPr>
          </w:pPr>
          <w:hyperlink w:anchor="_bookmark24" w:history="1">
            <w:r w:rsidR="000E5D3C">
              <w:t>Zaopatrzenie w wodę do zewnętrznego</w:t>
            </w:r>
            <w:r w:rsidR="000E5D3C">
              <w:rPr>
                <w:spacing w:val="-4"/>
              </w:rPr>
              <w:t xml:space="preserve"> </w:t>
            </w:r>
            <w:r w:rsidR="000E5D3C">
              <w:t>gaszenia</w:t>
            </w:r>
            <w:r w:rsidR="000E5D3C">
              <w:rPr>
                <w:spacing w:val="-3"/>
              </w:rPr>
              <w:t xml:space="preserve"> </w:t>
            </w:r>
            <w:r w:rsidR="000E5D3C">
              <w:t>pożaru.</w:t>
            </w:r>
            <w:r w:rsidR="000E5D3C">
              <w:tab/>
            </w:r>
            <w:r w:rsidR="000E5D3C">
              <w:rPr>
                <w:rFonts w:ascii="Arial" w:hAnsi="Arial"/>
              </w:rPr>
              <w:t>11</w:t>
            </w:r>
          </w:hyperlink>
        </w:p>
        <w:p w14:paraId="0AB39F04" w14:textId="77777777" w:rsidR="00F3069C" w:rsidRDefault="0024255D">
          <w:pPr>
            <w:pStyle w:val="Spistreci3"/>
            <w:numPr>
              <w:ilvl w:val="1"/>
              <w:numId w:val="46"/>
            </w:numPr>
            <w:tabs>
              <w:tab w:val="left" w:pos="955"/>
              <w:tab w:val="right" w:leader="dot" w:pos="9302"/>
            </w:tabs>
            <w:ind w:left="954" w:hanging="498"/>
            <w:rPr>
              <w:rFonts w:ascii="Arial" w:hAnsi="Arial"/>
            </w:rPr>
          </w:pPr>
          <w:hyperlink w:anchor="_bookmark25" w:history="1">
            <w:r w:rsidR="000E5D3C">
              <w:t>Drogi pożarowe</w:t>
            </w:r>
            <w:r w:rsidR="000E5D3C">
              <w:tab/>
            </w:r>
            <w:r w:rsidR="000E5D3C">
              <w:rPr>
                <w:rFonts w:ascii="Arial" w:hAnsi="Arial"/>
              </w:rPr>
              <w:t>12</w:t>
            </w:r>
          </w:hyperlink>
        </w:p>
        <w:p w14:paraId="27E800A5" w14:textId="77777777" w:rsidR="00F3069C" w:rsidRDefault="0024255D">
          <w:pPr>
            <w:pStyle w:val="Spistreci1"/>
            <w:numPr>
              <w:ilvl w:val="0"/>
              <w:numId w:val="46"/>
            </w:numPr>
            <w:tabs>
              <w:tab w:val="left" w:pos="458"/>
            </w:tabs>
            <w:spacing w:before="11"/>
            <w:ind w:hanging="222"/>
          </w:pPr>
          <w:hyperlink w:anchor="_bookmark26" w:history="1">
            <w:r w:rsidR="000E5D3C">
              <w:t>Wyposażenie w wymagane urządzenia przeciwpożarowe i gaśnice oraz sposoby</w:t>
            </w:r>
            <w:r w:rsidR="000E5D3C">
              <w:rPr>
                <w:spacing w:val="-13"/>
              </w:rPr>
              <w:t xml:space="preserve"> </w:t>
            </w:r>
            <w:r w:rsidR="000E5D3C">
              <w:t>poddawania</w:t>
            </w:r>
          </w:hyperlink>
        </w:p>
        <w:p w14:paraId="0A6D8985" w14:textId="77777777" w:rsidR="00F3069C" w:rsidRDefault="0024255D">
          <w:pPr>
            <w:pStyle w:val="Spistreci1"/>
            <w:tabs>
              <w:tab w:val="right" w:leader="dot" w:pos="9300"/>
            </w:tabs>
            <w:spacing w:before="1"/>
            <w:ind w:left="236" w:firstLine="0"/>
          </w:pPr>
          <w:hyperlink w:anchor="_bookmark26" w:history="1">
            <w:r w:rsidR="000E5D3C">
              <w:t>ich przeglądom technicznym i</w:t>
            </w:r>
            <w:r w:rsidR="000E5D3C">
              <w:rPr>
                <w:spacing w:val="-2"/>
              </w:rPr>
              <w:t xml:space="preserve"> </w:t>
            </w:r>
            <w:r w:rsidR="000E5D3C">
              <w:t>czynnościom</w:t>
            </w:r>
            <w:r w:rsidR="000E5D3C">
              <w:rPr>
                <w:spacing w:val="-3"/>
              </w:rPr>
              <w:t xml:space="preserve"> </w:t>
            </w:r>
            <w:r w:rsidR="000E5D3C">
              <w:t>konserwacyjnym</w:t>
            </w:r>
            <w:r w:rsidR="000E5D3C">
              <w:tab/>
              <w:t>14</w:t>
            </w:r>
          </w:hyperlink>
        </w:p>
        <w:p w14:paraId="2741630C" w14:textId="77777777" w:rsidR="00F3069C" w:rsidRDefault="0024255D">
          <w:pPr>
            <w:pStyle w:val="Spistreci3"/>
            <w:numPr>
              <w:ilvl w:val="1"/>
              <w:numId w:val="46"/>
            </w:numPr>
            <w:tabs>
              <w:tab w:val="left" w:pos="844"/>
              <w:tab w:val="right" w:leader="dot" w:pos="9302"/>
            </w:tabs>
            <w:spacing w:before="1"/>
            <w:rPr>
              <w:rFonts w:ascii="Arial" w:hAnsi="Arial"/>
            </w:rPr>
          </w:pPr>
          <w:hyperlink w:anchor="_bookmark27" w:history="1">
            <w:r w:rsidR="000E5D3C">
              <w:t>Przeciwpożarowy</w:t>
            </w:r>
            <w:r w:rsidR="000E5D3C">
              <w:rPr>
                <w:spacing w:val="-4"/>
              </w:rPr>
              <w:t xml:space="preserve"> </w:t>
            </w:r>
            <w:r w:rsidR="000E5D3C">
              <w:t>wyłącznik</w:t>
            </w:r>
            <w:r w:rsidR="000E5D3C">
              <w:rPr>
                <w:spacing w:val="-3"/>
              </w:rPr>
              <w:t xml:space="preserve"> </w:t>
            </w:r>
            <w:r w:rsidR="000E5D3C">
              <w:t>prądu.</w:t>
            </w:r>
            <w:r w:rsidR="000E5D3C">
              <w:tab/>
            </w:r>
            <w:r w:rsidR="000E5D3C">
              <w:rPr>
                <w:rFonts w:ascii="Arial" w:hAnsi="Arial"/>
              </w:rPr>
              <w:t>14</w:t>
            </w:r>
          </w:hyperlink>
        </w:p>
        <w:p w14:paraId="128191E3" w14:textId="77777777" w:rsidR="00F3069C" w:rsidRDefault="0024255D">
          <w:pPr>
            <w:pStyle w:val="Spistreci3"/>
            <w:numPr>
              <w:ilvl w:val="1"/>
              <w:numId w:val="46"/>
            </w:numPr>
            <w:tabs>
              <w:tab w:val="left" w:pos="844"/>
              <w:tab w:val="right" w:leader="dot" w:pos="9302"/>
            </w:tabs>
            <w:rPr>
              <w:rFonts w:ascii="Arial" w:hAnsi="Arial"/>
            </w:rPr>
          </w:pPr>
          <w:hyperlink w:anchor="_bookmark28" w:history="1">
            <w:r w:rsidR="000E5D3C">
              <w:t>Instalacja wodociągowa</w:t>
            </w:r>
            <w:r w:rsidR="000E5D3C">
              <w:rPr>
                <w:spacing w:val="-1"/>
              </w:rPr>
              <w:t xml:space="preserve"> </w:t>
            </w:r>
            <w:r w:rsidR="000E5D3C">
              <w:t>wewnętrzna</w:t>
            </w:r>
            <w:r w:rsidR="000E5D3C">
              <w:rPr>
                <w:spacing w:val="-1"/>
              </w:rPr>
              <w:t xml:space="preserve"> </w:t>
            </w:r>
            <w:r w:rsidR="000E5D3C">
              <w:t>przeciwpożarowa</w:t>
            </w:r>
            <w:r w:rsidR="000E5D3C">
              <w:tab/>
            </w:r>
            <w:r w:rsidR="000E5D3C">
              <w:rPr>
                <w:rFonts w:ascii="Arial" w:hAnsi="Arial"/>
              </w:rPr>
              <w:t>14</w:t>
            </w:r>
          </w:hyperlink>
        </w:p>
        <w:p w14:paraId="0FC672BB" w14:textId="77777777" w:rsidR="00F3069C" w:rsidRDefault="0024255D">
          <w:pPr>
            <w:pStyle w:val="Spistreci3"/>
            <w:numPr>
              <w:ilvl w:val="1"/>
              <w:numId w:val="46"/>
            </w:numPr>
            <w:tabs>
              <w:tab w:val="left" w:pos="844"/>
              <w:tab w:val="right" w:leader="dot" w:pos="9302"/>
            </w:tabs>
            <w:rPr>
              <w:rFonts w:ascii="Arial" w:hAnsi="Arial"/>
            </w:rPr>
          </w:pPr>
          <w:hyperlink w:anchor="_bookmark29" w:history="1">
            <w:r w:rsidR="000E5D3C">
              <w:t>Wyposażenie w podręczny</w:t>
            </w:r>
            <w:r w:rsidR="000E5D3C">
              <w:rPr>
                <w:spacing w:val="-4"/>
              </w:rPr>
              <w:t xml:space="preserve"> </w:t>
            </w:r>
            <w:r w:rsidR="000E5D3C">
              <w:t>sprzęt gaśniczy</w:t>
            </w:r>
            <w:r w:rsidR="000E5D3C">
              <w:tab/>
            </w:r>
            <w:r w:rsidR="000E5D3C">
              <w:rPr>
                <w:rFonts w:ascii="Arial" w:hAnsi="Arial"/>
              </w:rPr>
              <w:t>15</w:t>
            </w:r>
          </w:hyperlink>
        </w:p>
        <w:p w14:paraId="4B2C2B6D" w14:textId="77777777" w:rsidR="00F3069C" w:rsidRDefault="0024255D">
          <w:pPr>
            <w:pStyle w:val="Spistreci3"/>
            <w:numPr>
              <w:ilvl w:val="1"/>
              <w:numId w:val="46"/>
            </w:numPr>
            <w:tabs>
              <w:tab w:val="left" w:pos="899"/>
              <w:tab w:val="right" w:leader="dot" w:pos="9302"/>
            </w:tabs>
            <w:ind w:left="898" w:hanging="442"/>
            <w:rPr>
              <w:rFonts w:ascii="Arial" w:hAnsi="Arial"/>
            </w:rPr>
          </w:pPr>
          <w:hyperlink w:anchor="_bookmark30" w:history="1">
            <w:r w:rsidR="000E5D3C">
              <w:t>Oświetlenie awaryjne</w:t>
            </w:r>
            <w:r w:rsidR="000E5D3C">
              <w:rPr>
                <w:spacing w:val="-3"/>
              </w:rPr>
              <w:t xml:space="preserve"> </w:t>
            </w:r>
            <w:r w:rsidR="000E5D3C">
              <w:t>i ewakuacyjne</w:t>
            </w:r>
            <w:r w:rsidR="000E5D3C">
              <w:tab/>
            </w:r>
            <w:r w:rsidR="000E5D3C">
              <w:rPr>
                <w:rFonts w:ascii="Arial" w:hAnsi="Arial"/>
              </w:rPr>
              <w:t>17</w:t>
            </w:r>
          </w:hyperlink>
        </w:p>
        <w:p w14:paraId="788AD6FA" w14:textId="77777777" w:rsidR="00F3069C" w:rsidRDefault="0024255D">
          <w:pPr>
            <w:pStyle w:val="Spistreci3"/>
            <w:numPr>
              <w:ilvl w:val="1"/>
              <w:numId w:val="46"/>
            </w:numPr>
            <w:tabs>
              <w:tab w:val="left" w:pos="899"/>
              <w:tab w:val="right" w:leader="dot" w:pos="9302"/>
            </w:tabs>
            <w:ind w:left="898" w:hanging="442"/>
            <w:rPr>
              <w:rFonts w:ascii="Arial" w:hAnsi="Arial"/>
            </w:rPr>
          </w:pPr>
          <w:hyperlink w:anchor="_bookmark31" w:history="1">
            <w:r w:rsidR="000E5D3C">
              <w:t>System</w:t>
            </w:r>
            <w:r w:rsidR="000E5D3C">
              <w:rPr>
                <w:spacing w:val="-5"/>
              </w:rPr>
              <w:t xml:space="preserve"> </w:t>
            </w:r>
            <w:r w:rsidR="000E5D3C">
              <w:t>Sygnalizacji</w:t>
            </w:r>
            <w:r w:rsidR="000E5D3C">
              <w:rPr>
                <w:spacing w:val="1"/>
              </w:rPr>
              <w:t xml:space="preserve"> </w:t>
            </w:r>
            <w:r w:rsidR="000E5D3C">
              <w:t>Pożaru</w:t>
            </w:r>
            <w:r w:rsidR="000E5D3C">
              <w:tab/>
            </w:r>
            <w:r w:rsidR="000E5D3C">
              <w:rPr>
                <w:rFonts w:ascii="Arial" w:hAnsi="Arial"/>
              </w:rPr>
              <w:t>17</w:t>
            </w:r>
          </w:hyperlink>
        </w:p>
        <w:p w14:paraId="0166219F" w14:textId="77777777" w:rsidR="00F3069C" w:rsidRDefault="0024255D">
          <w:pPr>
            <w:pStyle w:val="Spistreci3"/>
            <w:numPr>
              <w:ilvl w:val="1"/>
              <w:numId w:val="46"/>
            </w:numPr>
            <w:tabs>
              <w:tab w:val="left" w:pos="899"/>
              <w:tab w:val="right" w:leader="dot" w:pos="9302"/>
            </w:tabs>
            <w:spacing w:before="14"/>
            <w:ind w:left="898" w:hanging="442"/>
            <w:rPr>
              <w:rFonts w:ascii="Arial" w:hAnsi="Arial"/>
            </w:rPr>
          </w:pPr>
          <w:hyperlink w:anchor="_bookmark32" w:history="1">
            <w:r w:rsidR="000E5D3C">
              <w:t>Dźwiękowy</w:t>
            </w:r>
            <w:r w:rsidR="000E5D3C">
              <w:rPr>
                <w:spacing w:val="-4"/>
              </w:rPr>
              <w:t xml:space="preserve"> </w:t>
            </w:r>
            <w:r w:rsidR="000E5D3C">
              <w:t>System</w:t>
            </w:r>
            <w:r w:rsidR="000E5D3C">
              <w:rPr>
                <w:spacing w:val="-4"/>
              </w:rPr>
              <w:t xml:space="preserve"> </w:t>
            </w:r>
            <w:r w:rsidR="000E5D3C">
              <w:t>Ostrzegawczy</w:t>
            </w:r>
            <w:r w:rsidR="000E5D3C">
              <w:tab/>
            </w:r>
            <w:r w:rsidR="000E5D3C">
              <w:rPr>
                <w:rFonts w:ascii="Arial" w:hAnsi="Arial"/>
              </w:rPr>
              <w:t>18</w:t>
            </w:r>
          </w:hyperlink>
        </w:p>
        <w:p w14:paraId="46247A59" w14:textId="77777777" w:rsidR="00F3069C" w:rsidRDefault="0024255D">
          <w:pPr>
            <w:pStyle w:val="Spistreci3"/>
            <w:numPr>
              <w:ilvl w:val="1"/>
              <w:numId w:val="46"/>
            </w:numPr>
            <w:tabs>
              <w:tab w:val="left" w:pos="844"/>
              <w:tab w:val="right" w:leader="dot" w:pos="9302"/>
            </w:tabs>
            <w:rPr>
              <w:rFonts w:ascii="Arial" w:hAnsi="Arial"/>
            </w:rPr>
          </w:pPr>
          <w:hyperlink w:anchor="_bookmark33" w:history="1">
            <w:r w:rsidR="000E5D3C">
              <w:t>Wymagania w zakresie przeglądów technicznych i</w:t>
            </w:r>
            <w:r w:rsidR="000E5D3C">
              <w:rPr>
                <w:spacing w:val="-11"/>
              </w:rPr>
              <w:t xml:space="preserve"> </w:t>
            </w:r>
            <w:r w:rsidR="000E5D3C">
              <w:t>czynności konserwacyjnych</w:t>
            </w:r>
            <w:r w:rsidR="000E5D3C">
              <w:tab/>
            </w:r>
            <w:r w:rsidR="000E5D3C">
              <w:rPr>
                <w:rFonts w:ascii="Arial" w:hAnsi="Arial"/>
              </w:rPr>
              <w:t>18</w:t>
            </w:r>
          </w:hyperlink>
        </w:p>
        <w:p w14:paraId="00767AE9" w14:textId="77777777" w:rsidR="00F3069C" w:rsidRDefault="0024255D">
          <w:pPr>
            <w:pStyle w:val="Spistreci3"/>
            <w:numPr>
              <w:ilvl w:val="1"/>
              <w:numId w:val="46"/>
            </w:numPr>
            <w:tabs>
              <w:tab w:val="left" w:pos="844"/>
              <w:tab w:val="right" w:leader="dot" w:pos="9302"/>
            </w:tabs>
            <w:rPr>
              <w:rFonts w:ascii="Arial" w:hAnsi="Arial"/>
            </w:rPr>
          </w:pPr>
          <w:hyperlink w:anchor="_bookmark34" w:history="1">
            <w:r w:rsidR="000E5D3C">
              <w:t>Oznakowanie budynku znakami ewakuacyjnymi</w:t>
            </w:r>
            <w:r w:rsidR="000E5D3C">
              <w:rPr>
                <w:spacing w:val="-1"/>
              </w:rPr>
              <w:t xml:space="preserve"> </w:t>
            </w:r>
            <w:r w:rsidR="000E5D3C">
              <w:t>i</w:t>
            </w:r>
            <w:r w:rsidR="000E5D3C">
              <w:rPr>
                <w:spacing w:val="1"/>
              </w:rPr>
              <w:t xml:space="preserve"> </w:t>
            </w:r>
            <w:r w:rsidR="000E5D3C">
              <w:t>ppoż</w:t>
            </w:r>
            <w:r w:rsidR="000E5D3C">
              <w:tab/>
            </w:r>
            <w:r w:rsidR="000E5D3C">
              <w:rPr>
                <w:rFonts w:ascii="Arial" w:hAnsi="Arial"/>
              </w:rPr>
              <w:t>19</w:t>
            </w:r>
          </w:hyperlink>
        </w:p>
        <w:p w14:paraId="5C55DBAA" w14:textId="77777777" w:rsidR="00F3069C" w:rsidRDefault="0024255D">
          <w:pPr>
            <w:pStyle w:val="Spistreci1"/>
            <w:numPr>
              <w:ilvl w:val="0"/>
              <w:numId w:val="46"/>
            </w:numPr>
            <w:tabs>
              <w:tab w:val="left" w:pos="458"/>
              <w:tab w:val="right" w:leader="dot" w:pos="9300"/>
            </w:tabs>
            <w:spacing w:before="11"/>
            <w:ind w:hanging="222"/>
          </w:pPr>
          <w:hyperlink w:anchor="_bookmark35" w:history="1">
            <w:r w:rsidR="000E5D3C">
              <w:t>Charakterystyka zagrożenia pożarowego i zasady zapobiegania</w:t>
            </w:r>
            <w:r w:rsidR="000E5D3C">
              <w:rPr>
                <w:spacing w:val="-11"/>
              </w:rPr>
              <w:t xml:space="preserve"> </w:t>
            </w:r>
            <w:r w:rsidR="000E5D3C">
              <w:t>powstawaniu</w:t>
            </w:r>
            <w:r w:rsidR="000E5D3C">
              <w:rPr>
                <w:spacing w:val="-2"/>
              </w:rPr>
              <w:t xml:space="preserve"> </w:t>
            </w:r>
            <w:r w:rsidR="000E5D3C">
              <w:t>pożarów</w:t>
            </w:r>
            <w:r w:rsidR="000E5D3C">
              <w:tab/>
              <w:t>19</w:t>
            </w:r>
          </w:hyperlink>
        </w:p>
        <w:p w14:paraId="64D8EA3D" w14:textId="77777777" w:rsidR="00F3069C" w:rsidRDefault="0024255D">
          <w:pPr>
            <w:pStyle w:val="Spistreci2"/>
            <w:tabs>
              <w:tab w:val="right" w:leader="dot" w:pos="9302"/>
            </w:tabs>
            <w:spacing w:before="3"/>
            <w:rPr>
              <w:rFonts w:ascii="Arial" w:hAnsi="Arial"/>
              <w:b w:val="0"/>
            </w:rPr>
          </w:pPr>
          <w:hyperlink w:anchor="_bookmark36" w:history="1">
            <w:r w:rsidR="000E5D3C">
              <w:t>Zasady zapobiegania</w:t>
            </w:r>
            <w:r w:rsidR="000E5D3C">
              <w:rPr>
                <w:spacing w:val="-1"/>
              </w:rPr>
              <w:t xml:space="preserve"> </w:t>
            </w:r>
            <w:r w:rsidR="000E5D3C">
              <w:t>powstawaniu</w:t>
            </w:r>
            <w:r w:rsidR="000E5D3C">
              <w:rPr>
                <w:spacing w:val="-2"/>
              </w:rPr>
              <w:t xml:space="preserve"> </w:t>
            </w:r>
            <w:r w:rsidR="000E5D3C">
              <w:t>pożarów</w:t>
            </w:r>
            <w:r w:rsidR="000E5D3C">
              <w:tab/>
            </w:r>
            <w:r w:rsidR="000E5D3C">
              <w:rPr>
                <w:rFonts w:ascii="Arial" w:hAnsi="Arial"/>
                <w:b w:val="0"/>
              </w:rPr>
              <w:t>21</w:t>
            </w:r>
          </w:hyperlink>
        </w:p>
        <w:p w14:paraId="709F1786" w14:textId="77777777" w:rsidR="00F3069C" w:rsidRDefault="0024255D">
          <w:pPr>
            <w:pStyle w:val="Spistreci1"/>
            <w:numPr>
              <w:ilvl w:val="0"/>
              <w:numId w:val="46"/>
            </w:numPr>
            <w:tabs>
              <w:tab w:val="left" w:pos="458"/>
              <w:tab w:val="right" w:leader="dot" w:pos="9300"/>
            </w:tabs>
            <w:ind w:hanging="222"/>
          </w:pPr>
          <w:hyperlink w:anchor="_bookmark37" w:history="1">
            <w:r w:rsidR="000E5D3C">
              <w:t>Sposoby postępowania na wypadek pożaru i</w:t>
            </w:r>
            <w:r w:rsidR="000E5D3C">
              <w:rPr>
                <w:spacing w:val="-8"/>
              </w:rPr>
              <w:t xml:space="preserve"> </w:t>
            </w:r>
            <w:r w:rsidR="000E5D3C">
              <w:t>innego zagrożenia</w:t>
            </w:r>
            <w:r w:rsidR="000E5D3C">
              <w:tab/>
              <w:t>22</w:t>
            </w:r>
          </w:hyperlink>
        </w:p>
        <w:p w14:paraId="22566911" w14:textId="77777777" w:rsidR="00F3069C" w:rsidRDefault="0024255D">
          <w:pPr>
            <w:pStyle w:val="Spistreci3"/>
            <w:numPr>
              <w:ilvl w:val="1"/>
              <w:numId w:val="46"/>
            </w:numPr>
            <w:tabs>
              <w:tab w:val="left" w:pos="790"/>
            </w:tabs>
            <w:spacing w:before="1"/>
            <w:ind w:left="789" w:hanging="333"/>
            <w:rPr>
              <w:rFonts w:ascii="Arial" w:hAnsi="Arial"/>
            </w:rPr>
          </w:pPr>
          <w:hyperlink w:anchor="_bookmark38" w:history="1">
            <w:r w:rsidR="000E5D3C">
              <w:t>Obowiązki i zasady postępowania osób, które pierwsze zauważyły pożar lub inne zagrożenie</w:t>
            </w:r>
            <w:r w:rsidR="000E5D3C">
              <w:rPr>
                <w:spacing w:val="-27"/>
              </w:rPr>
              <w:t xml:space="preserve"> </w:t>
            </w:r>
            <w:r w:rsidR="000E5D3C">
              <w:rPr>
                <w:rFonts w:ascii="Arial" w:hAnsi="Arial"/>
              </w:rPr>
              <w:t>22</w:t>
            </w:r>
          </w:hyperlink>
        </w:p>
        <w:p w14:paraId="68096E8A" w14:textId="77777777" w:rsidR="00F3069C" w:rsidRDefault="0024255D">
          <w:pPr>
            <w:pStyle w:val="Spistreci3"/>
            <w:numPr>
              <w:ilvl w:val="1"/>
              <w:numId w:val="46"/>
            </w:numPr>
            <w:tabs>
              <w:tab w:val="left" w:pos="844"/>
              <w:tab w:val="right" w:leader="dot" w:pos="9302"/>
            </w:tabs>
            <w:rPr>
              <w:rFonts w:ascii="Arial" w:hAnsi="Arial"/>
            </w:rPr>
          </w:pPr>
          <w:hyperlink w:anchor="_bookmark39" w:history="1">
            <w:r w:rsidR="000E5D3C">
              <w:t>Obowiązki i zasady</w:t>
            </w:r>
            <w:r w:rsidR="000E5D3C">
              <w:rPr>
                <w:spacing w:val="-2"/>
              </w:rPr>
              <w:t xml:space="preserve"> </w:t>
            </w:r>
            <w:r w:rsidR="000E5D3C">
              <w:t>postępowania kierownika</w:t>
            </w:r>
            <w:r w:rsidR="000E5D3C">
              <w:tab/>
            </w:r>
            <w:r w:rsidR="000E5D3C">
              <w:rPr>
                <w:rFonts w:ascii="Arial" w:hAnsi="Arial"/>
              </w:rPr>
              <w:t>22</w:t>
            </w:r>
          </w:hyperlink>
        </w:p>
        <w:p w14:paraId="4CE29B45" w14:textId="77777777" w:rsidR="00F3069C" w:rsidRDefault="0024255D">
          <w:pPr>
            <w:pStyle w:val="Spistreci3"/>
            <w:numPr>
              <w:ilvl w:val="1"/>
              <w:numId w:val="46"/>
            </w:numPr>
            <w:tabs>
              <w:tab w:val="left" w:pos="844"/>
              <w:tab w:val="right" w:leader="dot" w:pos="9302"/>
            </w:tabs>
            <w:rPr>
              <w:rFonts w:ascii="Arial" w:hAnsi="Arial"/>
            </w:rPr>
          </w:pPr>
          <w:hyperlink w:anchor="_bookmark40" w:history="1">
            <w:r w:rsidR="000E5D3C">
              <w:t>Zasady alarmowania</w:t>
            </w:r>
            <w:r w:rsidR="000E5D3C">
              <w:rPr>
                <w:spacing w:val="-3"/>
              </w:rPr>
              <w:t xml:space="preserve"> </w:t>
            </w:r>
            <w:r w:rsidR="000E5D3C">
              <w:t>o</w:t>
            </w:r>
            <w:r w:rsidR="000E5D3C">
              <w:rPr>
                <w:spacing w:val="-2"/>
              </w:rPr>
              <w:t xml:space="preserve"> </w:t>
            </w:r>
            <w:r w:rsidR="000E5D3C">
              <w:t>pożarze</w:t>
            </w:r>
            <w:r w:rsidR="000E5D3C">
              <w:tab/>
            </w:r>
            <w:r w:rsidR="000E5D3C">
              <w:rPr>
                <w:rFonts w:ascii="Arial" w:hAnsi="Arial"/>
              </w:rPr>
              <w:t>22</w:t>
            </w:r>
          </w:hyperlink>
        </w:p>
        <w:p w14:paraId="2C6B7890" w14:textId="77777777" w:rsidR="00F3069C" w:rsidRDefault="0024255D">
          <w:pPr>
            <w:pStyle w:val="Spistreci3"/>
            <w:numPr>
              <w:ilvl w:val="1"/>
              <w:numId w:val="46"/>
            </w:numPr>
            <w:tabs>
              <w:tab w:val="left" w:pos="844"/>
              <w:tab w:val="right" w:leader="dot" w:pos="9302"/>
            </w:tabs>
            <w:spacing w:before="14"/>
            <w:rPr>
              <w:rFonts w:ascii="Arial" w:hAnsi="Arial"/>
            </w:rPr>
          </w:pPr>
          <w:hyperlink w:anchor="_bookmark41" w:history="1">
            <w:r w:rsidR="000E5D3C">
              <w:t>Zasady współdziałania z kierującym</w:t>
            </w:r>
            <w:r w:rsidR="000E5D3C">
              <w:rPr>
                <w:spacing w:val="-13"/>
              </w:rPr>
              <w:t xml:space="preserve"> </w:t>
            </w:r>
            <w:r w:rsidR="000E5D3C">
              <w:t>akcja ratowniczo-gaśniczą</w:t>
            </w:r>
            <w:r w:rsidR="000E5D3C">
              <w:tab/>
            </w:r>
            <w:r w:rsidR="000E5D3C">
              <w:rPr>
                <w:rFonts w:ascii="Arial" w:hAnsi="Arial"/>
              </w:rPr>
              <w:t>22</w:t>
            </w:r>
          </w:hyperlink>
        </w:p>
        <w:p w14:paraId="31FD05A1" w14:textId="77777777" w:rsidR="00F3069C" w:rsidRDefault="0024255D">
          <w:pPr>
            <w:pStyle w:val="Spistreci3"/>
            <w:numPr>
              <w:ilvl w:val="1"/>
              <w:numId w:val="46"/>
            </w:numPr>
            <w:tabs>
              <w:tab w:val="left" w:pos="844"/>
              <w:tab w:val="right" w:leader="dot" w:pos="9302"/>
            </w:tabs>
            <w:rPr>
              <w:rFonts w:ascii="Arial" w:hAnsi="Arial"/>
            </w:rPr>
          </w:pPr>
          <w:hyperlink w:anchor="_bookmark42" w:history="1">
            <w:r w:rsidR="000E5D3C">
              <w:t>Inne</w:t>
            </w:r>
            <w:r w:rsidR="000E5D3C">
              <w:rPr>
                <w:spacing w:val="1"/>
              </w:rPr>
              <w:t xml:space="preserve"> </w:t>
            </w:r>
            <w:r w:rsidR="000E5D3C">
              <w:t>miejscowe zagrożenia</w:t>
            </w:r>
            <w:r w:rsidR="000E5D3C">
              <w:tab/>
            </w:r>
            <w:r w:rsidR="000E5D3C">
              <w:rPr>
                <w:rFonts w:ascii="Arial" w:hAnsi="Arial"/>
              </w:rPr>
              <w:t>23</w:t>
            </w:r>
          </w:hyperlink>
        </w:p>
        <w:p w14:paraId="52CDB8BF" w14:textId="77777777" w:rsidR="00F3069C" w:rsidRDefault="0024255D">
          <w:pPr>
            <w:pStyle w:val="Spistreci1"/>
            <w:numPr>
              <w:ilvl w:val="0"/>
              <w:numId w:val="46"/>
            </w:numPr>
            <w:tabs>
              <w:tab w:val="left" w:pos="458"/>
              <w:tab w:val="right" w:leader="dot" w:pos="9300"/>
            </w:tabs>
            <w:spacing w:before="14"/>
            <w:ind w:hanging="222"/>
          </w:pPr>
          <w:hyperlink w:anchor="_bookmark43" w:history="1">
            <w:r w:rsidR="000E5D3C">
              <w:t>Zabezpieczenie prac</w:t>
            </w:r>
            <w:r w:rsidR="000E5D3C">
              <w:rPr>
                <w:spacing w:val="-1"/>
              </w:rPr>
              <w:t xml:space="preserve"> </w:t>
            </w:r>
            <w:r w:rsidR="000E5D3C">
              <w:t>niebezpiecznych pożarowo</w:t>
            </w:r>
            <w:r w:rsidR="000E5D3C">
              <w:tab/>
              <w:t>24</w:t>
            </w:r>
          </w:hyperlink>
        </w:p>
        <w:p w14:paraId="39354743" w14:textId="77777777" w:rsidR="00F3069C" w:rsidRDefault="0024255D">
          <w:pPr>
            <w:pStyle w:val="Spistreci2"/>
            <w:tabs>
              <w:tab w:val="right" w:leader="dot" w:pos="9302"/>
            </w:tabs>
            <w:rPr>
              <w:rFonts w:ascii="Arial"/>
              <w:b w:val="0"/>
            </w:rPr>
          </w:pPr>
          <w:hyperlink w:anchor="_bookmark44" w:history="1">
            <w:r w:rsidR="000E5D3C">
              <w:t>Ustalenia</w:t>
            </w:r>
            <w:r w:rsidR="000E5D3C">
              <w:rPr>
                <w:spacing w:val="-4"/>
              </w:rPr>
              <w:t xml:space="preserve"> </w:t>
            </w:r>
            <w:r w:rsidR="000E5D3C">
              <w:t>organizacyjne</w:t>
            </w:r>
            <w:r w:rsidR="000E5D3C">
              <w:tab/>
            </w:r>
            <w:r w:rsidR="000E5D3C">
              <w:rPr>
                <w:rFonts w:ascii="Arial"/>
                <w:b w:val="0"/>
              </w:rPr>
              <w:t>25</w:t>
            </w:r>
          </w:hyperlink>
        </w:p>
        <w:p w14:paraId="4BFBA0F1" w14:textId="77777777" w:rsidR="00F3069C" w:rsidRDefault="0024255D">
          <w:pPr>
            <w:pStyle w:val="Spistreci1"/>
            <w:numPr>
              <w:ilvl w:val="0"/>
              <w:numId w:val="46"/>
            </w:numPr>
            <w:tabs>
              <w:tab w:val="left" w:pos="458"/>
              <w:tab w:val="right" w:leader="dot" w:pos="9300"/>
            </w:tabs>
            <w:ind w:hanging="222"/>
          </w:pPr>
          <w:hyperlink w:anchor="_bookmark45" w:history="1">
            <w:r w:rsidR="000E5D3C">
              <w:t>Warunki i organizacja ewakuacji ludzi oraz praktyczne sposoby</w:t>
            </w:r>
            <w:r w:rsidR="000E5D3C">
              <w:rPr>
                <w:spacing w:val="-9"/>
              </w:rPr>
              <w:t xml:space="preserve"> </w:t>
            </w:r>
            <w:r w:rsidR="000E5D3C">
              <w:t>ich sprawdzania</w:t>
            </w:r>
            <w:r w:rsidR="000E5D3C">
              <w:tab/>
              <w:t>25</w:t>
            </w:r>
          </w:hyperlink>
        </w:p>
        <w:p w14:paraId="0F5A21F5" w14:textId="77777777" w:rsidR="00F3069C" w:rsidRDefault="0024255D">
          <w:pPr>
            <w:pStyle w:val="Spistreci3"/>
            <w:numPr>
              <w:ilvl w:val="1"/>
              <w:numId w:val="46"/>
            </w:numPr>
            <w:tabs>
              <w:tab w:val="left" w:pos="844"/>
              <w:tab w:val="right" w:leader="dot" w:pos="9302"/>
            </w:tabs>
            <w:spacing w:before="1"/>
            <w:rPr>
              <w:rFonts w:ascii="Arial" w:hAnsi="Arial"/>
            </w:rPr>
          </w:pPr>
          <w:hyperlink w:anchor="_bookmark46" w:history="1">
            <w:r w:rsidR="000E5D3C">
              <w:t>Założenia</w:t>
            </w:r>
            <w:r w:rsidR="000E5D3C">
              <w:rPr>
                <w:spacing w:val="-1"/>
              </w:rPr>
              <w:t xml:space="preserve"> </w:t>
            </w:r>
            <w:r w:rsidR="000E5D3C">
              <w:t>ogólne</w:t>
            </w:r>
            <w:r w:rsidR="000E5D3C">
              <w:tab/>
            </w:r>
            <w:r w:rsidR="000E5D3C">
              <w:rPr>
                <w:rFonts w:ascii="Arial" w:hAnsi="Arial"/>
              </w:rPr>
              <w:t>25</w:t>
            </w:r>
          </w:hyperlink>
        </w:p>
        <w:p w14:paraId="0FD576C5" w14:textId="77777777" w:rsidR="00F3069C" w:rsidRDefault="0024255D">
          <w:pPr>
            <w:pStyle w:val="Spistreci3"/>
            <w:numPr>
              <w:ilvl w:val="1"/>
              <w:numId w:val="46"/>
            </w:numPr>
            <w:tabs>
              <w:tab w:val="left" w:pos="844"/>
              <w:tab w:val="right" w:leader="dot" w:pos="9302"/>
            </w:tabs>
            <w:spacing w:before="14"/>
            <w:rPr>
              <w:rFonts w:ascii="Arial" w:hAnsi="Arial"/>
            </w:rPr>
          </w:pPr>
          <w:hyperlink w:anchor="_bookmark47" w:history="1">
            <w:r w:rsidR="000E5D3C">
              <w:t>Warunki ewakuacji –</w:t>
            </w:r>
            <w:r w:rsidR="000E5D3C">
              <w:rPr>
                <w:spacing w:val="-1"/>
              </w:rPr>
              <w:t xml:space="preserve"> </w:t>
            </w:r>
            <w:r w:rsidR="000E5D3C">
              <w:t>rozwiązania techniczne</w:t>
            </w:r>
            <w:r w:rsidR="000E5D3C">
              <w:tab/>
            </w:r>
            <w:r w:rsidR="000E5D3C">
              <w:rPr>
                <w:rFonts w:ascii="Arial" w:hAnsi="Arial"/>
              </w:rPr>
              <w:t>25</w:t>
            </w:r>
          </w:hyperlink>
        </w:p>
        <w:p w14:paraId="0B3A10FA" w14:textId="77777777" w:rsidR="00F3069C" w:rsidRDefault="0024255D">
          <w:pPr>
            <w:pStyle w:val="Spistreci3"/>
            <w:numPr>
              <w:ilvl w:val="1"/>
              <w:numId w:val="46"/>
            </w:numPr>
            <w:tabs>
              <w:tab w:val="left" w:pos="844"/>
              <w:tab w:val="right" w:leader="dot" w:pos="9302"/>
            </w:tabs>
            <w:rPr>
              <w:rFonts w:ascii="Arial"/>
            </w:rPr>
          </w:pPr>
          <w:hyperlink w:anchor="_bookmark48" w:history="1">
            <w:r w:rsidR="000E5D3C">
              <w:t>Zasady</w:t>
            </w:r>
            <w:r w:rsidR="000E5D3C">
              <w:rPr>
                <w:spacing w:val="-3"/>
              </w:rPr>
              <w:t xml:space="preserve"> </w:t>
            </w:r>
            <w:r w:rsidR="000E5D3C">
              <w:t>przeprowadzania ewakuacji</w:t>
            </w:r>
            <w:r w:rsidR="000E5D3C">
              <w:tab/>
            </w:r>
            <w:r w:rsidR="000E5D3C">
              <w:rPr>
                <w:rFonts w:ascii="Arial"/>
              </w:rPr>
              <w:t>28</w:t>
            </w:r>
          </w:hyperlink>
        </w:p>
        <w:p w14:paraId="4DA9FD25" w14:textId="77777777" w:rsidR="00F3069C" w:rsidRDefault="0024255D">
          <w:pPr>
            <w:pStyle w:val="Spistreci3"/>
            <w:numPr>
              <w:ilvl w:val="1"/>
              <w:numId w:val="46"/>
            </w:numPr>
            <w:tabs>
              <w:tab w:val="left" w:pos="844"/>
              <w:tab w:val="right" w:leader="dot" w:pos="9302"/>
            </w:tabs>
            <w:rPr>
              <w:rFonts w:ascii="Arial" w:hAnsi="Arial"/>
            </w:rPr>
          </w:pPr>
          <w:hyperlink w:anchor="_bookmark49" w:history="1">
            <w:r w:rsidR="000E5D3C">
              <w:t>Ogólne wskazania dla osób uczestniczących</w:t>
            </w:r>
            <w:r w:rsidR="000E5D3C">
              <w:rPr>
                <w:spacing w:val="-4"/>
              </w:rPr>
              <w:t xml:space="preserve"> </w:t>
            </w:r>
            <w:r w:rsidR="000E5D3C">
              <w:t>w ewakuacji</w:t>
            </w:r>
            <w:r w:rsidR="000E5D3C">
              <w:tab/>
            </w:r>
            <w:r w:rsidR="000E5D3C">
              <w:rPr>
                <w:rFonts w:ascii="Arial" w:hAnsi="Arial"/>
              </w:rPr>
              <w:t>29</w:t>
            </w:r>
          </w:hyperlink>
        </w:p>
        <w:p w14:paraId="0D61425F" w14:textId="77777777" w:rsidR="00F3069C" w:rsidRDefault="0024255D">
          <w:pPr>
            <w:pStyle w:val="Spistreci3"/>
            <w:numPr>
              <w:ilvl w:val="1"/>
              <w:numId w:val="46"/>
            </w:numPr>
            <w:tabs>
              <w:tab w:val="left" w:pos="844"/>
              <w:tab w:val="right" w:leader="dot" w:pos="9302"/>
            </w:tabs>
            <w:rPr>
              <w:rFonts w:ascii="Arial" w:hAnsi="Arial"/>
            </w:rPr>
          </w:pPr>
          <w:hyperlink w:anchor="_bookmark50" w:history="1">
            <w:r w:rsidR="000E5D3C">
              <w:t>Praktyczne sprawdzenie organizacji i warunków</w:t>
            </w:r>
            <w:r w:rsidR="000E5D3C">
              <w:rPr>
                <w:spacing w:val="-6"/>
              </w:rPr>
              <w:t xml:space="preserve"> </w:t>
            </w:r>
            <w:r w:rsidR="000E5D3C">
              <w:t>ewakuacji</w:t>
            </w:r>
            <w:r w:rsidR="000E5D3C">
              <w:rPr>
                <w:spacing w:val="-2"/>
              </w:rPr>
              <w:t xml:space="preserve"> </w:t>
            </w:r>
            <w:r w:rsidR="000E5D3C">
              <w:t>ludzi</w:t>
            </w:r>
            <w:r w:rsidR="000E5D3C">
              <w:tab/>
            </w:r>
            <w:r w:rsidR="000E5D3C">
              <w:rPr>
                <w:rFonts w:ascii="Arial" w:hAnsi="Arial"/>
              </w:rPr>
              <w:t>31</w:t>
            </w:r>
          </w:hyperlink>
        </w:p>
        <w:p w14:paraId="673BE664" w14:textId="77777777" w:rsidR="00F3069C" w:rsidRDefault="0024255D">
          <w:pPr>
            <w:pStyle w:val="Spistreci3"/>
            <w:numPr>
              <w:ilvl w:val="1"/>
              <w:numId w:val="44"/>
            </w:numPr>
            <w:tabs>
              <w:tab w:val="left" w:pos="844"/>
              <w:tab w:val="right" w:leader="dot" w:pos="9302"/>
            </w:tabs>
            <w:rPr>
              <w:rFonts w:ascii="Arial" w:hAnsi="Arial"/>
            </w:rPr>
          </w:pPr>
          <w:hyperlink w:anchor="_bookmark51" w:history="1">
            <w:r w:rsidR="000E5D3C">
              <w:t>Szkolenia</w:t>
            </w:r>
            <w:r w:rsidR="000E5D3C">
              <w:rPr>
                <w:spacing w:val="-1"/>
              </w:rPr>
              <w:t xml:space="preserve"> </w:t>
            </w:r>
            <w:r w:rsidR="000E5D3C">
              <w:t>wstępne</w:t>
            </w:r>
            <w:r w:rsidR="000E5D3C">
              <w:tab/>
            </w:r>
            <w:r w:rsidR="000E5D3C">
              <w:rPr>
                <w:rFonts w:ascii="Arial" w:hAnsi="Arial"/>
              </w:rPr>
              <w:t>34</w:t>
            </w:r>
          </w:hyperlink>
        </w:p>
        <w:p w14:paraId="000266CB" w14:textId="77777777" w:rsidR="00F3069C" w:rsidRDefault="0024255D">
          <w:pPr>
            <w:pStyle w:val="Spistreci3"/>
            <w:numPr>
              <w:ilvl w:val="1"/>
              <w:numId w:val="44"/>
            </w:numPr>
            <w:tabs>
              <w:tab w:val="left" w:pos="844"/>
              <w:tab w:val="right" w:leader="dot" w:pos="9302"/>
            </w:tabs>
            <w:rPr>
              <w:rFonts w:ascii="Arial"/>
            </w:rPr>
          </w:pPr>
          <w:hyperlink w:anchor="_bookmark52" w:history="1">
            <w:r w:rsidR="000E5D3C">
              <w:t>Szkolenia</w:t>
            </w:r>
            <w:r w:rsidR="000E5D3C">
              <w:rPr>
                <w:spacing w:val="-1"/>
              </w:rPr>
              <w:t xml:space="preserve"> </w:t>
            </w:r>
            <w:r w:rsidR="000E5D3C">
              <w:t>okresowe</w:t>
            </w:r>
            <w:r w:rsidR="000E5D3C">
              <w:tab/>
            </w:r>
            <w:r w:rsidR="000E5D3C">
              <w:rPr>
                <w:rFonts w:ascii="Arial"/>
              </w:rPr>
              <w:t>34</w:t>
            </w:r>
          </w:hyperlink>
        </w:p>
        <w:p w14:paraId="772E32C3" w14:textId="77777777" w:rsidR="00F3069C" w:rsidRDefault="0024255D">
          <w:pPr>
            <w:pStyle w:val="Spistreci1"/>
            <w:numPr>
              <w:ilvl w:val="0"/>
              <w:numId w:val="43"/>
            </w:numPr>
            <w:tabs>
              <w:tab w:val="left" w:pos="568"/>
              <w:tab w:val="right" w:leader="dot" w:pos="9300"/>
            </w:tabs>
            <w:spacing w:after="20"/>
          </w:pPr>
          <w:hyperlink w:anchor="_bookmark53" w:history="1">
            <w:r w:rsidR="000E5D3C">
              <w:t>Zadania i obowiązki w zakresie</w:t>
            </w:r>
            <w:r w:rsidR="000E5D3C">
              <w:rPr>
                <w:spacing w:val="-5"/>
              </w:rPr>
              <w:t xml:space="preserve"> </w:t>
            </w:r>
            <w:r w:rsidR="000E5D3C">
              <w:t>ochrony</w:t>
            </w:r>
            <w:r w:rsidR="000E5D3C">
              <w:rPr>
                <w:spacing w:val="-1"/>
              </w:rPr>
              <w:t xml:space="preserve"> </w:t>
            </w:r>
            <w:r w:rsidR="000E5D3C">
              <w:t>przeciwpożarowej</w:t>
            </w:r>
            <w:r w:rsidR="000E5D3C">
              <w:tab/>
              <w:t>35</w:t>
            </w:r>
          </w:hyperlink>
        </w:p>
        <w:p w14:paraId="425E6BCF" w14:textId="77777777" w:rsidR="00F3069C" w:rsidRDefault="0024255D">
          <w:pPr>
            <w:pStyle w:val="Spistreci3"/>
            <w:numPr>
              <w:ilvl w:val="1"/>
              <w:numId w:val="43"/>
            </w:numPr>
            <w:tabs>
              <w:tab w:val="left" w:pos="955"/>
              <w:tab w:val="right" w:leader="dot" w:pos="9302"/>
            </w:tabs>
            <w:spacing w:before="73"/>
            <w:ind w:hanging="498"/>
            <w:rPr>
              <w:rFonts w:ascii="Arial" w:hAnsi="Arial"/>
            </w:rPr>
          </w:pPr>
          <w:hyperlink w:anchor="_bookmark54" w:history="1">
            <w:r w:rsidR="000E5D3C">
              <w:t>Organizacja</w:t>
            </w:r>
            <w:r w:rsidR="000E5D3C">
              <w:rPr>
                <w:spacing w:val="-1"/>
              </w:rPr>
              <w:t xml:space="preserve"> </w:t>
            </w:r>
            <w:r w:rsidR="000E5D3C">
              <w:t>ochrony</w:t>
            </w:r>
            <w:r w:rsidR="000E5D3C">
              <w:rPr>
                <w:spacing w:val="-5"/>
              </w:rPr>
              <w:t xml:space="preserve"> </w:t>
            </w:r>
            <w:r w:rsidR="000E5D3C">
              <w:t>przeciwpożarowej</w:t>
            </w:r>
            <w:r w:rsidR="000E5D3C">
              <w:tab/>
            </w:r>
            <w:r w:rsidR="000E5D3C">
              <w:rPr>
                <w:rFonts w:ascii="Arial" w:hAnsi="Arial"/>
              </w:rPr>
              <w:t>35</w:t>
            </w:r>
          </w:hyperlink>
        </w:p>
        <w:p w14:paraId="3B5ACD79" w14:textId="77777777" w:rsidR="00F3069C" w:rsidRDefault="0024255D">
          <w:pPr>
            <w:pStyle w:val="Spistreci3"/>
            <w:numPr>
              <w:ilvl w:val="1"/>
              <w:numId w:val="43"/>
            </w:numPr>
            <w:tabs>
              <w:tab w:val="left" w:pos="955"/>
              <w:tab w:val="right" w:leader="dot" w:pos="9302"/>
            </w:tabs>
            <w:spacing w:before="13"/>
            <w:ind w:hanging="498"/>
            <w:rPr>
              <w:rFonts w:ascii="Arial" w:hAnsi="Arial"/>
            </w:rPr>
          </w:pPr>
          <w:hyperlink w:anchor="_bookmark55" w:history="1">
            <w:r w:rsidR="000E5D3C">
              <w:t>Obowiązki</w:t>
            </w:r>
            <w:r w:rsidR="000E5D3C">
              <w:tab/>
            </w:r>
            <w:r w:rsidR="000E5D3C">
              <w:rPr>
                <w:rFonts w:ascii="Arial" w:hAnsi="Arial"/>
              </w:rPr>
              <w:t>35</w:t>
            </w:r>
          </w:hyperlink>
        </w:p>
        <w:p w14:paraId="25897CAA" w14:textId="77777777" w:rsidR="00F3069C" w:rsidRDefault="0024255D">
          <w:pPr>
            <w:pStyle w:val="Spistreci1"/>
            <w:numPr>
              <w:ilvl w:val="0"/>
              <w:numId w:val="43"/>
            </w:numPr>
            <w:tabs>
              <w:tab w:val="left" w:pos="568"/>
              <w:tab w:val="right" w:leader="dot" w:pos="9300"/>
            </w:tabs>
          </w:pPr>
          <w:hyperlink w:anchor="_bookmark56" w:history="1">
            <w:r w:rsidR="000E5D3C">
              <w:t>Wykaz</w:t>
            </w:r>
            <w:r w:rsidR="000E5D3C">
              <w:rPr>
                <w:spacing w:val="-4"/>
              </w:rPr>
              <w:t xml:space="preserve"> </w:t>
            </w:r>
            <w:r w:rsidR="000E5D3C">
              <w:t>telefonów</w:t>
            </w:r>
            <w:r w:rsidR="000E5D3C">
              <w:rPr>
                <w:spacing w:val="1"/>
              </w:rPr>
              <w:t xml:space="preserve"> </w:t>
            </w:r>
            <w:r w:rsidR="000E5D3C">
              <w:t>alarmowych</w:t>
            </w:r>
            <w:r w:rsidR="000E5D3C">
              <w:tab/>
              <w:t>37</w:t>
            </w:r>
          </w:hyperlink>
        </w:p>
        <w:p w14:paraId="26805A34" w14:textId="77777777" w:rsidR="00F3069C" w:rsidRDefault="0024255D">
          <w:pPr>
            <w:pStyle w:val="Spistreci1"/>
            <w:numPr>
              <w:ilvl w:val="0"/>
              <w:numId w:val="43"/>
            </w:numPr>
            <w:tabs>
              <w:tab w:val="left" w:pos="568"/>
              <w:tab w:val="right" w:leader="dot" w:pos="9300"/>
            </w:tabs>
            <w:spacing w:before="2" w:line="252" w:lineRule="exact"/>
          </w:pPr>
          <w:hyperlink w:anchor="_bookmark57" w:history="1">
            <w:r w:rsidR="000E5D3C">
              <w:t>Postanowienia</w:t>
            </w:r>
            <w:r w:rsidR="000E5D3C">
              <w:rPr>
                <w:spacing w:val="-1"/>
              </w:rPr>
              <w:t xml:space="preserve"> </w:t>
            </w:r>
            <w:r w:rsidR="000E5D3C">
              <w:t>końcowe</w:t>
            </w:r>
            <w:r w:rsidR="000E5D3C">
              <w:tab/>
              <w:t>37</w:t>
            </w:r>
          </w:hyperlink>
        </w:p>
        <w:p w14:paraId="25114B91" w14:textId="77777777" w:rsidR="00F3069C" w:rsidRDefault="0024255D">
          <w:pPr>
            <w:pStyle w:val="Spistreci1"/>
            <w:numPr>
              <w:ilvl w:val="0"/>
              <w:numId w:val="42"/>
            </w:numPr>
            <w:tabs>
              <w:tab w:val="left" w:pos="568"/>
              <w:tab w:val="right" w:leader="dot" w:pos="9300"/>
            </w:tabs>
            <w:spacing w:before="0" w:line="252" w:lineRule="exact"/>
          </w:pPr>
          <w:hyperlink w:anchor="_bookmark58" w:history="1">
            <w:r w:rsidR="000E5D3C">
              <w:t>Podstawa</w:t>
            </w:r>
            <w:r w:rsidR="000E5D3C">
              <w:rPr>
                <w:spacing w:val="-1"/>
              </w:rPr>
              <w:t xml:space="preserve"> </w:t>
            </w:r>
            <w:r w:rsidR="000E5D3C">
              <w:t>opracowania</w:t>
            </w:r>
            <w:r w:rsidR="000E5D3C">
              <w:tab/>
              <w:t>41</w:t>
            </w:r>
          </w:hyperlink>
        </w:p>
        <w:p w14:paraId="238CC8E1" w14:textId="77777777" w:rsidR="00F3069C" w:rsidRDefault="0024255D">
          <w:pPr>
            <w:pStyle w:val="Spistreci3"/>
            <w:numPr>
              <w:ilvl w:val="1"/>
              <w:numId w:val="42"/>
            </w:numPr>
            <w:tabs>
              <w:tab w:val="left" w:pos="955"/>
              <w:tab w:val="right" w:leader="dot" w:pos="9302"/>
            </w:tabs>
            <w:spacing w:before="3"/>
            <w:ind w:hanging="498"/>
            <w:rPr>
              <w:rFonts w:ascii="Arial"/>
            </w:rPr>
          </w:pPr>
          <w:hyperlink w:anchor="_bookmark59" w:history="1">
            <w:r w:rsidR="000E5D3C">
              <w:t>Podstawa</w:t>
            </w:r>
            <w:r w:rsidR="000E5D3C">
              <w:rPr>
                <w:spacing w:val="-4"/>
              </w:rPr>
              <w:t xml:space="preserve"> </w:t>
            </w:r>
            <w:r w:rsidR="000E5D3C">
              <w:t>prawna</w:t>
            </w:r>
            <w:r w:rsidR="000E5D3C">
              <w:tab/>
            </w:r>
            <w:r w:rsidR="000E5D3C">
              <w:rPr>
                <w:rFonts w:ascii="Arial"/>
              </w:rPr>
              <w:t>41</w:t>
            </w:r>
          </w:hyperlink>
        </w:p>
        <w:p w14:paraId="6B0312FD" w14:textId="77777777" w:rsidR="00F3069C" w:rsidRDefault="0024255D">
          <w:pPr>
            <w:pStyle w:val="Spistreci3"/>
            <w:numPr>
              <w:ilvl w:val="1"/>
              <w:numId w:val="42"/>
            </w:numPr>
            <w:tabs>
              <w:tab w:val="left" w:pos="955"/>
              <w:tab w:val="right" w:leader="dot" w:pos="9302"/>
            </w:tabs>
            <w:ind w:hanging="498"/>
            <w:rPr>
              <w:rFonts w:ascii="Arial"/>
            </w:rPr>
          </w:pPr>
          <w:hyperlink w:anchor="_bookmark60" w:history="1">
            <w:r w:rsidR="000E5D3C">
              <w:t>Podstawa</w:t>
            </w:r>
            <w:r w:rsidR="000E5D3C">
              <w:rPr>
                <w:spacing w:val="-1"/>
              </w:rPr>
              <w:t xml:space="preserve"> </w:t>
            </w:r>
            <w:r w:rsidR="000E5D3C">
              <w:t>merytoryczna</w:t>
            </w:r>
            <w:r w:rsidR="000E5D3C">
              <w:tab/>
            </w:r>
            <w:r w:rsidR="000E5D3C">
              <w:rPr>
                <w:rFonts w:ascii="Arial"/>
              </w:rPr>
              <w:t>41</w:t>
            </w:r>
          </w:hyperlink>
        </w:p>
        <w:p w14:paraId="6FFC570A" w14:textId="77777777" w:rsidR="00F3069C" w:rsidRDefault="0024255D">
          <w:pPr>
            <w:pStyle w:val="Spistreci1"/>
            <w:numPr>
              <w:ilvl w:val="0"/>
              <w:numId w:val="42"/>
            </w:numPr>
            <w:tabs>
              <w:tab w:val="left" w:pos="568"/>
              <w:tab w:val="right" w:leader="dot" w:pos="9300"/>
            </w:tabs>
            <w:spacing w:before="11"/>
          </w:pPr>
          <w:hyperlink w:anchor="_bookmark61" w:history="1">
            <w:r w:rsidR="000E5D3C">
              <w:t>Wykaz</w:t>
            </w:r>
            <w:r w:rsidR="000E5D3C">
              <w:rPr>
                <w:spacing w:val="-4"/>
              </w:rPr>
              <w:t xml:space="preserve"> </w:t>
            </w:r>
            <w:r w:rsidR="000E5D3C">
              <w:t>załączników</w:t>
            </w:r>
            <w:r w:rsidR="000E5D3C">
              <w:tab/>
              <w:t>41</w:t>
            </w:r>
          </w:hyperlink>
        </w:p>
        <w:p w14:paraId="3EA40076" w14:textId="77777777" w:rsidR="00F3069C" w:rsidRDefault="0024255D">
          <w:pPr>
            <w:pStyle w:val="Spistreci1"/>
            <w:numPr>
              <w:ilvl w:val="0"/>
              <w:numId w:val="42"/>
            </w:numPr>
            <w:tabs>
              <w:tab w:val="left" w:pos="568"/>
              <w:tab w:val="right" w:leader="dot" w:pos="9300"/>
            </w:tabs>
            <w:spacing w:before="1" w:line="252" w:lineRule="exact"/>
          </w:pPr>
          <w:hyperlink w:anchor="_bookmark62" w:history="1">
            <w:r w:rsidR="000E5D3C">
              <w:t>Rozdzielnik</w:t>
            </w:r>
            <w:r w:rsidR="000E5D3C">
              <w:tab/>
              <w:t>41</w:t>
            </w:r>
          </w:hyperlink>
        </w:p>
        <w:p w14:paraId="34B28303" w14:textId="77777777" w:rsidR="00F3069C" w:rsidRDefault="0024255D">
          <w:pPr>
            <w:pStyle w:val="Spistreci1"/>
            <w:numPr>
              <w:ilvl w:val="0"/>
              <w:numId w:val="42"/>
            </w:numPr>
            <w:tabs>
              <w:tab w:val="left" w:pos="568"/>
              <w:tab w:val="right" w:leader="dot" w:pos="9300"/>
            </w:tabs>
            <w:spacing w:before="0" w:line="252" w:lineRule="exact"/>
          </w:pPr>
          <w:hyperlink w:anchor="_bookmark63" w:history="1">
            <w:r w:rsidR="000E5D3C">
              <w:t>Plany</w:t>
            </w:r>
            <w:r w:rsidR="000E5D3C">
              <w:rPr>
                <w:spacing w:val="-2"/>
              </w:rPr>
              <w:t xml:space="preserve"> </w:t>
            </w:r>
            <w:r w:rsidR="000E5D3C">
              <w:t>ewakuacji</w:t>
            </w:r>
            <w:r w:rsidR="000E5D3C">
              <w:tab/>
              <w:t>41</w:t>
            </w:r>
          </w:hyperlink>
        </w:p>
      </w:sdtContent>
    </w:sdt>
    <w:p w14:paraId="3F58E341" w14:textId="77777777" w:rsidR="00F3069C" w:rsidRDefault="00F3069C">
      <w:pPr>
        <w:spacing w:line="252" w:lineRule="exact"/>
        <w:sectPr w:rsidR="00F3069C">
          <w:footerReference w:type="default" r:id="rId8"/>
          <w:pgSz w:w="11910" w:h="16840"/>
          <w:pgMar w:top="780" w:right="420" w:bottom="1351" w:left="1180" w:header="0" w:footer="923" w:gutter="0"/>
          <w:pgNumType w:start="2"/>
          <w:cols w:space="708"/>
        </w:sectPr>
      </w:pPr>
    </w:p>
    <w:p w14:paraId="5013144C" w14:textId="77777777" w:rsidR="00F3069C" w:rsidRDefault="000E5D3C">
      <w:pPr>
        <w:pStyle w:val="Nagwek1"/>
        <w:numPr>
          <w:ilvl w:val="0"/>
          <w:numId w:val="41"/>
        </w:numPr>
        <w:tabs>
          <w:tab w:val="left" w:pos="477"/>
        </w:tabs>
        <w:spacing w:before="70"/>
        <w:ind w:hanging="241"/>
      </w:pPr>
      <w:bookmarkStart w:id="0" w:name="_bookmark0"/>
      <w:bookmarkEnd w:id="0"/>
      <w:r>
        <w:lastRenderedPageBreak/>
        <w:t>Postanowienia ogólne</w:t>
      </w:r>
    </w:p>
    <w:p w14:paraId="06FE7FBB" w14:textId="77777777" w:rsidR="00F3069C" w:rsidRDefault="00F3069C">
      <w:pPr>
        <w:pStyle w:val="Tekstpodstawowy"/>
        <w:spacing w:before="9"/>
        <w:rPr>
          <w:b/>
          <w:sz w:val="28"/>
        </w:rPr>
      </w:pPr>
    </w:p>
    <w:p w14:paraId="6C76CD6C" w14:textId="77777777" w:rsidR="00F3069C" w:rsidRDefault="000E5D3C">
      <w:pPr>
        <w:pStyle w:val="Akapitzlist"/>
        <w:numPr>
          <w:ilvl w:val="1"/>
          <w:numId w:val="41"/>
        </w:numPr>
        <w:tabs>
          <w:tab w:val="left" w:pos="657"/>
        </w:tabs>
        <w:ind w:hanging="421"/>
        <w:rPr>
          <w:i/>
          <w:color w:val="FF0000"/>
          <w:sz w:val="24"/>
        </w:rPr>
      </w:pPr>
      <w:bookmarkStart w:id="1" w:name="_bookmark1"/>
      <w:bookmarkEnd w:id="1"/>
      <w:r>
        <w:rPr>
          <w:i/>
          <w:color w:val="FF0000"/>
          <w:sz w:val="24"/>
        </w:rPr>
        <w:t>Przedmiot i zakres</w:t>
      </w:r>
      <w:r>
        <w:rPr>
          <w:i/>
          <w:color w:val="FF0000"/>
          <w:spacing w:val="-1"/>
          <w:sz w:val="24"/>
        </w:rPr>
        <w:t xml:space="preserve"> </w:t>
      </w:r>
      <w:r>
        <w:rPr>
          <w:i/>
          <w:color w:val="FF0000"/>
          <w:sz w:val="24"/>
        </w:rPr>
        <w:t>opracowania</w:t>
      </w:r>
    </w:p>
    <w:p w14:paraId="24B393AF" w14:textId="77777777" w:rsidR="00F3069C" w:rsidRDefault="00F3069C">
      <w:pPr>
        <w:pStyle w:val="Tekstpodstawowy"/>
        <w:spacing w:before="1"/>
        <w:rPr>
          <w:i/>
        </w:rPr>
      </w:pPr>
    </w:p>
    <w:p w14:paraId="18356656" w14:textId="77777777" w:rsidR="00F3069C" w:rsidRDefault="000E5D3C">
      <w:pPr>
        <w:pStyle w:val="Tekstpodstawowy"/>
        <w:ind w:left="236" w:right="997"/>
        <w:jc w:val="both"/>
      </w:pPr>
      <w:r>
        <w:t xml:space="preserve">Przedmiotem niniejszego opracowania Instrukcji jest określenie szczegółowych wymagań zabezpieczenia przeciwpożarowego dla </w:t>
      </w:r>
      <w:r>
        <w:rPr>
          <w:b/>
        </w:rPr>
        <w:t>budynku domu studenta nr 3 „BLIŹNIAK”, w Radomiu, ul. Akademicka 5</w:t>
      </w:r>
      <w:r>
        <w:t>. Instrukcja została opracowana na podstawie § 6 rozporządzenia MSWiA z dnia 7 czerwca 2010 r. (Dz. U. Nr 109, poz.719) w oparciu o obowiązujące przepisy i Polskie Normy, dokumentację obiektu oraz informacje uzyskane od zarządcy</w:t>
      </w:r>
      <w:r>
        <w:rPr>
          <w:spacing w:val="-5"/>
        </w:rPr>
        <w:t xml:space="preserve"> </w:t>
      </w:r>
      <w:r>
        <w:t>obiektu.</w:t>
      </w:r>
    </w:p>
    <w:p w14:paraId="53A3A8D7" w14:textId="77777777" w:rsidR="00F3069C" w:rsidRDefault="00F3069C">
      <w:pPr>
        <w:pStyle w:val="Tekstpodstawowy"/>
        <w:spacing w:before="9"/>
        <w:rPr>
          <w:sz w:val="23"/>
        </w:rPr>
      </w:pPr>
    </w:p>
    <w:p w14:paraId="48911167" w14:textId="77777777" w:rsidR="00F3069C" w:rsidRDefault="000E5D3C">
      <w:pPr>
        <w:pStyle w:val="Tekstpodstawowy"/>
        <w:ind w:left="236" w:right="996"/>
        <w:jc w:val="both"/>
      </w:pPr>
      <w:r>
        <w:t>Celem opracowania jest ustalenie warunków ochrony przeciwpożarowej oraz ewakuacji budynku domu studenta oraz określenie wymagań w zakresie organizacyjnym, technicznym, porządkowym itp., jakie należy uwzględnić w czasie jego eksploatacji.</w:t>
      </w:r>
    </w:p>
    <w:p w14:paraId="00557955" w14:textId="77777777" w:rsidR="00F3069C" w:rsidRDefault="00F3069C">
      <w:pPr>
        <w:pStyle w:val="Tekstpodstawowy"/>
      </w:pPr>
    </w:p>
    <w:p w14:paraId="6A1C6E58" w14:textId="77777777" w:rsidR="00F3069C" w:rsidRDefault="000E5D3C">
      <w:pPr>
        <w:pStyle w:val="Tekstpodstawowy"/>
        <w:ind w:left="236" w:right="989"/>
        <w:jc w:val="both"/>
      </w:pPr>
      <w:r>
        <w:t xml:space="preserve">Zgodnie z art. 4 ustawy z dnia 24 sierpnia 1991 r. o ochronie przeciwpożarowej </w:t>
      </w:r>
      <w:r>
        <w:rPr>
          <w:sz w:val="22"/>
        </w:rPr>
        <w:t>(tekst jednolity Dz. U. 2017, poz. 736)</w:t>
      </w:r>
      <w:r>
        <w:t>, właściciel, zarządca lub użytkownik budynku (w zależności od ustanowionej umowy cywilnoprawnej) zapewniając ochronę przeciwpożarową obiektu, zobowiązany jest w szczególności:</w:t>
      </w:r>
    </w:p>
    <w:p w14:paraId="5FC21636" w14:textId="77777777" w:rsidR="00F3069C" w:rsidRDefault="00F3069C">
      <w:pPr>
        <w:pStyle w:val="Tekstpodstawowy"/>
        <w:spacing w:before="3"/>
      </w:pPr>
    </w:p>
    <w:p w14:paraId="33DB0197" w14:textId="77777777" w:rsidR="00F3069C" w:rsidRDefault="000E5D3C">
      <w:pPr>
        <w:pStyle w:val="Akapitzlist"/>
        <w:numPr>
          <w:ilvl w:val="2"/>
          <w:numId w:val="41"/>
        </w:numPr>
        <w:tabs>
          <w:tab w:val="left" w:pos="944"/>
          <w:tab w:val="left" w:pos="945"/>
        </w:tabs>
        <w:ind w:left="944" w:hanging="349"/>
        <w:rPr>
          <w:sz w:val="24"/>
        </w:rPr>
      </w:pPr>
      <w:r>
        <w:rPr>
          <w:sz w:val="24"/>
        </w:rPr>
        <w:t>przestrzegać przeciwpożarowych wymagań budowlanych i</w:t>
      </w:r>
      <w:r>
        <w:rPr>
          <w:spacing w:val="-2"/>
          <w:sz w:val="24"/>
        </w:rPr>
        <w:t xml:space="preserve"> </w:t>
      </w:r>
      <w:r>
        <w:rPr>
          <w:sz w:val="24"/>
        </w:rPr>
        <w:t>instalacyjnych,</w:t>
      </w:r>
    </w:p>
    <w:p w14:paraId="73D8CDE0" w14:textId="77777777" w:rsidR="00F3069C" w:rsidRDefault="000E5D3C">
      <w:pPr>
        <w:pStyle w:val="Akapitzlist"/>
        <w:numPr>
          <w:ilvl w:val="2"/>
          <w:numId w:val="41"/>
        </w:numPr>
        <w:tabs>
          <w:tab w:val="left" w:pos="944"/>
          <w:tab w:val="left" w:pos="945"/>
        </w:tabs>
        <w:spacing w:before="3" w:line="237" w:lineRule="auto"/>
        <w:ind w:right="1000" w:hanging="360"/>
        <w:rPr>
          <w:sz w:val="24"/>
        </w:rPr>
      </w:pPr>
      <w:r>
        <w:rPr>
          <w:sz w:val="24"/>
        </w:rPr>
        <w:t>wyposażyć obiekt w  sprzęt  pożarniczy i  ratowniczy oraz  środki  gaśnicze  zgodnie  z obowiązującymi przepisami,</w:t>
      </w:r>
    </w:p>
    <w:p w14:paraId="5F5F0A47" w14:textId="77777777" w:rsidR="00F3069C" w:rsidRDefault="000E5D3C">
      <w:pPr>
        <w:pStyle w:val="Akapitzlist"/>
        <w:numPr>
          <w:ilvl w:val="2"/>
          <w:numId w:val="41"/>
        </w:numPr>
        <w:tabs>
          <w:tab w:val="left" w:pos="944"/>
          <w:tab w:val="left" w:pos="945"/>
        </w:tabs>
        <w:spacing w:before="5" w:line="237" w:lineRule="auto"/>
        <w:ind w:right="2249" w:hanging="360"/>
        <w:rPr>
          <w:sz w:val="24"/>
        </w:rPr>
      </w:pPr>
      <w:r>
        <w:rPr>
          <w:sz w:val="24"/>
        </w:rPr>
        <w:t>zapewnić osobom przebywającym w obiekcie i na terenie</w:t>
      </w:r>
      <w:r>
        <w:rPr>
          <w:spacing w:val="-18"/>
          <w:sz w:val="24"/>
        </w:rPr>
        <w:t xml:space="preserve"> </w:t>
      </w:r>
      <w:r>
        <w:rPr>
          <w:sz w:val="24"/>
        </w:rPr>
        <w:t>bezpieczeństwo i możliwość</w:t>
      </w:r>
      <w:r>
        <w:rPr>
          <w:spacing w:val="-3"/>
          <w:sz w:val="24"/>
        </w:rPr>
        <w:t xml:space="preserve"> </w:t>
      </w:r>
      <w:r>
        <w:rPr>
          <w:sz w:val="24"/>
        </w:rPr>
        <w:t>ewakuacji,</w:t>
      </w:r>
    </w:p>
    <w:p w14:paraId="5C1A2207" w14:textId="77777777" w:rsidR="00F3069C" w:rsidRDefault="000E5D3C">
      <w:pPr>
        <w:pStyle w:val="Akapitzlist"/>
        <w:numPr>
          <w:ilvl w:val="2"/>
          <w:numId w:val="41"/>
        </w:numPr>
        <w:tabs>
          <w:tab w:val="left" w:pos="944"/>
          <w:tab w:val="left" w:pos="945"/>
        </w:tabs>
        <w:spacing w:before="2" w:line="293" w:lineRule="exact"/>
        <w:ind w:left="944" w:hanging="349"/>
        <w:rPr>
          <w:sz w:val="24"/>
        </w:rPr>
      </w:pPr>
      <w:r>
        <w:rPr>
          <w:sz w:val="24"/>
        </w:rPr>
        <w:t>przygotować obiekt do prowadzenia akcji ratowniczej,</w:t>
      </w:r>
    </w:p>
    <w:p w14:paraId="71985762" w14:textId="77777777" w:rsidR="00F3069C" w:rsidRDefault="000E5D3C">
      <w:pPr>
        <w:pStyle w:val="Akapitzlist"/>
        <w:numPr>
          <w:ilvl w:val="2"/>
          <w:numId w:val="41"/>
        </w:numPr>
        <w:tabs>
          <w:tab w:val="left" w:pos="944"/>
          <w:tab w:val="left" w:pos="945"/>
        </w:tabs>
        <w:spacing w:before="2" w:line="237" w:lineRule="auto"/>
        <w:ind w:right="1003" w:hanging="360"/>
        <w:rPr>
          <w:sz w:val="24"/>
        </w:rPr>
      </w:pPr>
      <w:r>
        <w:rPr>
          <w:sz w:val="24"/>
        </w:rPr>
        <w:t>ustalić sposoby postępowania na wypadek pożaru, klęski żywiołowej lub innego miejscowego</w:t>
      </w:r>
      <w:r>
        <w:rPr>
          <w:spacing w:val="-1"/>
          <w:sz w:val="24"/>
        </w:rPr>
        <w:t xml:space="preserve"> </w:t>
      </w:r>
      <w:r>
        <w:rPr>
          <w:sz w:val="24"/>
        </w:rPr>
        <w:t>zagrożenia,</w:t>
      </w:r>
    </w:p>
    <w:p w14:paraId="7C5D3991" w14:textId="77777777" w:rsidR="00F3069C" w:rsidRDefault="000E5D3C">
      <w:pPr>
        <w:pStyle w:val="Akapitzlist"/>
        <w:numPr>
          <w:ilvl w:val="2"/>
          <w:numId w:val="41"/>
        </w:numPr>
        <w:tabs>
          <w:tab w:val="left" w:pos="944"/>
          <w:tab w:val="left" w:pos="945"/>
        </w:tabs>
        <w:spacing w:before="2"/>
        <w:ind w:left="944" w:hanging="349"/>
        <w:rPr>
          <w:sz w:val="24"/>
        </w:rPr>
      </w:pPr>
      <w:r>
        <w:rPr>
          <w:sz w:val="24"/>
        </w:rPr>
        <w:t>zaznajomić pracowników z przepisami</w:t>
      </w:r>
      <w:r>
        <w:rPr>
          <w:spacing w:val="-1"/>
          <w:sz w:val="24"/>
        </w:rPr>
        <w:t xml:space="preserve"> </w:t>
      </w:r>
      <w:r>
        <w:rPr>
          <w:sz w:val="24"/>
        </w:rPr>
        <w:t>przeciwpożarowymi.</w:t>
      </w:r>
    </w:p>
    <w:p w14:paraId="1F767054" w14:textId="77777777" w:rsidR="00F3069C" w:rsidRDefault="00F3069C">
      <w:pPr>
        <w:pStyle w:val="Tekstpodstawowy"/>
        <w:spacing w:before="8"/>
        <w:rPr>
          <w:sz w:val="23"/>
        </w:rPr>
      </w:pPr>
    </w:p>
    <w:p w14:paraId="1DC01BB6" w14:textId="77777777" w:rsidR="00F3069C" w:rsidRDefault="000E5D3C">
      <w:pPr>
        <w:pStyle w:val="Tekstpodstawowy"/>
        <w:spacing w:before="1"/>
        <w:ind w:left="236" w:right="1000"/>
        <w:jc w:val="both"/>
      </w:pPr>
      <w:r>
        <w:t>Niniejsza instrukcja zawiera podstawowe wiadomości dotyczące przyczyn powstawania pożaru lub innego miejscowego zagrożenia,, a także zasad zapobiegania tym zjawiskom oraz przedsięwzięć organizacyjnych i technicznych w tym zakresie.</w:t>
      </w:r>
    </w:p>
    <w:p w14:paraId="6DF3DCBF" w14:textId="77777777" w:rsidR="00F3069C" w:rsidRDefault="00F3069C">
      <w:pPr>
        <w:pStyle w:val="Tekstpodstawowy"/>
        <w:spacing w:before="11"/>
        <w:rPr>
          <w:sz w:val="23"/>
        </w:rPr>
      </w:pPr>
    </w:p>
    <w:p w14:paraId="3F687E1A" w14:textId="77777777" w:rsidR="00F3069C" w:rsidRDefault="000E5D3C">
      <w:pPr>
        <w:pStyle w:val="Tekstpodstawowy"/>
        <w:ind w:left="236"/>
        <w:jc w:val="both"/>
      </w:pPr>
      <w:r>
        <w:t>Zakres tematyczny instrukcji uwzględnia:</w:t>
      </w:r>
    </w:p>
    <w:p w14:paraId="26BA88E2" w14:textId="77777777" w:rsidR="00F3069C" w:rsidRDefault="00F3069C">
      <w:pPr>
        <w:pStyle w:val="Tekstpodstawowy"/>
      </w:pPr>
    </w:p>
    <w:p w14:paraId="5D220CFB" w14:textId="77777777" w:rsidR="00F3069C" w:rsidRDefault="000E5D3C">
      <w:pPr>
        <w:pStyle w:val="Akapitzlist"/>
        <w:numPr>
          <w:ilvl w:val="0"/>
          <w:numId w:val="40"/>
        </w:numPr>
        <w:tabs>
          <w:tab w:val="left" w:pos="945"/>
        </w:tabs>
        <w:ind w:right="992"/>
        <w:rPr>
          <w:sz w:val="24"/>
        </w:rPr>
      </w:pPr>
      <w:r>
        <w:rPr>
          <w:sz w:val="24"/>
        </w:rPr>
        <w:t>warunki ochrony przeciwpożarowej, wynikające z przeznaczenia obiektu, sposobu użytkowania i warunków technicznych,</w:t>
      </w:r>
    </w:p>
    <w:p w14:paraId="7E58F2F0" w14:textId="77777777" w:rsidR="00F3069C" w:rsidRDefault="000E5D3C">
      <w:pPr>
        <w:pStyle w:val="Akapitzlist"/>
        <w:numPr>
          <w:ilvl w:val="0"/>
          <w:numId w:val="40"/>
        </w:numPr>
        <w:tabs>
          <w:tab w:val="left" w:pos="944"/>
          <w:tab w:val="left" w:pos="945"/>
        </w:tabs>
        <w:ind w:right="1003"/>
        <w:rPr>
          <w:sz w:val="24"/>
        </w:rPr>
      </w:pPr>
      <w:r>
        <w:rPr>
          <w:sz w:val="24"/>
        </w:rPr>
        <w:t>sposoby wyposażenia w wymagane urządzenia przeciwpożarowe i gaśnice oraz sposoby poddawania ich przeglądom technicznym i czynnościom</w:t>
      </w:r>
      <w:r>
        <w:rPr>
          <w:spacing w:val="-12"/>
          <w:sz w:val="24"/>
        </w:rPr>
        <w:t xml:space="preserve"> </w:t>
      </w:r>
      <w:r>
        <w:rPr>
          <w:sz w:val="24"/>
        </w:rPr>
        <w:t>konserwacyjnym,</w:t>
      </w:r>
    </w:p>
    <w:p w14:paraId="356CE7C2" w14:textId="77777777" w:rsidR="00F3069C" w:rsidRDefault="000E5D3C">
      <w:pPr>
        <w:pStyle w:val="Akapitzlist"/>
        <w:numPr>
          <w:ilvl w:val="0"/>
          <w:numId w:val="40"/>
        </w:numPr>
        <w:tabs>
          <w:tab w:val="left" w:pos="944"/>
          <w:tab w:val="left" w:pos="945"/>
        </w:tabs>
        <w:ind w:hanging="426"/>
        <w:rPr>
          <w:sz w:val="24"/>
        </w:rPr>
      </w:pPr>
      <w:r>
        <w:rPr>
          <w:sz w:val="24"/>
        </w:rPr>
        <w:t>sposoby postępowania na wypadek pożaru i innego</w:t>
      </w:r>
      <w:r>
        <w:rPr>
          <w:spacing w:val="-7"/>
          <w:sz w:val="24"/>
        </w:rPr>
        <w:t xml:space="preserve"> </w:t>
      </w:r>
      <w:r>
        <w:rPr>
          <w:sz w:val="24"/>
        </w:rPr>
        <w:t>zagrożenia,</w:t>
      </w:r>
    </w:p>
    <w:p w14:paraId="2E03E002" w14:textId="77777777" w:rsidR="00F3069C" w:rsidRDefault="000E5D3C">
      <w:pPr>
        <w:pStyle w:val="Akapitzlist"/>
        <w:numPr>
          <w:ilvl w:val="0"/>
          <w:numId w:val="40"/>
        </w:numPr>
        <w:tabs>
          <w:tab w:val="left" w:pos="945"/>
        </w:tabs>
        <w:ind w:hanging="426"/>
        <w:rPr>
          <w:sz w:val="24"/>
        </w:rPr>
      </w:pPr>
      <w:r>
        <w:rPr>
          <w:sz w:val="24"/>
        </w:rPr>
        <w:t>sposoby zabezpieczenia prac niebezpiecznych pod względem</w:t>
      </w:r>
      <w:r>
        <w:rPr>
          <w:spacing w:val="-7"/>
          <w:sz w:val="24"/>
        </w:rPr>
        <w:t xml:space="preserve"> </w:t>
      </w:r>
      <w:r>
        <w:rPr>
          <w:sz w:val="24"/>
        </w:rPr>
        <w:t>pożarowym,</w:t>
      </w:r>
    </w:p>
    <w:p w14:paraId="65B58118" w14:textId="77777777" w:rsidR="00F3069C" w:rsidRDefault="000E5D3C">
      <w:pPr>
        <w:pStyle w:val="Akapitzlist"/>
        <w:numPr>
          <w:ilvl w:val="0"/>
          <w:numId w:val="40"/>
        </w:numPr>
        <w:tabs>
          <w:tab w:val="left" w:pos="944"/>
          <w:tab w:val="left" w:pos="945"/>
        </w:tabs>
        <w:spacing w:before="1"/>
        <w:ind w:hanging="426"/>
        <w:rPr>
          <w:sz w:val="24"/>
        </w:rPr>
      </w:pPr>
      <w:r>
        <w:rPr>
          <w:sz w:val="24"/>
        </w:rPr>
        <w:t>warunki i organizację ewakuacji ludzi oraz praktyczne sposoby ich</w:t>
      </w:r>
      <w:r>
        <w:rPr>
          <w:spacing w:val="-9"/>
          <w:sz w:val="24"/>
        </w:rPr>
        <w:t xml:space="preserve"> </w:t>
      </w:r>
      <w:r>
        <w:rPr>
          <w:sz w:val="24"/>
        </w:rPr>
        <w:t>sprawdzania,</w:t>
      </w:r>
    </w:p>
    <w:p w14:paraId="7F2663C9" w14:textId="77777777" w:rsidR="00F3069C" w:rsidRDefault="000E5D3C">
      <w:pPr>
        <w:pStyle w:val="Akapitzlist"/>
        <w:numPr>
          <w:ilvl w:val="0"/>
          <w:numId w:val="40"/>
        </w:numPr>
        <w:tabs>
          <w:tab w:val="left" w:pos="945"/>
        </w:tabs>
        <w:ind w:right="999"/>
        <w:jc w:val="both"/>
        <w:rPr>
          <w:sz w:val="24"/>
        </w:rPr>
      </w:pPr>
      <w:r>
        <w:rPr>
          <w:sz w:val="24"/>
        </w:rPr>
        <w:t>sposoby zapoznania użytkowników obiektu, w tym zatrudnionych pracowników, z przepisami przeciwpożarowymi oraz treścią przedmiotowej</w:t>
      </w:r>
      <w:r>
        <w:rPr>
          <w:spacing w:val="-1"/>
          <w:sz w:val="24"/>
        </w:rPr>
        <w:t xml:space="preserve"> </w:t>
      </w:r>
      <w:r>
        <w:rPr>
          <w:sz w:val="24"/>
        </w:rPr>
        <w:t>instrukcji,</w:t>
      </w:r>
    </w:p>
    <w:p w14:paraId="7ECF0FB3" w14:textId="77777777" w:rsidR="00F3069C" w:rsidRDefault="000E5D3C">
      <w:pPr>
        <w:pStyle w:val="Akapitzlist"/>
        <w:numPr>
          <w:ilvl w:val="0"/>
          <w:numId w:val="40"/>
        </w:numPr>
        <w:tabs>
          <w:tab w:val="left" w:pos="945"/>
        </w:tabs>
        <w:ind w:right="1003"/>
        <w:jc w:val="both"/>
        <w:rPr>
          <w:sz w:val="24"/>
        </w:rPr>
      </w:pPr>
      <w:r>
        <w:rPr>
          <w:sz w:val="24"/>
        </w:rPr>
        <w:t>zadania i obowiązki w zakresie ochrony przeciwpożarowej dla osób będących ich stałymi</w:t>
      </w:r>
      <w:r>
        <w:rPr>
          <w:spacing w:val="-1"/>
          <w:sz w:val="24"/>
        </w:rPr>
        <w:t xml:space="preserve"> </w:t>
      </w:r>
      <w:r>
        <w:rPr>
          <w:sz w:val="24"/>
        </w:rPr>
        <w:t>użytkownikami,</w:t>
      </w:r>
    </w:p>
    <w:p w14:paraId="689A45A1" w14:textId="77777777" w:rsidR="00F3069C" w:rsidRDefault="000E5D3C">
      <w:pPr>
        <w:pStyle w:val="Akapitzlist"/>
        <w:numPr>
          <w:ilvl w:val="0"/>
          <w:numId w:val="40"/>
        </w:numPr>
        <w:tabs>
          <w:tab w:val="left" w:pos="945"/>
        </w:tabs>
        <w:ind w:right="999"/>
        <w:jc w:val="both"/>
        <w:rPr>
          <w:sz w:val="24"/>
        </w:rPr>
      </w:pPr>
      <w:r>
        <w:rPr>
          <w:sz w:val="24"/>
        </w:rPr>
        <w:t>plany obiektu, obejmujące także jego usytuowanie, oraz terenu przyległego z uwzględnieniem graficznych danych dotyczących charakterystyki pożarowej obiektu oraz warunków ochrony</w:t>
      </w:r>
      <w:r>
        <w:rPr>
          <w:spacing w:val="-4"/>
          <w:sz w:val="24"/>
        </w:rPr>
        <w:t xml:space="preserve"> </w:t>
      </w:r>
      <w:r>
        <w:rPr>
          <w:sz w:val="24"/>
        </w:rPr>
        <w:t>przeciwpożarowej.</w:t>
      </w:r>
    </w:p>
    <w:p w14:paraId="016E1838" w14:textId="77777777" w:rsidR="00F3069C" w:rsidRDefault="00F3069C">
      <w:pPr>
        <w:jc w:val="both"/>
        <w:rPr>
          <w:sz w:val="24"/>
        </w:rPr>
        <w:sectPr w:rsidR="00F3069C">
          <w:pgSz w:w="11910" w:h="16840"/>
          <w:pgMar w:top="760" w:right="420" w:bottom="1200" w:left="1180" w:header="0" w:footer="923" w:gutter="0"/>
          <w:cols w:space="708"/>
        </w:sectPr>
      </w:pPr>
    </w:p>
    <w:p w14:paraId="77A3D0F1" w14:textId="77777777" w:rsidR="00F3069C" w:rsidRDefault="000E5D3C">
      <w:pPr>
        <w:pStyle w:val="Tekstpodstawowy"/>
        <w:spacing w:before="65"/>
        <w:ind w:left="236" w:right="995" w:firstLine="707"/>
        <w:jc w:val="both"/>
      </w:pPr>
      <w:r>
        <w:lastRenderedPageBreak/>
        <w:t>Instrukcja bezpieczeństwa pożarowego powinna być poddawana okresowej aktualizacji, co najmniej raz na 2 lata lub częściej, jeśli wynika to ze zmian sposobu użytkowania budynku, zmian układu zagospodarowania pomieszczeń i innych zmian wpływających na warunki ochrony przeciwpożarowej.</w:t>
      </w:r>
    </w:p>
    <w:p w14:paraId="62939B05" w14:textId="77777777" w:rsidR="00F3069C" w:rsidRDefault="00F3069C">
      <w:pPr>
        <w:pStyle w:val="Tekstpodstawowy"/>
        <w:rPr>
          <w:sz w:val="26"/>
        </w:rPr>
      </w:pPr>
    </w:p>
    <w:p w14:paraId="53AF02BB" w14:textId="77777777" w:rsidR="00F3069C" w:rsidRDefault="00F3069C">
      <w:pPr>
        <w:pStyle w:val="Tekstpodstawowy"/>
        <w:spacing w:before="1"/>
        <w:rPr>
          <w:sz w:val="22"/>
        </w:rPr>
      </w:pPr>
    </w:p>
    <w:p w14:paraId="7C0899B2" w14:textId="77777777" w:rsidR="00F3069C" w:rsidRDefault="000E5D3C">
      <w:pPr>
        <w:pStyle w:val="Akapitzlist"/>
        <w:numPr>
          <w:ilvl w:val="1"/>
          <w:numId w:val="41"/>
        </w:numPr>
        <w:tabs>
          <w:tab w:val="left" w:pos="657"/>
        </w:tabs>
        <w:ind w:hanging="421"/>
        <w:rPr>
          <w:i/>
          <w:color w:val="FF0000"/>
          <w:sz w:val="24"/>
        </w:rPr>
      </w:pPr>
      <w:bookmarkStart w:id="2" w:name="_bookmark2"/>
      <w:bookmarkEnd w:id="2"/>
      <w:r>
        <w:rPr>
          <w:i/>
          <w:color w:val="FF0000"/>
          <w:sz w:val="24"/>
        </w:rPr>
        <w:t>Zakres stosowania</w:t>
      </w:r>
      <w:r>
        <w:rPr>
          <w:i/>
          <w:color w:val="FF0000"/>
          <w:spacing w:val="-1"/>
          <w:sz w:val="24"/>
        </w:rPr>
        <w:t xml:space="preserve"> </w:t>
      </w:r>
      <w:r>
        <w:rPr>
          <w:i/>
          <w:color w:val="FF0000"/>
          <w:sz w:val="24"/>
        </w:rPr>
        <w:t>instrukcji</w:t>
      </w:r>
    </w:p>
    <w:p w14:paraId="70FD32BA" w14:textId="77777777" w:rsidR="00F3069C" w:rsidRDefault="00F3069C">
      <w:pPr>
        <w:pStyle w:val="Tekstpodstawowy"/>
        <w:rPr>
          <w:i/>
        </w:rPr>
      </w:pPr>
    </w:p>
    <w:p w14:paraId="3C900D85" w14:textId="77777777" w:rsidR="00F3069C" w:rsidRDefault="000E5D3C">
      <w:pPr>
        <w:pStyle w:val="Tekstpodstawowy"/>
        <w:ind w:left="236"/>
        <w:jc w:val="both"/>
      </w:pPr>
      <w:r>
        <w:t>Zasady wprowadzania Instrukcji:</w:t>
      </w:r>
    </w:p>
    <w:p w14:paraId="7D637C35" w14:textId="77777777" w:rsidR="00F3069C" w:rsidRDefault="00F3069C">
      <w:pPr>
        <w:pStyle w:val="Tekstpodstawowy"/>
        <w:spacing w:before="11"/>
        <w:rPr>
          <w:sz w:val="23"/>
        </w:rPr>
      </w:pPr>
    </w:p>
    <w:p w14:paraId="6CA0F5BC" w14:textId="77777777" w:rsidR="00F3069C" w:rsidRDefault="000E5D3C">
      <w:pPr>
        <w:pStyle w:val="Akapitzlist"/>
        <w:numPr>
          <w:ilvl w:val="2"/>
          <w:numId w:val="41"/>
        </w:numPr>
        <w:tabs>
          <w:tab w:val="left" w:pos="956"/>
          <w:tab w:val="left" w:pos="957"/>
        </w:tabs>
        <w:ind w:hanging="361"/>
        <w:rPr>
          <w:sz w:val="24"/>
        </w:rPr>
      </w:pPr>
      <w:r>
        <w:rPr>
          <w:sz w:val="24"/>
        </w:rPr>
        <w:t>Instrukcja wchodzi w życie z dniem podpisania przez Zarządcę</w:t>
      </w:r>
      <w:r>
        <w:rPr>
          <w:spacing w:val="-2"/>
          <w:sz w:val="24"/>
        </w:rPr>
        <w:t xml:space="preserve"> </w:t>
      </w:r>
      <w:r>
        <w:rPr>
          <w:sz w:val="24"/>
        </w:rPr>
        <w:t>obiektu.</w:t>
      </w:r>
    </w:p>
    <w:p w14:paraId="7600307E" w14:textId="77777777" w:rsidR="00F3069C" w:rsidRDefault="00F3069C">
      <w:pPr>
        <w:pStyle w:val="Tekstpodstawowy"/>
        <w:spacing w:before="8"/>
      </w:pPr>
    </w:p>
    <w:p w14:paraId="00515414" w14:textId="77777777" w:rsidR="00F3069C" w:rsidRDefault="000E5D3C">
      <w:pPr>
        <w:pStyle w:val="Nagwek1"/>
        <w:numPr>
          <w:ilvl w:val="2"/>
          <w:numId w:val="41"/>
        </w:numPr>
        <w:tabs>
          <w:tab w:val="left" w:pos="957"/>
        </w:tabs>
        <w:spacing w:line="237" w:lineRule="auto"/>
        <w:ind w:right="998" w:hanging="360"/>
        <w:jc w:val="both"/>
      </w:pPr>
      <w:r>
        <w:t>Do zapoznania się z Instrukcją i przestrzegania jej ustaleń zobowiązani są wszyscy pracownicy budynku domu studenta nr 3 „BLIŹNIAK” ul.</w:t>
      </w:r>
      <w:r>
        <w:rPr>
          <w:spacing w:val="40"/>
        </w:rPr>
        <w:t xml:space="preserve"> </w:t>
      </w:r>
      <w:r>
        <w:t>Akademicka</w:t>
      </w:r>
    </w:p>
    <w:p w14:paraId="4B1331F2" w14:textId="77777777" w:rsidR="00F3069C" w:rsidRDefault="000E5D3C">
      <w:pPr>
        <w:ind w:left="956" w:right="992"/>
        <w:jc w:val="both"/>
        <w:rPr>
          <w:b/>
          <w:sz w:val="24"/>
        </w:rPr>
      </w:pPr>
      <w:r>
        <w:rPr>
          <w:b/>
          <w:sz w:val="24"/>
        </w:rPr>
        <w:t>5 w Radomiu bez względu na rodzaj wykonywanej pracy i zajmowane stanowisko, pracownicy firm zewnętrznych wykonujący czynności na terenie budynku.</w:t>
      </w:r>
    </w:p>
    <w:p w14:paraId="3A6FF0F9" w14:textId="77777777" w:rsidR="00F3069C" w:rsidRDefault="00F3069C">
      <w:pPr>
        <w:pStyle w:val="Tekstpodstawowy"/>
        <w:spacing w:before="1"/>
        <w:rPr>
          <w:b/>
        </w:rPr>
      </w:pPr>
    </w:p>
    <w:p w14:paraId="737C636F" w14:textId="77777777" w:rsidR="00F3069C" w:rsidRDefault="000E5D3C">
      <w:pPr>
        <w:pStyle w:val="Akapitzlist"/>
        <w:numPr>
          <w:ilvl w:val="2"/>
          <w:numId w:val="41"/>
        </w:numPr>
        <w:tabs>
          <w:tab w:val="left" w:pos="957"/>
        </w:tabs>
        <w:spacing w:line="237" w:lineRule="auto"/>
        <w:ind w:right="999" w:hanging="360"/>
        <w:jc w:val="both"/>
        <w:rPr>
          <w:sz w:val="24"/>
        </w:rPr>
      </w:pPr>
      <w:r>
        <w:rPr>
          <w:sz w:val="24"/>
        </w:rPr>
        <w:t>Przyjęcie do wiadomości postanowień Instrukcji pracownicy potwierdzają własnoręcznym</w:t>
      </w:r>
      <w:r>
        <w:rPr>
          <w:spacing w:val="-1"/>
          <w:sz w:val="24"/>
        </w:rPr>
        <w:t xml:space="preserve"> </w:t>
      </w:r>
      <w:r>
        <w:rPr>
          <w:sz w:val="24"/>
        </w:rPr>
        <w:t>podpisem.</w:t>
      </w:r>
    </w:p>
    <w:p w14:paraId="05FF9782" w14:textId="77777777" w:rsidR="00F3069C" w:rsidRDefault="00F3069C">
      <w:pPr>
        <w:pStyle w:val="Tekstpodstawowy"/>
        <w:spacing w:before="4"/>
      </w:pPr>
    </w:p>
    <w:p w14:paraId="39640535" w14:textId="77777777" w:rsidR="00F3069C" w:rsidRDefault="000E5D3C">
      <w:pPr>
        <w:pStyle w:val="Akapitzlist"/>
        <w:numPr>
          <w:ilvl w:val="2"/>
          <w:numId w:val="41"/>
        </w:numPr>
        <w:tabs>
          <w:tab w:val="left" w:pos="957"/>
        </w:tabs>
        <w:spacing w:line="237" w:lineRule="auto"/>
        <w:ind w:right="992" w:hanging="360"/>
        <w:jc w:val="both"/>
        <w:rPr>
          <w:sz w:val="24"/>
        </w:rPr>
      </w:pPr>
      <w:r>
        <w:rPr>
          <w:sz w:val="24"/>
        </w:rPr>
        <w:t>Wzór oświadczenia o zapoznaniu się z treścią Instrukcji stanowi wzór dokumentu nr 1 do Instrukcji. Oświadczenie powinno być przechowywane w aktach osobowych pracownika.</w:t>
      </w:r>
    </w:p>
    <w:p w14:paraId="4D2897D2" w14:textId="77777777" w:rsidR="00F3069C" w:rsidRDefault="00F3069C">
      <w:pPr>
        <w:pStyle w:val="Tekstpodstawowy"/>
        <w:spacing w:before="5"/>
      </w:pPr>
    </w:p>
    <w:p w14:paraId="29553DC4" w14:textId="77777777" w:rsidR="00F3069C" w:rsidRDefault="000E5D3C">
      <w:pPr>
        <w:pStyle w:val="Akapitzlist"/>
        <w:numPr>
          <w:ilvl w:val="2"/>
          <w:numId w:val="41"/>
        </w:numPr>
        <w:tabs>
          <w:tab w:val="left" w:pos="957"/>
        </w:tabs>
        <w:ind w:right="993" w:hanging="360"/>
        <w:jc w:val="both"/>
        <w:rPr>
          <w:sz w:val="24"/>
        </w:rPr>
      </w:pPr>
      <w:r>
        <w:rPr>
          <w:sz w:val="24"/>
        </w:rPr>
        <w:t>Firmy zewnętrzne wykonujące prace np.  remontowo-budowlane na terenie budynku   i w jego najbliższym obrębie związane z pracami pożarowo-niebezpiecznymi (praca z ogniem otwartym) powinny wypełnić formularz zabezpieczenia prac pożarowo- niebezpiecznych (wzór dokumentu nr 2), a odpowiedni przedstawiciel zarządcy obiektu powinien na podstawie tego wydać zezwolenie (wzór dokumentu nr</w:t>
      </w:r>
      <w:r>
        <w:rPr>
          <w:spacing w:val="-5"/>
          <w:sz w:val="24"/>
        </w:rPr>
        <w:t xml:space="preserve"> </w:t>
      </w:r>
      <w:r>
        <w:rPr>
          <w:sz w:val="24"/>
        </w:rPr>
        <w:t>3).</w:t>
      </w:r>
    </w:p>
    <w:p w14:paraId="462F3FF3" w14:textId="77777777" w:rsidR="00F3069C" w:rsidRDefault="00F3069C">
      <w:pPr>
        <w:pStyle w:val="Tekstpodstawowy"/>
        <w:spacing w:before="4"/>
      </w:pPr>
    </w:p>
    <w:p w14:paraId="1DB52C83" w14:textId="77777777" w:rsidR="00F3069C" w:rsidRDefault="000E5D3C">
      <w:pPr>
        <w:pStyle w:val="Nagwek1"/>
        <w:numPr>
          <w:ilvl w:val="2"/>
          <w:numId w:val="41"/>
        </w:numPr>
        <w:tabs>
          <w:tab w:val="left" w:pos="957"/>
        </w:tabs>
        <w:ind w:right="1001" w:hanging="360"/>
        <w:jc w:val="both"/>
      </w:pPr>
      <w:r>
        <w:t>Instrukcja bezpieczeństwa pożarowego powinna być poddawana okresowej aktualizacji, co najmniej raz na 2 lata lub częściej, jeśli wynika to ze zmian sposobu użytkowania budynku, zmian układu zagospodarowania pomieszczeń i innych zmian wpływających na warunki ochrony</w:t>
      </w:r>
      <w:r>
        <w:rPr>
          <w:spacing w:val="-3"/>
        </w:rPr>
        <w:t xml:space="preserve"> </w:t>
      </w:r>
      <w:r>
        <w:t>przeciwpożarowej.</w:t>
      </w:r>
    </w:p>
    <w:p w14:paraId="4A797242" w14:textId="77777777" w:rsidR="00F3069C" w:rsidRDefault="00F3069C">
      <w:pPr>
        <w:pStyle w:val="Tekstpodstawowy"/>
        <w:spacing w:before="8"/>
        <w:rPr>
          <w:b/>
          <w:sz w:val="23"/>
        </w:rPr>
      </w:pPr>
    </w:p>
    <w:p w14:paraId="3021318F" w14:textId="77777777" w:rsidR="00F3069C" w:rsidRDefault="000E5D3C">
      <w:pPr>
        <w:spacing w:before="1"/>
        <w:ind w:left="236" w:right="995"/>
        <w:jc w:val="both"/>
        <w:rPr>
          <w:b/>
          <w:sz w:val="24"/>
        </w:rPr>
      </w:pPr>
      <w:r>
        <w:rPr>
          <w:b/>
          <w:sz w:val="24"/>
        </w:rPr>
        <w:t>Instrukcja bezpieczeństwa pożarowego, a w szczególności zawarte w niej plany obiektu muszą w razie pożaru lub innego zagrożenia, być dostępne na potrzeby działań ratowniczych.</w:t>
      </w:r>
    </w:p>
    <w:p w14:paraId="0476FDCA" w14:textId="77777777" w:rsidR="00F3069C" w:rsidRDefault="00F3069C">
      <w:pPr>
        <w:pStyle w:val="Tekstpodstawowy"/>
        <w:rPr>
          <w:b/>
          <w:sz w:val="26"/>
        </w:rPr>
      </w:pPr>
    </w:p>
    <w:p w14:paraId="63F2E2C1" w14:textId="77777777" w:rsidR="00F3069C" w:rsidRDefault="00F3069C">
      <w:pPr>
        <w:pStyle w:val="Tekstpodstawowy"/>
        <w:spacing w:before="6"/>
        <w:rPr>
          <w:b/>
          <w:sz w:val="21"/>
        </w:rPr>
      </w:pPr>
    </w:p>
    <w:p w14:paraId="77F2050A" w14:textId="77777777" w:rsidR="00F3069C" w:rsidRDefault="000E5D3C">
      <w:pPr>
        <w:pStyle w:val="Akapitzlist"/>
        <w:numPr>
          <w:ilvl w:val="1"/>
          <w:numId w:val="41"/>
        </w:numPr>
        <w:tabs>
          <w:tab w:val="left" w:pos="657"/>
        </w:tabs>
        <w:ind w:hanging="421"/>
        <w:rPr>
          <w:i/>
          <w:color w:val="FF0000"/>
          <w:sz w:val="24"/>
        </w:rPr>
      </w:pPr>
      <w:bookmarkStart w:id="3" w:name="_bookmark3"/>
      <w:bookmarkEnd w:id="3"/>
      <w:r>
        <w:rPr>
          <w:i/>
          <w:color w:val="FF0000"/>
          <w:sz w:val="24"/>
        </w:rPr>
        <w:t>Odpowiedzialność</w:t>
      </w:r>
    </w:p>
    <w:p w14:paraId="1AB8454C" w14:textId="77777777" w:rsidR="00F3069C" w:rsidRDefault="00F3069C">
      <w:pPr>
        <w:pStyle w:val="Tekstpodstawowy"/>
        <w:spacing w:before="6"/>
        <w:rPr>
          <w:i/>
        </w:rPr>
      </w:pPr>
    </w:p>
    <w:p w14:paraId="2A474768" w14:textId="77777777" w:rsidR="00F3069C" w:rsidRDefault="000E5D3C">
      <w:pPr>
        <w:pStyle w:val="Nagwek1"/>
        <w:ind w:right="992" w:firstLine="707"/>
        <w:jc w:val="both"/>
      </w:pPr>
      <w:r>
        <w:t>Za realizację zadań określonych w niniejszej instrukcji oraz za przestrzeganie podanych   w   niej   zasad   postępowania   odpowiedzialni   są   wszyscy   użytkownicy   i pracownicy w zakresie zgodnym z zawartymi w instrukcji</w:t>
      </w:r>
      <w:r>
        <w:rPr>
          <w:spacing w:val="-8"/>
        </w:rPr>
        <w:t xml:space="preserve"> </w:t>
      </w:r>
      <w:r>
        <w:t>postanowieniami.</w:t>
      </w:r>
    </w:p>
    <w:p w14:paraId="0B8B2F9C" w14:textId="77777777" w:rsidR="00F3069C" w:rsidRDefault="000E5D3C">
      <w:pPr>
        <w:ind w:left="236" w:right="997"/>
        <w:jc w:val="both"/>
        <w:rPr>
          <w:b/>
          <w:sz w:val="24"/>
        </w:rPr>
      </w:pPr>
      <w:r>
        <w:rPr>
          <w:b/>
          <w:sz w:val="24"/>
        </w:rPr>
        <w:t>Instrukcja nie obejmuje zagadnień dotyczących prawidłowości pod względem rozwiązań technicznych i zastosowanych urządzeń i zabezpieczeń przeciwpożarowych w przedmiotowym obiekcie ponieważ nie wchodzi to w zakres niniejszej instrukcji.</w:t>
      </w:r>
    </w:p>
    <w:p w14:paraId="75AE2A71" w14:textId="77777777" w:rsidR="00F3069C" w:rsidRDefault="00F3069C">
      <w:pPr>
        <w:jc w:val="both"/>
        <w:rPr>
          <w:sz w:val="24"/>
        </w:rPr>
        <w:sectPr w:rsidR="00F3069C">
          <w:pgSz w:w="11910" w:h="16840"/>
          <w:pgMar w:top="760" w:right="420" w:bottom="1200" w:left="1180" w:header="0" w:footer="923" w:gutter="0"/>
          <w:cols w:space="708"/>
        </w:sectPr>
      </w:pPr>
    </w:p>
    <w:p w14:paraId="359F28CA" w14:textId="77777777" w:rsidR="00F3069C" w:rsidRDefault="000E5D3C">
      <w:pPr>
        <w:pStyle w:val="Nagwek1"/>
        <w:numPr>
          <w:ilvl w:val="0"/>
          <w:numId w:val="41"/>
        </w:numPr>
        <w:tabs>
          <w:tab w:val="left" w:pos="477"/>
        </w:tabs>
        <w:spacing w:before="70"/>
        <w:ind w:hanging="241"/>
      </w:pPr>
      <w:bookmarkStart w:id="4" w:name="_bookmark4"/>
      <w:bookmarkEnd w:id="4"/>
      <w:r>
        <w:lastRenderedPageBreak/>
        <w:t>Charakterystyka ogólna</w:t>
      </w:r>
      <w:r>
        <w:rPr>
          <w:spacing w:val="-1"/>
        </w:rPr>
        <w:t xml:space="preserve"> </w:t>
      </w:r>
      <w:r>
        <w:t>obiektu</w:t>
      </w:r>
    </w:p>
    <w:p w14:paraId="35EC8B0D" w14:textId="77777777" w:rsidR="00F3069C" w:rsidRDefault="00F3069C">
      <w:pPr>
        <w:pStyle w:val="Tekstpodstawowy"/>
        <w:spacing w:before="9"/>
        <w:rPr>
          <w:b/>
          <w:sz w:val="28"/>
        </w:rPr>
      </w:pPr>
    </w:p>
    <w:p w14:paraId="4E9F3801" w14:textId="77777777" w:rsidR="00F3069C" w:rsidRDefault="000E5D3C">
      <w:pPr>
        <w:pStyle w:val="Akapitzlist"/>
        <w:numPr>
          <w:ilvl w:val="1"/>
          <w:numId w:val="41"/>
        </w:numPr>
        <w:tabs>
          <w:tab w:val="left" w:pos="657"/>
        </w:tabs>
        <w:ind w:hanging="421"/>
        <w:rPr>
          <w:i/>
          <w:color w:val="FF0000"/>
          <w:sz w:val="24"/>
        </w:rPr>
      </w:pPr>
      <w:bookmarkStart w:id="5" w:name="_bookmark5"/>
      <w:bookmarkEnd w:id="5"/>
      <w:r>
        <w:rPr>
          <w:i/>
          <w:color w:val="FF0000"/>
          <w:sz w:val="24"/>
        </w:rPr>
        <w:t>Dane</w:t>
      </w:r>
      <w:r>
        <w:rPr>
          <w:i/>
          <w:color w:val="FF0000"/>
          <w:spacing w:val="-3"/>
          <w:sz w:val="24"/>
        </w:rPr>
        <w:t xml:space="preserve"> </w:t>
      </w:r>
      <w:r>
        <w:rPr>
          <w:i/>
          <w:color w:val="FF0000"/>
          <w:sz w:val="24"/>
        </w:rPr>
        <w:t>obiektu</w:t>
      </w:r>
    </w:p>
    <w:p w14:paraId="4D3466BD" w14:textId="77777777" w:rsidR="00F3069C" w:rsidRDefault="00F3069C">
      <w:pPr>
        <w:pStyle w:val="Tekstpodstawowy"/>
        <w:spacing w:before="1"/>
        <w:rPr>
          <w:i/>
        </w:rPr>
      </w:pPr>
    </w:p>
    <w:p w14:paraId="6E563B79" w14:textId="77777777" w:rsidR="00F3069C" w:rsidRDefault="000E5D3C">
      <w:pPr>
        <w:pStyle w:val="Tekstpodstawowy"/>
        <w:tabs>
          <w:tab w:val="left" w:pos="1676"/>
        </w:tabs>
        <w:ind w:left="236"/>
        <w:jc w:val="both"/>
      </w:pPr>
      <w:r>
        <w:rPr>
          <w:u w:val="single"/>
        </w:rPr>
        <w:t>Obiekt:</w:t>
      </w:r>
      <w:r>
        <w:tab/>
        <w:t>Budynek domu studenta nr 3 „BLIŹNIAK”, ul. Akademicka 5, 26-600</w:t>
      </w:r>
      <w:r>
        <w:rPr>
          <w:spacing w:val="-4"/>
        </w:rPr>
        <w:t xml:space="preserve"> </w:t>
      </w:r>
      <w:r>
        <w:t>Radom</w:t>
      </w:r>
    </w:p>
    <w:p w14:paraId="7D34707D" w14:textId="77777777" w:rsidR="00F3069C" w:rsidRDefault="00F3069C">
      <w:pPr>
        <w:pStyle w:val="Tekstpodstawowy"/>
      </w:pPr>
    </w:p>
    <w:p w14:paraId="5FCC5C07" w14:textId="5DEC5C65" w:rsidR="00F3069C" w:rsidRDefault="000E5D3C">
      <w:pPr>
        <w:pStyle w:val="Tekstpodstawowy"/>
        <w:tabs>
          <w:tab w:val="left" w:pos="1647"/>
        </w:tabs>
        <w:ind w:left="1647" w:right="996" w:hanging="1412"/>
      </w:pPr>
      <w:r>
        <w:rPr>
          <w:spacing w:val="-60"/>
          <w:u w:val="single"/>
        </w:rPr>
        <w:t xml:space="preserve"> </w:t>
      </w:r>
      <w:r>
        <w:rPr>
          <w:u w:val="single"/>
        </w:rPr>
        <w:t>Właściciel:</w:t>
      </w:r>
      <w:r>
        <w:tab/>
      </w:r>
      <w:r>
        <w:rPr>
          <w:color w:val="444444"/>
        </w:rPr>
        <w:t xml:space="preserve">Uniwersytet </w:t>
      </w:r>
      <w:r w:rsidR="0024255D">
        <w:rPr>
          <w:color w:val="444444"/>
        </w:rPr>
        <w:t>Radomski</w:t>
      </w:r>
      <w:r>
        <w:rPr>
          <w:color w:val="444444"/>
        </w:rPr>
        <w:t xml:space="preserve"> im. Kazimierza Pułaskiego w Radomiu, ul. Malczewskiego 29, 26-600 Radom</w:t>
      </w:r>
    </w:p>
    <w:p w14:paraId="3DF352AF" w14:textId="77777777" w:rsidR="00F3069C" w:rsidRDefault="00F3069C">
      <w:pPr>
        <w:pStyle w:val="Tekstpodstawowy"/>
        <w:rPr>
          <w:sz w:val="26"/>
        </w:rPr>
      </w:pPr>
    </w:p>
    <w:p w14:paraId="3AB7CAC2" w14:textId="77777777" w:rsidR="00F3069C" w:rsidRDefault="00F3069C">
      <w:pPr>
        <w:pStyle w:val="Tekstpodstawowy"/>
        <w:spacing w:before="11"/>
        <w:rPr>
          <w:sz w:val="21"/>
        </w:rPr>
      </w:pPr>
    </w:p>
    <w:p w14:paraId="37EA3D62" w14:textId="77777777" w:rsidR="00F3069C" w:rsidRDefault="000E5D3C">
      <w:pPr>
        <w:pStyle w:val="Akapitzlist"/>
        <w:numPr>
          <w:ilvl w:val="1"/>
          <w:numId w:val="41"/>
        </w:numPr>
        <w:tabs>
          <w:tab w:val="left" w:pos="623"/>
        </w:tabs>
        <w:ind w:left="622" w:hanging="387"/>
        <w:rPr>
          <w:color w:val="FF0000"/>
        </w:rPr>
      </w:pPr>
      <w:r>
        <w:rPr>
          <w:color w:val="FF0000"/>
        </w:rPr>
        <w:t>Charakterystyka</w:t>
      </w:r>
      <w:r>
        <w:rPr>
          <w:color w:val="FF0000"/>
          <w:spacing w:val="-1"/>
        </w:rPr>
        <w:t xml:space="preserve"> </w:t>
      </w:r>
      <w:r>
        <w:rPr>
          <w:color w:val="FF0000"/>
        </w:rPr>
        <w:t>obiektu</w:t>
      </w:r>
    </w:p>
    <w:p w14:paraId="3041A854" w14:textId="77777777" w:rsidR="00F3069C" w:rsidRDefault="00F3069C">
      <w:pPr>
        <w:pStyle w:val="Tekstpodstawowy"/>
        <w:spacing w:before="11"/>
        <w:rPr>
          <w:sz w:val="23"/>
        </w:rPr>
      </w:pPr>
    </w:p>
    <w:p w14:paraId="61E35C2E" w14:textId="77777777" w:rsidR="00F3069C" w:rsidRDefault="000E5D3C">
      <w:pPr>
        <w:pStyle w:val="Tekstpodstawowy"/>
        <w:ind w:left="236" w:right="1002"/>
        <w:jc w:val="both"/>
      </w:pPr>
      <w:r>
        <w:t>Budynek domu studenta nr 3 „BLIŹNIAK” mieści się na działce przy ul. Akademickiej 5 w Radomiu.</w:t>
      </w:r>
    </w:p>
    <w:p w14:paraId="6A543D5B" w14:textId="77777777" w:rsidR="00F3069C" w:rsidRDefault="000E5D3C">
      <w:pPr>
        <w:pStyle w:val="Tekstpodstawowy"/>
        <w:ind w:left="236" w:right="1001"/>
        <w:jc w:val="both"/>
      </w:pPr>
      <w:r>
        <w:t>Jest to obiekt 11 kondygnacyjny w całości podpiwniczony, kryty płaskim stropodachem. Obiekt składa się z dwóch budynków wysokich 11 kondygnacyjnych, połączonych na parterze jednokondygnacyjnym łącznikiem. W 11 kondygnacyjnych częściach wysokich znajdują się pokoje mieszkalne z</w:t>
      </w:r>
      <w:r>
        <w:rPr>
          <w:spacing w:val="-3"/>
        </w:rPr>
        <w:t xml:space="preserve"> </w:t>
      </w:r>
      <w:r>
        <w:t>łazienkami.</w:t>
      </w:r>
    </w:p>
    <w:p w14:paraId="3CC2B46F" w14:textId="6E5EF41C" w:rsidR="00F3069C" w:rsidRDefault="000E5D3C">
      <w:pPr>
        <w:pStyle w:val="Tekstpodstawowy"/>
        <w:spacing w:before="1"/>
        <w:ind w:left="236" w:right="1003"/>
        <w:jc w:val="both"/>
      </w:pPr>
      <w:r>
        <w:t xml:space="preserve">Budynek spełnia funkcję zamieszkania zbiorowego dla studentów </w:t>
      </w:r>
      <w:r w:rsidR="002B178C">
        <w:t>Uniwersytetu</w:t>
      </w:r>
      <w:r>
        <w:t xml:space="preserve"> Technologiczno- Humanistycznego w Radomiu</w:t>
      </w:r>
    </w:p>
    <w:p w14:paraId="1490E124" w14:textId="77777777" w:rsidR="00F3069C" w:rsidRDefault="00F3069C">
      <w:pPr>
        <w:pStyle w:val="Tekstpodstawowy"/>
      </w:pPr>
    </w:p>
    <w:p w14:paraId="1519DB40" w14:textId="77777777" w:rsidR="00F3069C" w:rsidRDefault="000E5D3C">
      <w:pPr>
        <w:pStyle w:val="Tekstpodstawowy"/>
        <w:ind w:left="236"/>
        <w:jc w:val="both"/>
      </w:pPr>
      <w:r>
        <w:t>Konstrukcja wykonania budynku:</w:t>
      </w:r>
    </w:p>
    <w:p w14:paraId="1BFCF06E" w14:textId="77777777" w:rsidR="00F3069C" w:rsidRDefault="00F3069C">
      <w:pPr>
        <w:pStyle w:val="Tekstpodstawowy"/>
        <w:spacing w:before="1"/>
      </w:pPr>
    </w:p>
    <w:p w14:paraId="51A07F0E" w14:textId="77777777" w:rsidR="00F3069C" w:rsidRDefault="000E5D3C">
      <w:pPr>
        <w:pStyle w:val="Akapitzlist"/>
        <w:numPr>
          <w:ilvl w:val="0"/>
          <w:numId w:val="39"/>
        </w:numPr>
        <w:tabs>
          <w:tab w:val="left" w:pos="945"/>
        </w:tabs>
        <w:spacing w:line="317" w:lineRule="exact"/>
        <w:ind w:left="944" w:hanging="349"/>
        <w:jc w:val="both"/>
        <w:rPr>
          <w:sz w:val="24"/>
        </w:rPr>
      </w:pPr>
      <w:r>
        <w:rPr>
          <w:sz w:val="24"/>
        </w:rPr>
        <w:t>ławy, stopy i płyty fundamentowe: żelbetowe</w:t>
      </w:r>
      <w:r>
        <w:rPr>
          <w:spacing w:val="-11"/>
          <w:sz w:val="24"/>
        </w:rPr>
        <w:t xml:space="preserve"> </w:t>
      </w:r>
      <w:r>
        <w:rPr>
          <w:sz w:val="24"/>
        </w:rPr>
        <w:t>monolityczne</w:t>
      </w:r>
    </w:p>
    <w:p w14:paraId="153726C9" w14:textId="77777777" w:rsidR="00F3069C" w:rsidRDefault="000E5D3C">
      <w:pPr>
        <w:pStyle w:val="Akapitzlist"/>
        <w:numPr>
          <w:ilvl w:val="0"/>
          <w:numId w:val="39"/>
        </w:numPr>
        <w:tabs>
          <w:tab w:val="left" w:pos="945"/>
        </w:tabs>
        <w:spacing w:before="3" w:line="232" w:lineRule="auto"/>
        <w:ind w:right="1001" w:hanging="360"/>
        <w:jc w:val="both"/>
        <w:rPr>
          <w:sz w:val="24"/>
        </w:rPr>
      </w:pPr>
      <w:r>
        <w:rPr>
          <w:sz w:val="24"/>
        </w:rPr>
        <w:t>ściany zewnętrzne piwnic: płytowe żelbetowe prefabrykowane o gr. 20 i 27 cm, ocieplone</w:t>
      </w:r>
      <w:r>
        <w:rPr>
          <w:spacing w:val="-2"/>
          <w:sz w:val="24"/>
        </w:rPr>
        <w:t xml:space="preserve"> </w:t>
      </w:r>
      <w:r>
        <w:rPr>
          <w:sz w:val="24"/>
        </w:rPr>
        <w:t>styropianem</w:t>
      </w:r>
    </w:p>
    <w:p w14:paraId="7FD7B9AB" w14:textId="77777777" w:rsidR="00F3069C" w:rsidRDefault="000E5D3C">
      <w:pPr>
        <w:pStyle w:val="Akapitzlist"/>
        <w:numPr>
          <w:ilvl w:val="0"/>
          <w:numId w:val="39"/>
        </w:numPr>
        <w:tabs>
          <w:tab w:val="left" w:pos="945"/>
        </w:tabs>
        <w:spacing w:before="13" w:line="230" w:lineRule="auto"/>
        <w:ind w:right="997" w:hanging="360"/>
        <w:jc w:val="both"/>
        <w:rPr>
          <w:sz w:val="24"/>
        </w:rPr>
      </w:pPr>
      <w:r>
        <w:rPr>
          <w:sz w:val="24"/>
        </w:rPr>
        <w:t>ściany wewnętrzne konstrukcyjne piwnic: płytowe żelbetowe prefabrykowane o gr. 15 cm</w:t>
      </w:r>
    </w:p>
    <w:p w14:paraId="11FACE5C" w14:textId="77777777" w:rsidR="00F3069C" w:rsidRDefault="000E5D3C">
      <w:pPr>
        <w:pStyle w:val="Akapitzlist"/>
        <w:numPr>
          <w:ilvl w:val="0"/>
          <w:numId w:val="39"/>
        </w:numPr>
        <w:tabs>
          <w:tab w:val="left" w:pos="945"/>
        </w:tabs>
        <w:spacing w:before="6" w:line="237" w:lineRule="auto"/>
        <w:ind w:right="998" w:hanging="360"/>
        <w:jc w:val="both"/>
        <w:rPr>
          <w:sz w:val="24"/>
        </w:rPr>
      </w:pPr>
      <w:r>
        <w:rPr>
          <w:sz w:val="24"/>
        </w:rPr>
        <w:t>ściany zewnętrzne: płyty żelbetowe prefabrykowane o gr. 27 i 20 cm, ocieplone styropianem o gr. 13 cm do wysokości 24,85 m powyżej przylegającego terenu, a od wysokości 24,85 m ocieplone wełną mineralną o gr. 14 cm zgodnie z</w:t>
      </w:r>
      <w:r>
        <w:rPr>
          <w:spacing w:val="-7"/>
          <w:sz w:val="24"/>
        </w:rPr>
        <w:t xml:space="preserve"> </w:t>
      </w:r>
      <w:r>
        <w:rPr>
          <w:sz w:val="24"/>
        </w:rPr>
        <w:t>projektem.</w:t>
      </w:r>
    </w:p>
    <w:p w14:paraId="5DCB4F00" w14:textId="77777777" w:rsidR="00F3069C" w:rsidRDefault="000E5D3C">
      <w:pPr>
        <w:pStyle w:val="Akapitzlist"/>
        <w:numPr>
          <w:ilvl w:val="0"/>
          <w:numId w:val="39"/>
        </w:numPr>
        <w:tabs>
          <w:tab w:val="left" w:pos="945"/>
        </w:tabs>
        <w:spacing w:line="316" w:lineRule="exact"/>
        <w:ind w:left="944" w:hanging="349"/>
        <w:jc w:val="both"/>
        <w:rPr>
          <w:sz w:val="24"/>
        </w:rPr>
      </w:pPr>
      <w:r>
        <w:rPr>
          <w:sz w:val="24"/>
        </w:rPr>
        <w:t>stropy: żelbetowe kanałowe prefabrykowane gr. 24</w:t>
      </w:r>
      <w:r>
        <w:rPr>
          <w:spacing w:val="-4"/>
          <w:sz w:val="24"/>
        </w:rPr>
        <w:t xml:space="preserve"> </w:t>
      </w:r>
      <w:r>
        <w:rPr>
          <w:sz w:val="24"/>
        </w:rPr>
        <w:t>cm</w:t>
      </w:r>
    </w:p>
    <w:p w14:paraId="5BA299F3" w14:textId="77777777" w:rsidR="00F3069C" w:rsidRDefault="000E5D3C">
      <w:pPr>
        <w:pStyle w:val="Akapitzlist"/>
        <w:numPr>
          <w:ilvl w:val="0"/>
          <w:numId w:val="39"/>
        </w:numPr>
        <w:tabs>
          <w:tab w:val="left" w:pos="944"/>
          <w:tab w:val="left" w:pos="945"/>
        </w:tabs>
        <w:spacing w:before="3" w:line="232" w:lineRule="auto"/>
        <w:ind w:right="2501" w:hanging="360"/>
        <w:rPr>
          <w:sz w:val="24"/>
        </w:rPr>
      </w:pPr>
      <w:r>
        <w:rPr>
          <w:sz w:val="24"/>
        </w:rPr>
        <w:t>stropodach: wentylowany z żelbetowych płyt korytkowych, kryty papą termozgrzewalną ocieplony granulatem z wełny mineralnej o gr. 15</w:t>
      </w:r>
      <w:r>
        <w:rPr>
          <w:spacing w:val="-17"/>
          <w:sz w:val="24"/>
        </w:rPr>
        <w:t xml:space="preserve"> </w:t>
      </w:r>
      <w:r>
        <w:rPr>
          <w:sz w:val="24"/>
        </w:rPr>
        <w:t>cm</w:t>
      </w:r>
    </w:p>
    <w:p w14:paraId="07F8EF26" w14:textId="77777777" w:rsidR="00F3069C" w:rsidRDefault="000E5D3C">
      <w:pPr>
        <w:pStyle w:val="Akapitzlist"/>
        <w:numPr>
          <w:ilvl w:val="0"/>
          <w:numId w:val="39"/>
        </w:numPr>
        <w:tabs>
          <w:tab w:val="left" w:pos="944"/>
          <w:tab w:val="left" w:pos="945"/>
        </w:tabs>
        <w:spacing w:before="2" w:line="318" w:lineRule="exact"/>
        <w:ind w:left="944" w:hanging="349"/>
        <w:rPr>
          <w:sz w:val="24"/>
        </w:rPr>
      </w:pPr>
      <w:r>
        <w:rPr>
          <w:sz w:val="24"/>
        </w:rPr>
        <w:t>wewnętrzne ścianki działowe z płyt gipsowo- kartonowych o gr. 12,5</w:t>
      </w:r>
      <w:r>
        <w:rPr>
          <w:spacing w:val="-3"/>
          <w:sz w:val="24"/>
        </w:rPr>
        <w:t xml:space="preserve"> </w:t>
      </w:r>
      <w:r>
        <w:rPr>
          <w:sz w:val="24"/>
        </w:rPr>
        <w:t>cm</w:t>
      </w:r>
    </w:p>
    <w:p w14:paraId="73FB3F8C" w14:textId="77777777" w:rsidR="00F3069C" w:rsidRDefault="000E5D3C">
      <w:pPr>
        <w:pStyle w:val="Akapitzlist"/>
        <w:numPr>
          <w:ilvl w:val="0"/>
          <w:numId w:val="39"/>
        </w:numPr>
        <w:tabs>
          <w:tab w:val="left" w:pos="944"/>
          <w:tab w:val="left" w:pos="945"/>
        </w:tabs>
        <w:spacing w:before="7" w:line="230" w:lineRule="auto"/>
        <w:ind w:right="1531" w:hanging="360"/>
        <w:rPr>
          <w:sz w:val="24"/>
        </w:rPr>
      </w:pPr>
      <w:r>
        <w:rPr>
          <w:sz w:val="24"/>
        </w:rPr>
        <w:t>ścianki działowe oddzielające przedsionki przeciwpożarowe klatek schodowych : płyty gipsowo- kartonowe o klasie odporności ogniowej REI 120 o gr. 10</w:t>
      </w:r>
      <w:r>
        <w:rPr>
          <w:spacing w:val="-10"/>
          <w:sz w:val="24"/>
        </w:rPr>
        <w:t xml:space="preserve"> </w:t>
      </w:r>
      <w:r>
        <w:rPr>
          <w:sz w:val="24"/>
        </w:rPr>
        <w:t>cm</w:t>
      </w:r>
    </w:p>
    <w:p w14:paraId="08C1C74A" w14:textId="77777777" w:rsidR="00F3069C" w:rsidRDefault="000E5D3C">
      <w:pPr>
        <w:pStyle w:val="Akapitzlist"/>
        <w:numPr>
          <w:ilvl w:val="0"/>
          <w:numId w:val="39"/>
        </w:numPr>
        <w:tabs>
          <w:tab w:val="left" w:pos="944"/>
          <w:tab w:val="left" w:pos="945"/>
        </w:tabs>
        <w:spacing w:before="11" w:line="232" w:lineRule="auto"/>
        <w:ind w:right="1562" w:hanging="360"/>
        <w:rPr>
          <w:sz w:val="24"/>
        </w:rPr>
      </w:pPr>
      <w:r>
        <w:rPr>
          <w:sz w:val="24"/>
        </w:rPr>
        <w:t>obudowy szachów instalacyjnych: płyty gipsowo-kartonowe o klasie odporności ogniowej EI</w:t>
      </w:r>
      <w:r>
        <w:rPr>
          <w:spacing w:val="-4"/>
          <w:sz w:val="24"/>
        </w:rPr>
        <w:t xml:space="preserve"> </w:t>
      </w:r>
      <w:r>
        <w:rPr>
          <w:sz w:val="24"/>
        </w:rPr>
        <w:t>60</w:t>
      </w:r>
    </w:p>
    <w:p w14:paraId="0D0704E1" w14:textId="77777777" w:rsidR="00F3069C" w:rsidRDefault="00F3069C">
      <w:pPr>
        <w:pStyle w:val="Tekstpodstawowy"/>
        <w:spacing w:before="2"/>
      </w:pPr>
    </w:p>
    <w:p w14:paraId="6152D88B" w14:textId="77777777" w:rsidR="00F3069C" w:rsidRDefault="000E5D3C">
      <w:pPr>
        <w:pStyle w:val="Tekstpodstawowy"/>
        <w:ind w:left="236"/>
        <w:jc w:val="both"/>
      </w:pPr>
      <w:r>
        <w:t>Budynek zawiera pomieszczenia:</w:t>
      </w:r>
    </w:p>
    <w:p w14:paraId="424A3E2A" w14:textId="77777777" w:rsidR="00F3069C" w:rsidRDefault="00F3069C">
      <w:pPr>
        <w:pStyle w:val="Tekstpodstawowy"/>
      </w:pPr>
    </w:p>
    <w:p w14:paraId="353F99CA" w14:textId="77777777" w:rsidR="00F3069C" w:rsidRDefault="000E5D3C">
      <w:pPr>
        <w:ind w:left="236"/>
        <w:jc w:val="both"/>
        <w:rPr>
          <w:i/>
          <w:sz w:val="24"/>
        </w:rPr>
      </w:pPr>
      <w:r>
        <w:rPr>
          <w:i/>
          <w:sz w:val="24"/>
        </w:rPr>
        <w:t>Część A parter:</w:t>
      </w:r>
    </w:p>
    <w:p w14:paraId="63FBADA0" w14:textId="77777777" w:rsidR="00F3069C" w:rsidRDefault="000E5D3C">
      <w:pPr>
        <w:pStyle w:val="Tekstpodstawowy"/>
        <w:ind w:left="236" w:right="995"/>
        <w:jc w:val="both"/>
      </w:pPr>
      <w:r>
        <w:t>Na parterze w części A znajduje się 5 segmentów mieszkalnych dwuosobowych z aneksem kuchennym i łazienką, pomieszczenia techniczne, magazyn, pomieszczenia Radia oraz pomieszczenia gospodarcze.</w:t>
      </w:r>
    </w:p>
    <w:p w14:paraId="4940CBC2" w14:textId="77777777" w:rsidR="00F3069C" w:rsidRDefault="000E5D3C">
      <w:pPr>
        <w:spacing w:before="1"/>
        <w:ind w:left="236"/>
        <w:jc w:val="both"/>
        <w:rPr>
          <w:i/>
          <w:sz w:val="24"/>
        </w:rPr>
      </w:pPr>
      <w:r>
        <w:rPr>
          <w:i/>
          <w:sz w:val="24"/>
        </w:rPr>
        <w:t>Część A piętra od 1 do 10:</w:t>
      </w:r>
    </w:p>
    <w:p w14:paraId="55D5BC40" w14:textId="479B4AB2" w:rsidR="00F3069C" w:rsidRDefault="000E5D3C">
      <w:pPr>
        <w:pStyle w:val="Tekstpodstawowy"/>
        <w:ind w:left="236" w:right="999"/>
        <w:jc w:val="both"/>
      </w:pPr>
      <w:r>
        <w:t xml:space="preserve">Na piętrach w części A od 1 do 10 znajduje się </w:t>
      </w:r>
      <w:r w:rsidR="002B178C">
        <w:t>5</w:t>
      </w:r>
      <w:r>
        <w:t xml:space="preserve"> segmentów mieszkalnych dwuosobowych z aneksem kuchennym i łazienką, pomieszczenia porządkowe, pomieszczenia techniczne, magazynki, pomieszczenia gospodarcze oraz obudowane i zabezpieczone przed zadymieniem klatki schodowe, dźwig przystosowany dla ekip ratowniczych oraz dwie windy osobowe.</w:t>
      </w:r>
    </w:p>
    <w:p w14:paraId="03A3B6E0" w14:textId="77777777" w:rsidR="00F3069C" w:rsidRDefault="00F3069C">
      <w:pPr>
        <w:jc w:val="both"/>
        <w:sectPr w:rsidR="00F3069C">
          <w:pgSz w:w="11910" w:h="16840"/>
          <w:pgMar w:top="760" w:right="420" w:bottom="1200" w:left="1180" w:header="0" w:footer="923" w:gutter="0"/>
          <w:cols w:space="708"/>
        </w:sectPr>
      </w:pPr>
    </w:p>
    <w:p w14:paraId="3AAB57C3" w14:textId="77777777" w:rsidR="00F3069C" w:rsidRDefault="000E5D3C">
      <w:pPr>
        <w:spacing w:before="65"/>
        <w:ind w:left="236"/>
        <w:jc w:val="both"/>
        <w:rPr>
          <w:i/>
          <w:sz w:val="24"/>
        </w:rPr>
      </w:pPr>
      <w:r>
        <w:rPr>
          <w:i/>
          <w:sz w:val="24"/>
        </w:rPr>
        <w:lastRenderedPageBreak/>
        <w:t>Część B parter:</w:t>
      </w:r>
    </w:p>
    <w:p w14:paraId="5A52AA02" w14:textId="77777777" w:rsidR="00F3069C" w:rsidRDefault="000E5D3C">
      <w:pPr>
        <w:pStyle w:val="Tekstpodstawowy"/>
        <w:ind w:left="236" w:right="1001"/>
        <w:jc w:val="both"/>
      </w:pPr>
      <w:r>
        <w:t>Na parterze w części B znajduje się 5 segmentów mieszkalnych dwuosobowych z aneksem kuchennym i łazienką, pomieszczenia techniczne, kiosk handlowy z zapleczem, pomieszczenia administracyjne, pomieszczenia magazynowe, pomieszczenia socjalne, pomieszczenia</w:t>
      </w:r>
      <w:r>
        <w:rPr>
          <w:spacing w:val="-1"/>
        </w:rPr>
        <w:t xml:space="preserve"> </w:t>
      </w:r>
      <w:r>
        <w:t>gospodarcze</w:t>
      </w:r>
    </w:p>
    <w:p w14:paraId="3050E439" w14:textId="77777777" w:rsidR="00F3069C" w:rsidRDefault="000E5D3C">
      <w:pPr>
        <w:spacing w:before="1"/>
        <w:ind w:left="236"/>
        <w:jc w:val="both"/>
        <w:rPr>
          <w:i/>
          <w:sz w:val="24"/>
        </w:rPr>
      </w:pPr>
      <w:r>
        <w:rPr>
          <w:i/>
          <w:sz w:val="24"/>
        </w:rPr>
        <w:t>Część B: piętra od 1 do</w:t>
      </w:r>
      <w:r>
        <w:rPr>
          <w:i/>
          <w:spacing w:val="-3"/>
          <w:sz w:val="24"/>
        </w:rPr>
        <w:t xml:space="preserve"> </w:t>
      </w:r>
      <w:r>
        <w:rPr>
          <w:i/>
          <w:sz w:val="24"/>
        </w:rPr>
        <w:t>10:</w:t>
      </w:r>
    </w:p>
    <w:p w14:paraId="2A501BDA" w14:textId="6A289775" w:rsidR="00F3069C" w:rsidRDefault="000E5D3C">
      <w:pPr>
        <w:pStyle w:val="Tekstpodstawowy"/>
        <w:ind w:left="236" w:right="997"/>
        <w:jc w:val="both"/>
      </w:pPr>
      <w:r>
        <w:t xml:space="preserve">Na piętrach w części B od 1 do 10 znajduje się </w:t>
      </w:r>
      <w:r w:rsidR="002B178C">
        <w:t>5</w:t>
      </w:r>
      <w:r>
        <w:t xml:space="preserve"> segmentów mieszkalnych dwuosobowych z aneksem kuchennym i łazienką, pomieszczenia porządkowe, pomieszczenia techniczne, magazynki, pomieszczenia gospodarcze oraz obudowane i zabezpieczone przed zadymieniem klatki schodowe, dźwig przystosowany dla ekip ratowniczych oraz dwie windy osobowe.</w:t>
      </w:r>
    </w:p>
    <w:p w14:paraId="5E493610" w14:textId="77777777" w:rsidR="00F3069C" w:rsidRDefault="000E5D3C">
      <w:pPr>
        <w:spacing w:line="274" w:lineRule="exact"/>
        <w:ind w:left="236"/>
        <w:jc w:val="both"/>
        <w:rPr>
          <w:i/>
          <w:sz w:val="24"/>
        </w:rPr>
      </w:pPr>
      <w:r>
        <w:rPr>
          <w:i/>
          <w:sz w:val="24"/>
        </w:rPr>
        <w:t>Część C: łącznik, parter:</w:t>
      </w:r>
    </w:p>
    <w:p w14:paraId="39ABE2AC" w14:textId="77777777" w:rsidR="00F3069C" w:rsidRDefault="000E5D3C">
      <w:pPr>
        <w:pStyle w:val="Tekstpodstawowy"/>
        <w:ind w:left="236" w:right="996"/>
      </w:pPr>
      <w:r>
        <w:t>Na parterze w części C znajduje się wejście główne, portiernia, świetlica, wózkownia, toalety, oraz lokal gastronomiczny</w:t>
      </w:r>
    </w:p>
    <w:p w14:paraId="1223B8AE" w14:textId="77777777" w:rsidR="00F3069C" w:rsidRDefault="000E5D3C">
      <w:pPr>
        <w:ind w:left="236"/>
        <w:rPr>
          <w:i/>
          <w:sz w:val="24"/>
        </w:rPr>
      </w:pPr>
      <w:r>
        <w:rPr>
          <w:i/>
          <w:sz w:val="24"/>
        </w:rPr>
        <w:t>Część D: piwnica:</w:t>
      </w:r>
    </w:p>
    <w:p w14:paraId="7F7096AA" w14:textId="77777777" w:rsidR="00F3069C" w:rsidRDefault="000E5D3C">
      <w:pPr>
        <w:pStyle w:val="Tekstpodstawowy"/>
        <w:ind w:left="236"/>
      </w:pPr>
      <w:r>
        <w:t>W piwnicy znajdują się pomieszczenia techniczne, gospodarcze i magazynowe związane z funkcjonowaniem obiektu, takie jak: węzeł cieplny, hydrofornia, rozdzielnia elektryczne.</w:t>
      </w:r>
    </w:p>
    <w:p w14:paraId="1D510573" w14:textId="77777777" w:rsidR="00F3069C" w:rsidRDefault="00F3069C">
      <w:pPr>
        <w:pStyle w:val="Tekstpodstawowy"/>
      </w:pPr>
    </w:p>
    <w:p w14:paraId="484AD2D6" w14:textId="77777777" w:rsidR="00F3069C" w:rsidRDefault="000E5D3C">
      <w:pPr>
        <w:pStyle w:val="Akapitzlist"/>
        <w:numPr>
          <w:ilvl w:val="1"/>
          <w:numId w:val="41"/>
        </w:numPr>
        <w:tabs>
          <w:tab w:val="left" w:pos="657"/>
        </w:tabs>
        <w:spacing w:before="1"/>
        <w:ind w:hanging="421"/>
        <w:rPr>
          <w:i/>
          <w:color w:val="FF0000"/>
          <w:sz w:val="24"/>
        </w:rPr>
      </w:pPr>
      <w:bookmarkStart w:id="6" w:name="_bookmark6"/>
      <w:bookmarkEnd w:id="6"/>
      <w:r>
        <w:rPr>
          <w:i/>
          <w:color w:val="FF0000"/>
          <w:sz w:val="24"/>
        </w:rPr>
        <w:t>Instalacje i urządzenia</w:t>
      </w:r>
      <w:r>
        <w:rPr>
          <w:i/>
          <w:color w:val="FF0000"/>
          <w:spacing w:val="-1"/>
          <w:sz w:val="24"/>
        </w:rPr>
        <w:t xml:space="preserve"> </w:t>
      </w:r>
      <w:r>
        <w:rPr>
          <w:i/>
          <w:color w:val="FF0000"/>
          <w:sz w:val="24"/>
        </w:rPr>
        <w:t>techniczne.</w:t>
      </w:r>
    </w:p>
    <w:p w14:paraId="79872F36" w14:textId="77777777" w:rsidR="00F3069C" w:rsidRDefault="00F3069C">
      <w:pPr>
        <w:pStyle w:val="Tekstpodstawowy"/>
        <w:spacing w:before="11"/>
        <w:rPr>
          <w:i/>
          <w:sz w:val="23"/>
        </w:rPr>
      </w:pPr>
    </w:p>
    <w:p w14:paraId="522B11CB" w14:textId="77777777" w:rsidR="00F3069C" w:rsidRDefault="000E5D3C">
      <w:pPr>
        <w:pStyle w:val="Tekstpodstawowy"/>
        <w:ind w:left="236"/>
      </w:pPr>
      <w:r>
        <w:t>W budynku występują następujące instalacje:</w:t>
      </w:r>
    </w:p>
    <w:p w14:paraId="5956773B" w14:textId="77777777" w:rsidR="00F3069C" w:rsidRDefault="00F3069C">
      <w:pPr>
        <w:pStyle w:val="Tekstpodstawowy"/>
      </w:pPr>
    </w:p>
    <w:p w14:paraId="6528EE25" w14:textId="77777777" w:rsidR="00F3069C" w:rsidRDefault="000E5D3C">
      <w:pPr>
        <w:pStyle w:val="Akapitzlist"/>
        <w:numPr>
          <w:ilvl w:val="2"/>
          <w:numId w:val="38"/>
        </w:numPr>
        <w:tabs>
          <w:tab w:val="left" w:pos="837"/>
        </w:tabs>
        <w:ind w:hanging="601"/>
        <w:rPr>
          <w:i/>
          <w:sz w:val="24"/>
        </w:rPr>
      </w:pPr>
      <w:bookmarkStart w:id="7" w:name="_bookmark7"/>
      <w:bookmarkEnd w:id="7"/>
      <w:r>
        <w:rPr>
          <w:i/>
          <w:color w:val="FF0000"/>
          <w:sz w:val="24"/>
        </w:rPr>
        <w:t>Zasilanie elektryczne</w:t>
      </w:r>
      <w:r>
        <w:rPr>
          <w:i/>
          <w:color w:val="FF0000"/>
          <w:spacing w:val="-2"/>
          <w:sz w:val="24"/>
        </w:rPr>
        <w:t xml:space="preserve"> </w:t>
      </w:r>
      <w:r>
        <w:rPr>
          <w:i/>
          <w:color w:val="FF0000"/>
          <w:sz w:val="24"/>
        </w:rPr>
        <w:t>obiektu.</w:t>
      </w:r>
    </w:p>
    <w:p w14:paraId="6E44E7DE" w14:textId="77777777" w:rsidR="00F3069C" w:rsidRDefault="00F3069C">
      <w:pPr>
        <w:pStyle w:val="Tekstpodstawowy"/>
        <w:rPr>
          <w:i/>
        </w:rPr>
      </w:pPr>
    </w:p>
    <w:p w14:paraId="64801519" w14:textId="77777777" w:rsidR="00F3069C" w:rsidRDefault="000E5D3C">
      <w:pPr>
        <w:pStyle w:val="Tekstpodstawowy"/>
        <w:ind w:left="236"/>
      </w:pPr>
      <w:r>
        <w:t>Źródłem zasilania obiektu w energię elektryczną jest sieć miejska.</w:t>
      </w:r>
    </w:p>
    <w:p w14:paraId="20B65E30" w14:textId="77777777" w:rsidR="00F3069C" w:rsidRDefault="000E5D3C">
      <w:pPr>
        <w:ind w:left="236"/>
        <w:rPr>
          <w:i/>
          <w:sz w:val="24"/>
        </w:rPr>
      </w:pPr>
      <w:r>
        <w:rPr>
          <w:i/>
          <w:sz w:val="24"/>
        </w:rPr>
        <w:t>Instalację elektryczną należy poddawać okresowym przeglądom, a co najmniej raz na 5 lat przeprowadzać pomiary rezystancji izolacji obwodów roboczych.</w:t>
      </w:r>
    </w:p>
    <w:p w14:paraId="0F4825D1" w14:textId="77777777" w:rsidR="00F3069C" w:rsidRDefault="00F3069C">
      <w:pPr>
        <w:pStyle w:val="Tekstpodstawowy"/>
        <w:rPr>
          <w:i/>
        </w:rPr>
      </w:pPr>
    </w:p>
    <w:p w14:paraId="5DDF7640" w14:textId="77777777" w:rsidR="00F3069C" w:rsidRDefault="000E5D3C">
      <w:pPr>
        <w:pStyle w:val="Akapitzlist"/>
        <w:numPr>
          <w:ilvl w:val="2"/>
          <w:numId w:val="38"/>
        </w:numPr>
        <w:tabs>
          <w:tab w:val="left" w:pos="837"/>
        </w:tabs>
        <w:ind w:hanging="601"/>
        <w:rPr>
          <w:i/>
          <w:sz w:val="24"/>
        </w:rPr>
      </w:pPr>
      <w:bookmarkStart w:id="8" w:name="_bookmark8"/>
      <w:bookmarkEnd w:id="8"/>
      <w:r>
        <w:rPr>
          <w:i/>
          <w:color w:val="FF0000"/>
          <w:sz w:val="24"/>
        </w:rPr>
        <w:t>Instalacja</w:t>
      </w:r>
      <w:r>
        <w:rPr>
          <w:i/>
          <w:color w:val="FF0000"/>
          <w:spacing w:val="-1"/>
          <w:sz w:val="24"/>
        </w:rPr>
        <w:t xml:space="preserve"> </w:t>
      </w:r>
      <w:r>
        <w:rPr>
          <w:i/>
          <w:color w:val="FF0000"/>
          <w:sz w:val="24"/>
        </w:rPr>
        <w:t>gazowa.</w:t>
      </w:r>
    </w:p>
    <w:p w14:paraId="60C85F59" w14:textId="77777777" w:rsidR="00F3069C" w:rsidRDefault="00F3069C">
      <w:pPr>
        <w:pStyle w:val="Tekstpodstawowy"/>
        <w:spacing w:before="1"/>
        <w:rPr>
          <w:i/>
        </w:rPr>
      </w:pPr>
    </w:p>
    <w:p w14:paraId="01FEBAF8" w14:textId="77777777" w:rsidR="00F3069C" w:rsidRDefault="000E5D3C">
      <w:pPr>
        <w:pStyle w:val="Tekstpodstawowy"/>
        <w:ind w:left="236"/>
      </w:pPr>
      <w:r>
        <w:t>W budynku brak instalacji gazowej.</w:t>
      </w:r>
    </w:p>
    <w:p w14:paraId="24576335" w14:textId="77777777" w:rsidR="00F3069C" w:rsidRDefault="00F3069C">
      <w:pPr>
        <w:pStyle w:val="Tekstpodstawowy"/>
      </w:pPr>
    </w:p>
    <w:p w14:paraId="4785BB0D" w14:textId="77777777" w:rsidR="00F3069C" w:rsidRDefault="000E5D3C">
      <w:pPr>
        <w:pStyle w:val="Akapitzlist"/>
        <w:numPr>
          <w:ilvl w:val="2"/>
          <w:numId w:val="38"/>
        </w:numPr>
        <w:tabs>
          <w:tab w:val="left" w:pos="837"/>
        </w:tabs>
        <w:ind w:hanging="601"/>
        <w:rPr>
          <w:i/>
          <w:sz w:val="24"/>
        </w:rPr>
      </w:pPr>
      <w:bookmarkStart w:id="9" w:name="_bookmark9"/>
      <w:bookmarkEnd w:id="9"/>
      <w:r>
        <w:rPr>
          <w:i/>
          <w:color w:val="FF0000"/>
          <w:sz w:val="24"/>
        </w:rPr>
        <w:t>Instalacja</w:t>
      </w:r>
      <w:r>
        <w:rPr>
          <w:i/>
          <w:color w:val="FF0000"/>
          <w:spacing w:val="-1"/>
          <w:sz w:val="24"/>
        </w:rPr>
        <w:t xml:space="preserve"> </w:t>
      </w:r>
      <w:r>
        <w:rPr>
          <w:i/>
          <w:color w:val="FF0000"/>
          <w:sz w:val="24"/>
        </w:rPr>
        <w:t>grzewcza.</w:t>
      </w:r>
    </w:p>
    <w:p w14:paraId="7065C78C" w14:textId="77777777" w:rsidR="00F3069C" w:rsidRDefault="00F3069C">
      <w:pPr>
        <w:pStyle w:val="Tekstpodstawowy"/>
        <w:rPr>
          <w:i/>
        </w:rPr>
      </w:pPr>
    </w:p>
    <w:p w14:paraId="0BA5404C" w14:textId="77777777" w:rsidR="00F3069C" w:rsidRDefault="000E5D3C">
      <w:pPr>
        <w:pStyle w:val="Tekstpodstawowy"/>
        <w:ind w:left="236"/>
      </w:pPr>
      <w:r>
        <w:t>Budynek posiada centralne ogrzewanie zasilane za pomocą sieci miejskiej.</w:t>
      </w:r>
    </w:p>
    <w:p w14:paraId="5DA04F97" w14:textId="77777777" w:rsidR="00F3069C" w:rsidRDefault="00F3069C">
      <w:pPr>
        <w:pStyle w:val="Tekstpodstawowy"/>
      </w:pPr>
    </w:p>
    <w:p w14:paraId="6A1A4598" w14:textId="77777777" w:rsidR="00F3069C" w:rsidRDefault="000E5D3C">
      <w:pPr>
        <w:pStyle w:val="Akapitzlist"/>
        <w:numPr>
          <w:ilvl w:val="2"/>
          <w:numId w:val="38"/>
        </w:numPr>
        <w:tabs>
          <w:tab w:val="left" w:pos="837"/>
        </w:tabs>
        <w:ind w:hanging="601"/>
        <w:rPr>
          <w:i/>
          <w:sz w:val="24"/>
        </w:rPr>
      </w:pPr>
      <w:bookmarkStart w:id="10" w:name="_bookmark10"/>
      <w:bookmarkEnd w:id="10"/>
      <w:r>
        <w:rPr>
          <w:i/>
          <w:color w:val="FF0000"/>
          <w:sz w:val="24"/>
        </w:rPr>
        <w:t>Instalacja</w:t>
      </w:r>
      <w:r>
        <w:rPr>
          <w:i/>
          <w:color w:val="FF0000"/>
          <w:spacing w:val="-1"/>
          <w:sz w:val="24"/>
        </w:rPr>
        <w:t xml:space="preserve"> </w:t>
      </w:r>
      <w:r>
        <w:rPr>
          <w:i/>
          <w:color w:val="FF0000"/>
          <w:sz w:val="24"/>
        </w:rPr>
        <w:t>odgromowa.</w:t>
      </w:r>
    </w:p>
    <w:p w14:paraId="0CECCE16" w14:textId="77777777" w:rsidR="00F3069C" w:rsidRDefault="00F3069C">
      <w:pPr>
        <w:pStyle w:val="Tekstpodstawowy"/>
        <w:spacing w:before="2"/>
        <w:rPr>
          <w:i/>
        </w:rPr>
      </w:pPr>
    </w:p>
    <w:p w14:paraId="73AACAC0" w14:textId="77777777" w:rsidR="00F3069C" w:rsidRDefault="000E5D3C">
      <w:pPr>
        <w:pStyle w:val="Tekstpodstawowy"/>
        <w:ind w:left="296"/>
        <w:jc w:val="both"/>
      </w:pPr>
      <w:r>
        <w:t>Obiekt jest wyposażony w instalację odgromową w wykonaniu podstawowym.</w:t>
      </w:r>
    </w:p>
    <w:p w14:paraId="7A3120C2" w14:textId="77777777" w:rsidR="00F3069C" w:rsidRDefault="000E5D3C">
      <w:pPr>
        <w:spacing w:before="137"/>
        <w:ind w:left="236" w:right="999"/>
        <w:jc w:val="both"/>
        <w:rPr>
          <w:i/>
          <w:sz w:val="24"/>
        </w:rPr>
      </w:pPr>
      <w:r>
        <w:rPr>
          <w:i/>
          <w:sz w:val="24"/>
        </w:rPr>
        <w:t>Instalację odgromową należy poddawać okresowym przeglądom i konserwacji szczególnie przed okresem burzowym. Nie rzadziej niż co 5 lat wykonywać pełne badania wraz z pomiarami rezystancji uziomów odgromowych.</w:t>
      </w:r>
    </w:p>
    <w:p w14:paraId="49C299CD" w14:textId="77777777" w:rsidR="00F3069C" w:rsidRDefault="000E5D3C">
      <w:pPr>
        <w:pStyle w:val="Tekstpodstawowy"/>
        <w:ind w:left="236" w:right="1001"/>
        <w:jc w:val="both"/>
      </w:pPr>
      <w:r>
        <w:t>Badania urządzeń piorunochronnych powinny przeprowadzać osoby posiadające kwalifikacje wymagane przy wykonywaniu dozoru lub konserwacji odpowiednich urządzeń energetycznych, określone w przepisach szczegółowych.</w:t>
      </w:r>
    </w:p>
    <w:p w14:paraId="499339E5" w14:textId="77777777" w:rsidR="00F3069C" w:rsidRDefault="00F3069C">
      <w:pPr>
        <w:pStyle w:val="Tekstpodstawowy"/>
        <w:spacing w:before="1"/>
      </w:pPr>
    </w:p>
    <w:p w14:paraId="3020D9AA" w14:textId="77777777" w:rsidR="00F3069C" w:rsidRDefault="000E5D3C">
      <w:pPr>
        <w:pStyle w:val="Akapitzlist"/>
        <w:numPr>
          <w:ilvl w:val="2"/>
          <w:numId w:val="38"/>
        </w:numPr>
        <w:tabs>
          <w:tab w:val="left" w:pos="837"/>
        </w:tabs>
        <w:ind w:hanging="601"/>
        <w:rPr>
          <w:i/>
          <w:sz w:val="24"/>
        </w:rPr>
      </w:pPr>
      <w:bookmarkStart w:id="11" w:name="_bookmark11"/>
      <w:bookmarkEnd w:id="11"/>
      <w:r>
        <w:rPr>
          <w:i/>
          <w:color w:val="FF0000"/>
          <w:sz w:val="24"/>
        </w:rPr>
        <w:t>Instalacja</w:t>
      </w:r>
      <w:r>
        <w:rPr>
          <w:i/>
          <w:color w:val="FF0000"/>
          <w:spacing w:val="-1"/>
          <w:sz w:val="24"/>
        </w:rPr>
        <w:t xml:space="preserve"> </w:t>
      </w:r>
      <w:r>
        <w:rPr>
          <w:i/>
          <w:color w:val="FF0000"/>
          <w:sz w:val="24"/>
        </w:rPr>
        <w:t>wentylacyjna.</w:t>
      </w:r>
    </w:p>
    <w:p w14:paraId="774B0F91" w14:textId="77777777" w:rsidR="00F3069C" w:rsidRDefault="00F3069C">
      <w:pPr>
        <w:pStyle w:val="Tekstpodstawowy"/>
        <w:rPr>
          <w:i/>
        </w:rPr>
      </w:pPr>
    </w:p>
    <w:p w14:paraId="15A13274" w14:textId="77777777" w:rsidR="00F3069C" w:rsidRDefault="000E5D3C">
      <w:pPr>
        <w:pStyle w:val="Tekstpodstawowy"/>
        <w:ind w:left="236"/>
      </w:pPr>
      <w:r>
        <w:t>W obiekcie występuje wentylacja grawitacyjna i mechaniczna.</w:t>
      </w:r>
    </w:p>
    <w:p w14:paraId="64193A85" w14:textId="77777777" w:rsidR="00F3069C" w:rsidRDefault="00F3069C">
      <w:pPr>
        <w:pStyle w:val="Tekstpodstawowy"/>
      </w:pPr>
    </w:p>
    <w:p w14:paraId="36E6EADE" w14:textId="77777777" w:rsidR="00F3069C" w:rsidRDefault="000E5D3C">
      <w:pPr>
        <w:ind w:left="236"/>
        <w:rPr>
          <w:i/>
          <w:sz w:val="24"/>
        </w:rPr>
      </w:pPr>
      <w:r>
        <w:rPr>
          <w:i/>
          <w:sz w:val="24"/>
        </w:rPr>
        <w:t>Należy dokonywać raz w roku przeglądu stanu technicznego przewodów wentylacyjnych.</w:t>
      </w:r>
    </w:p>
    <w:p w14:paraId="53CD055D" w14:textId="77777777" w:rsidR="00F3069C" w:rsidRDefault="00F3069C">
      <w:pPr>
        <w:rPr>
          <w:sz w:val="24"/>
        </w:rPr>
        <w:sectPr w:rsidR="00F3069C">
          <w:pgSz w:w="11910" w:h="16840"/>
          <w:pgMar w:top="760" w:right="420" w:bottom="1200" w:left="1180" w:header="0" w:footer="923" w:gutter="0"/>
          <w:cols w:space="708"/>
        </w:sectPr>
      </w:pPr>
    </w:p>
    <w:p w14:paraId="7B539BE5" w14:textId="77777777" w:rsidR="00F3069C" w:rsidRDefault="000E5D3C">
      <w:pPr>
        <w:pStyle w:val="Nagwek1"/>
        <w:numPr>
          <w:ilvl w:val="0"/>
          <w:numId w:val="41"/>
        </w:numPr>
        <w:tabs>
          <w:tab w:val="left" w:pos="620"/>
          <w:tab w:val="left" w:pos="621"/>
          <w:tab w:val="left" w:pos="1749"/>
          <w:tab w:val="left" w:pos="2790"/>
          <w:tab w:val="left" w:pos="4858"/>
          <w:tab w:val="left" w:pos="6225"/>
          <w:tab w:val="left" w:pos="6539"/>
          <w:tab w:val="left" w:pos="8205"/>
          <w:tab w:val="left" w:pos="8481"/>
        </w:tabs>
        <w:spacing w:before="70"/>
        <w:ind w:left="668" w:right="995" w:hanging="432"/>
      </w:pPr>
      <w:bookmarkStart w:id="12" w:name="_bookmark12"/>
      <w:bookmarkEnd w:id="12"/>
      <w:r>
        <w:rPr>
          <w:spacing w:val="-3"/>
        </w:rPr>
        <w:lastRenderedPageBreak/>
        <w:t>Warunki</w:t>
      </w:r>
      <w:r>
        <w:rPr>
          <w:spacing w:val="-3"/>
        </w:rPr>
        <w:tab/>
      </w:r>
      <w:r>
        <w:t>ochrony</w:t>
      </w:r>
      <w:r>
        <w:tab/>
        <w:t>przeciwpożarowej</w:t>
      </w:r>
      <w:r>
        <w:tab/>
        <w:t>wynikające</w:t>
      </w:r>
      <w:r>
        <w:tab/>
        <w:t>z</w:t>
      </w:r>
      <w:r>
        <w:tab/>
        <w:t>przeznaczenia</w:t>
      </w:r>
      <w:r>
        <w:tab/>
        <w:t>i</w:t>
      </w:r>
      <w:r>
        <w:tab/>
      </w:r>
      <w:r>
        <w:rPr>
          <w:spacing w:val="-4"/>
        </w:rPr>
        <w:t xml:space="preserve">sposobu </w:t>
      </w:r>
      <w:r>
        <w:t>użytkowania</w:t>
      </w:r>
    </w:p>
    <w:p w14:paraId="51909B99" w14:textId="77777777" w:rsidR="00F3069C" w:rsidRDefault="00F3069C">
      <w:pPr>
        <w:pStyle w:val="Tekstpodstawowy"/>
        <w:rPr>
          <w:b/>
          <w:sz w:val="26"/>
        </w:rPr>
      </w:pPr>
    </w:p>
    <w:p w14:paraId="33AE1CB7" w14:textId="77777777" w:rsidR="00F3069C" w:rsidRDefault="00F3069C">
      <w:pPr>
        <w:pStyle w:val="Tekstpodstawowy"/>
        <w:spacing w:before="10"/>
        <w:rPr>
          <w:b/>
          <w:sz w:val="26"/>
        </w:rPr>
      </w:pPr>
    </w:p>
    <w:p w14:paraId="3990740B" w14:textId="77777777" w:rsidR="00F3069C" w:rsidRDefault="000E5D3C">
      <w:pPr>
        <w:pStyle w:val="Akapitzlist"/>
        <w:numPr>
          <w:ilvl w:val="1"/>
          <w:numId w:val="41"/>
        </w:numPr>
        <w:tabs>
          <w:tab w:val="left" w:pos="657"/>
        </w:tabs>
        <w:ind w:hanging="421"/>
        <w:rPr>
          <w:i/>
          <w:color w:val="FF0000"/>
          <w:sz w:val="24"/>
        </w:rPr>
      </w:pPr>
      <w:bookmarkStart w:id="13" w:name="_bookmark13"/>
      <w:bookmarkEnd w:id="13"/>
      <w:r>
        <w:rPr>
          <w:i/>
          <w:color w:val="FF0000"/>
          <w:sz w:val="24"/>
        </w:rPr>
        <w:t>Parametry użytkowe budynków</w:t>
      </w:r>
    </w:p>
    <w:p w14:paraId="75C0A27C" w14:textId="77777777" w:rsidR="00F3069C" w:rsidRDefault="00F3069C">
      <w:pPr>
        <w:pStyle w:val="Tekstpodstawowy"/>
        <w:rPr>
          <w:i/>
        </w:rPr>
      </w:pPr>
    </w:p>
    <w:p w14:paraId="7A265CBD" w14:textId="77777777" w:rsidR="00F3069C" w:rsidRDefault="000E5D3C">
      <w:pPr>
        <w:pStyle w:val="Tekstpodstawowy"/>
        <w:ind w:left="236"/>
      </w:pPr>
      <w:r>
        <w:t>Powierzchnie budynku wynoszą odpowiednio:</w:t>
      </w:r>
    </w:p>
    <w:p w14:paraId="2CC0BBDE" w14:textId="77777777" w:rsidR="00F3069C" w:rsidRDefault="00F3069C">
      <w:pPr>
        <w:pStyle w:val="Tekstpodstawowy"/>
        <w:spacing w:before="2"/>
      </w:pPr>
    </w:p>
    <w:p w14:paraId="78F3FB34" w14:textId="77777777" w:rsidR="00F3069C" w:rsidRDefault="000E5D3C">
      <w:pPr>
        <w:pStyle w:val="Akapitzlist"/>
        <w:numPr>
          <w:ilvl w:val="2"/>
          <w:numId w:val="41"/>
        </w:numPr>
        <w:tabs>
          <w:tab w:val="left" w:pos="944"/>
          <w:tab w:val="left" w:pos="945"/>
          <w:tab w:val="left" w:pos="5193"/>
        </w:tabs>
        <w:spacing w:line="293" w:lineRule="exact"/>
        <w:ind w:left="944" w:hanging="349"/>
        <w:rPr>
          <w:rFonts w:ascii="Symbol" w:hAnsi="Symbol"/>
          <w:sz w:val="24"/>
        </w:rPr>
      </w:pPr>
      <w:r>
        <w:rPr>
          <w:sz w:val="24"/>
        </w:rPr>
        <w:t>powierzchnia zabudowy</w:t>
      </w:r>
      <w:r>
        <w:rPr>
          <w:sz w:val="24"/>
        </w:rPr>
        <w:tab/>
        <w:t>1 747,75  m</w:t>
      </w:r>
      <w:r>
        <w:rPr>
          <w:sz w:val="24"/>
          <w:vertAlign w:val="superscript"/>
        </w:rPr>
        <w:t>2</w:t>
      </w:r>
    </w:p>
    <w:p w14:paraId="42F8E5A3" w14:textId="77777777" w:rsidR="00F3069C" w:rsidRDefault="000E5D3C">
      <w:pPr>
        <w:pStyle w:val="Akapitzlist"/>
        <w:numPr>
          <w:ilvl w:val="2"/>
          <w:numId w:val="41"/>
        </w:numPr>
        <w:tabs>
          <w:tab w:val="left" w:pos="944"/>
          <w:tab w:val="left" w:pos="945"/>
          <w:tab w:val="left" w:pos="5193"/>
        </w:tabs>
        <w:spacing w:before="2" w:line="237" w:lineRule="auto"/>
        <w:ind w:right="3763" w:hanging="360"/>
        <w:rPr>
          <w:rFonts w:ascii="Symbol" w:hAnsi="Symbol"/>
          <w:sz w:val="24"/>
        </w:rPr>
      </w:pPr>
      <w:r>
        <w:rPr>
          <w:sz w:val="24"/>
        </w:rPr>
        <w:t>powierzchnia</w:t>
      </w:r>
      <w:r>
        <w:rPr>
          <w:spacing w:val="-1"/>
          <w:sz w:val="24"/>
        </w:rPr>
        <w:t xml:space="preserve"> </w:t>
      </w:r>
      <w:r>
        <w:rPr>
          <w:sz w:val="24"/>
        </w:rPr>
        <w:t>użytkowa całkowita</w:t>
      </w:r>
      <w:r>
        <w:rPr>
          <w:sz w:val="24"/>
        </w:rPr>
        <w:tab/>
        <w:t xml:space="preserve">13 859,96 </w:t>
      </w:r>
      <w:r>
        <w:rPr>
          <w:spacing w:val="-7"/>
          <w:sz w:val="24"/>
        </w:rPr>
        <w:t>m</w:t>
      </w:r>
      <w:r>
        <w:rPr>
          <w:spacing w:val="-7"/>
          <w:sz w:val="24"/>
          <w:vertAlign w:val="superscript"/>
        </w:rPr>
        <w:t>2</w:t>
      </w:r>
      <w:r>
        <w:rPr>
          <w:spacing w:val="-7"/>
          <w:sz w:val="24"/>
        </w:rPr>
        <w:t xml:space="preserve"> </w:t>
      </w:r>
      <w:r>
        <w:rPr>
          <w:sz w:val="24"/>
        </w:rPr>
        <w:t>w</w:t>
      </w:r>
      <w:r>
        <w:rPr>
          <w:spacing w:val="-1"/>
          <w:sz w:val="24"/>
        </w:rPr>
        <w:t xml:space="preserve"> </w:t>
      </w:r>
      <w:r>
        <w:rPr>
          <w:sz w:val="24"/>
        </w:rPr>
        <w:t>tym:</w:t>
      </w:r>
    </w:p>
    <w:p w14:paraId="618E7FD8" w14:textId="77777777" w:rsidR="00F3069C" w:rsidRDefault="000E5D3C">
      <w:pPr>
        <w:pStyle w:val="Tekstpodstawowy"/>
        <w:tabs>
          <w:tab w:val="left" w:pos="2360"/>
        </w:tabs>
        <w:ind w:left="956"/>
      </w:pPr>
      <w:r>
        <w:t>piwnica:</w:t>
      </w:r>
      <w:r>
        <w:tab/>
        <w:t>1 414,61</w:t>
      </w:r>
      <w:r>
        <w:rPr>
          <w:spacing w:val="57"/>
        </w:rPr>
        <w:t xml:space="preserve"> </w:t>
      </w:r>
      <w:r>
        <w:t>m</w:t>
      </w:r>
      <w:r>
        <w:rPr>
          <w:vertAlign w:val="superscript"/>
        </w:rPr>
        <w:t>2</w:t>
      </w:r>
    </w:p>
    <w:p w14:paraId="32CB754F" w14:textId="77777777" w:rsidR="00F3069C" w:rsidRDefault="000E5D3C">
      <w:pPr>
        <w:pStyle w:val="Tekstpodstawowy"/>
        <w:tabs>
          <w:tab w:val="left" w:pos="2360"/>
        </w:tabs>
        <w:ind w:left="944"/>
      </w:pPr>
      <w:r>
        <w:t>parter:</w:t>
      </w:r>
      <w:r>
        <w:tab/>
        <w:t>1 747,75</w:t>
      </w:r>
      <w:r>
        <w:rPr>
          <w:spacing w:val="58"/>
        </w:rPr>
        <w:t xml:space="preserve"> </w:t>
      </w:r>
      <w:r>
        <w:t>m</w:t>
      </w:r>
      <w:r>
        <w:rPr>
          <w:vertAlign w:val="superscript"/>
        </w:rPr>
        <w:t>2</w:t>
      </w:r>
    </w:p>
    <w:p w14:paraId="42602A7F" w14:textId="77777777" w:rsidR="00F3069C" w:rsidRDefault="000E5D3C">
      <w:pPr>
        <w:pStyle w:val="Akapitzlist"/>
        <w:numPr>
          <w:ilvl w:val="0"/>
          <w:numId w:val="37"/>
        </w:numPr>
        <w:tabs>
          <w:tab w:val="left" w:pos="1082"/>
          <w:tab w:val="left" w:pos="2360"/>
        </w:tabs>
        <w:ind w:hanging="138"/>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7E4B18F5" w14:textId="77777777" w:rsidR="00F3069C" w:rsidRDefault="000E5D3C">
      <w:pPr>
        <w:pStyle w:val="Akapitzlist"/>
        <w:numPr>
          <w:ilvl w:val="0"/>
          <w:numId w:val="37"/>
        </w:numPr>
        <w:tabs>
          <w:tab w:val="left" w:pos="1163"/>
          <w:tab w:val="left" w:pos="2360"/>
        </w:tabs>
        <w:ind w:left="1162" w:hanging="219"/>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22097281" w14:textId="77777777" w:rsidR="00F3069C" w:rsidRDefault="000E5D3C">
      <w:pPr>
        <w:pStyle w:val="Akapitzlist"/>
        <w:numPr>
          <w:ilvl w:val="0"/>
          <w:numId w:val="37"/>
        </w:numPr>
        <w:tabs>
          <w:tab w:val="left" w:pos="1242"/>
          <w:tab w:val="left" w:pos="2360"/>
        </w:tabs>
        <w:ind w:left="1241" w:hanging="298"/>
        <w:rPr>
          <w:sz w:val="24"/>
        </w:rPr>
      </w:pPr>
      <w:r>
        <w:rPr>
          <w:sz w:val="24"/>
        </w:rPr>
        <w:t>piętro:</w:t>
      </w:r>
      <w:r>
        <w:rPr>
          <w:sz w:val="24"/>
        </w:rPr>
        <w:tab/>
        <w:t>1 069,76</w:t>
      </w:r>
      <w:r>
        <w:rPr>
          <w:spacing w:val="58"/>
          <w:sz w:val="24"/>
        </w:rPr>
        <w:t xml:space="preserve"> </w:t>
      </w:r>
      <w:r>
        <w:rPr>
          <w:sz w:val="24"/>
        </w:rPr>
        <w:t>m</w:t>
      </w:r>
      <w:r>
        <w:rPr>
          <w:sz w:val="24"/>
          <w:vertAlign w:val="superscript"/>
        </w:rPr>
        <w:t>2</w:t>
      </w:r>
    </w:p>
    <w:p w14:paraId="5F7A904F" w14:textId="77777777" w:rsidR="00F3069C" w:rsidRDefault="000E5D3C">
      <w:pPr>
        <w:pStyle w:val="Akapitzlist"/>
        <w:numPr>
          <w:ilvl w:val="0"/>
          <w:numId w:val="37"/>
        </w:numPr>
        <w:tabs>
          <w:tab w:val="left" w:pos="1257"/>
          <w:tab w:val="left" w:pos="2360"/>
        </w:tabs>
        <w:ind w:left="1256" w:hanging="313"/>
        <w:rPr>
          <w:sz w:val="24"/>
        </w:rPr>
      </w:pPr>
      <w:r>
        <w:rPr>
          <w:sz w:val="24"/>
        </w:rPr>
        <w:t>piętro:</w:t>
      </w:r>
      <w:r>
        <w:rPr>
          <w:sz w:val="24"/>
        </w:rPr>
        <w:tab/>
        <w:t>1 069,76</w:t>
      </w:r>
      <w:r>
        <w:rPr>
          <w:spacing w:val="58"/>
          <w:sz w:val="24"/>
        </w:rPr>
        <w:t xml:space="preserve"> </w:t>
      </w:r>
      <w:r>
        <w:rPr>
          <w:sz w:val="24"/>
        </w:rPr>
        <w:t>m</w:t>
      </w:r>
      <w:r>
        <w:rPr>
          <w:sz w:val="24"/>
          <w:vertAlign w:val="superscript"/>
        </w:rPr>
        <w:t>2</w:t>
      </w:r>
    </w:p>
    <w:p w14:paraId="7BFF118B" w14:textId="77777777" w:rsidR="00F3069C" w:rsidRDefault="000E5D3C">
      <w:pPr>
        <w:pStyle w:val="Akapitzlist"/>
        <w:numPr>
          <w:ilvl w:val="0"/>
          <w:numId w:val="37"/>
        </w:numPr>
        <w:tabs>
          <w:tab w:val="left" w:pos="1178"/>
          <w:tab w:val="left" w:pos="2360"/>
        </w:tabs>
        <w:ind w:left="1177" w:hanging="234"/>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03510274" w14:textId="77777777" w:rsidR="00F3069C" w:rsidRDefault="000E5D3C">
      <w:pPr>
        <w:pStyle w:val="Akapitzlist"/>
        <w:numPr>
          <w:ilvl w:val="0"/>
          <w:numId w:val="37"/>
        </w:numPr>
        <w:tabs>
          <w:tab w:val="left" w:pos="1257"/>
          <w:tab w:val="left" w:pos="2360"/>
        </w:tabs>
        <w:ind w:left="1256" w:hanging="313"/>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55D7C07B" w14:textId="77777777" w:rsidR="00F3069C" w:rsidRDefault="000E5D3C">
      <w:pPr>
        <w:pStyle w:val="Akapitzlist"/>
        <w:numPr>
          <w:ilvl w:val="0"/>
          <w:numId w:val="37"/>
        </w:numPr>
        <w:tabs>
          <w:tab w:val="left" w:pos="1336"/>
          <w:tab w:val="left" w:pos="2360"/>
        </w:tabs>
        <w:spacing w:before="1"/>
        <w:ind w:left="1335" w:hanging="392"/>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51000C32" w14:textId="77777777" w:rsidR="00F3069C" w:rsidRDefault="000E5D3C">
      <w:pPr>
        <w:pStyle w:val="Akapitzlist"/>
        <w:numPr>
          <w:ilvl w:val="0"/>
          <w:numId w:val="37"/>
        </w:numPr>
        <w:tabs>
          <w:tab w:val="left" w:pos="1415"/>
          <w:tab w:val="left" w:pos="2360"/>
        </w:tabs>
        <w:ind w:left="1414" w:hanging="471"/>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09E0BF05" w14:textId="77777777" w:rsidR="00F3069C" w:rsidRDefault="000E5D3C">
      <w:pPr>
        <w:pStyle w:val="Akapitzlist"/>
        <w:numPr>
          <w:ilvl w:val="0"/>
          <w:numId w:val="37"/>
        </w:numPr>
        <w:tabs>
          <w:tab w:val="left" w:pos="1257"/>
          <w:tab w:val="left" w:pos="2360"/>
        </w:tabs>
        <w:ind w:left="1256" w:hanging="313"/>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0E0CE907" w14:textId="77777777" w:rsidR="00F3069C" w:rsidRDefault="000E5D3C">
      <w:pPr>
        <w:pStyle w:val="Akapitzlist"/>
        <w:numPr>
          <w:ilvl w:val="0"/>
          <w:numId w:val="37"/>
        </w:numPr>
        <w:tabs>
          <w:tab w:val="left" w:pos="1178"/>
          <w:tab w:val="left" w:pos="2360"/>
        </w:tabs>
        <w:ind w:left="1177" w:hanging="234"/>
        <w:rPr>
          <w:sz w:val="24"/>
        </w:rPr>
      </w:pPr>
      <w:r>
        <w:rPr>
          <w:sz w:val="24"/>
        </w:rPr>
        <w:t>piętro:</w:t>
      </w:r>
      <w:r>
        <w:rPr>
          <w:sz w:val="24"/>
        </w:rPr>
        <w:tab/>
        <w:t>1 069,76</w:t>
      </w:r>
      <w:r>
        <w:rPr>
          <w:spacing w:val="59"/>
          <w:sz w:val="24"/>
        </w:rPr>
        <w:t xml:space="preserve"> </w:t>
      </w:r>
      <w:r>
        <w:rPr>
          <w:sz w:val="24"/>
        </w:rPr>
        <w:t>m</w:t>
      </w:r>
      <w:r>
        <w:rPr>
          <w:sz w:val="24"/>
          <w:vertAlign w:val="superscript"/>
        </w:rPr>
        <w:t>2</w:t>
      </w:r>
    </w:p>
    <w:p w14:paraId="20546C97" w14:textId="77777777" w:rsidR="00F3069C" w:rsidRDefault="000E5D3C">
      <w:pPr>
        <w:pStyle w:val="Akapitzlist"/>
        <w:numPr>
          <w:ilvl w:val="2"/>
          <w:numId w:val="41"/>
        </w:numPr>
        <w:tabs>
          <w:tab w:val="left" w:pos="944"/>
          <w:tab w:val="left" w:pos="945"/>
          <w:tab w:val="left" w:pos="5193"/>
        </w:tabs>
        <w:spacing w:before="2"/>
        <w:ind w:left="944" w:hanging="349"/>
        <w:rPr>
          <w:rFonts w:ascii="Symbol" w:hAnsi="Symbol"/>
          <w:sz w:val="24"/>
        </w:rPr>
      </w:pPr>
      <w:r>
        <w:rPr>
          <w:sz w:val="24"/>
        </w:rPr>
        <w:t>kubatura</w:t>
      </w:r>
      <w:r>
        <w:rPr>
          <w:sz w:val="24"/>
        </w:rPr>
        <w:tab/>
        <w:t>39 556,6</w:t>
      </w:r>
      <w:r>
        <w:rPr>
          <w:spacing w:val="59"/>
          <w:sz w:val="24"/>
        </w:rPr>
        <w:t xml:space="preserve"> </w:t>
      </w:r>
      <w:r>
        <w:rPr>
          <w:sz w:val="24"/>
        </w:rPr>
        <w:t>m</w:t>
      </w:r>
      <w:r>
        <w:rPr>
          <w:sz w:val="24"/>
          <w:vertAlign w:val="superscript"/>
        </w:rPr>
        <w:t>3</w:t>
      </w:r>
    </w:p>
    <w:p w14:paraId="61D6956D" w14:textId="7147C669" w:rsidR="00F3069C" w:rsidRDefault="000E5D3C">
      <w:pPr>
        <w:pStyle w:val="Tekstpodstawowy"/>
        <w:tabs>
          <w:tab w:val="left" w:pos="4564"/>
        </w:tabs>
        <w:spacing w:before="55" w:line="552" w:lineRule="exact"/>
        <w:ind w:left="236" w:right="5073"/>
      </w:pPr>
      <w:r>
        <w:t xml:space="preserve">Wysokość  budynku – budynek </w:t>
      </w:r>
      <w:r>
        <w:rPr>
          <w:spacing w:val="-4"/>
        </w:rPr>
        <w:t xml:space="preserve"> </w:t>
      </w:r>
      <w:r>
        <w:t>– W</w:t>
      </w:r>
      <w:r w:rsidR="002B178C">
        <w:t>ysoki</w:t>
      </w:r>
      <w:r>
        <w:t>:</w:t>
      </w:r>
      <w:r>
        <w:tab/>
        <w:t xml:space="preserve">34,2 </w:t>
      </w:r>
      <w:r>
        <w:rPr>
          <w:spacing w:val="-18"/>
        </w:rPr>
        <w:t xml:space="preserve">m </w:t>
      </w:r>
      <w:r>
        <w:t>Liczba kondygnacji</w:t>
      </w:r>
      <w:r>
        <w:rPr>
          <w:spacing w:val="-1"/>
        </w:rPr>
        <w:t xml:space="preserve"> </w:t>
      </w:r>
      <w:r>
        <w:t>:</w:t>
      </w:r>
    </w:p>
    <w:p w14:paraId="002F55C3" w14:textId="77777777" w:rsidR="00F3069C" w:rsidRDefault="000E5D3C">
      <w:pPr>
        <w:pStyle w:val="Akapitzlist"/>
        <w:numPr>
          <w:ilvl w:val="2"/>
          <w:numId w:val="41"/>
        </w:numPr>
        <w:tabs>
          <w:tab w:val="left" w:pos="956"/>
          <w:tab w:val="left" w:pos="957"/>
          <w:tab w:val="left" w:pos="2360"/>
        </w:tabs>
        <w:spacing w:line="237" w:lineRule="exact"/>
        <w:ind w:hanging="361"/>
        <w:rPr>
          <w:rFonts w:ascii="Symbol" w:hAnsi="Symbol"/>
          <w:sz w:val="24"/>
        </w:rPr>
      </w:pPr>
      <w:r>
        <w:rPr>
          <w:sz w:val="24"/>
        </w:rPr>
        <w:t>podziemne:</w:t>
      </w:r>
      <w:r>
        <w:rPr>
          <w:sz w:val="24"/>
        </w:rPr>
        <w:tab/>
        <w:t>1</w:t>
      </w:r>
    </w:p>
    <w:p w14:paraId="32F9C12E" w14:textId="77777777" w:rsidR="00F3069C" w:rsidRDefault="000E5D3C">
      <w:pPr>
        <w:pStyle w:val="Akapitzlist"/>
        <w:numPr>
          <w:ilvl w:val="2"/>
          <w:numId w:val="41"/>
        </w:numPr>
        <w:tabs>
          <w:tab w:val="left" w:pos="956"/>
          <w:tab w:val="left" w:pos="957"/>
          <w:tab w:val="left" w:pos="2360"/>
        </w:tabs>
        <w:spacing w:line="294" w:lineRule="exact"/>
        <w:ind w:hanging="361"/>
        <w:rPr>
          <w:rFonts w:ascii="Symbol" w:hAnsi="Symbol"/>
          <w:sz w:val="24"/>
        </w:rPr>
      </w:pPr>
      <w:r>
        <w:rPr>
          <w:sz w:val="24"/>
        </w:rPr>
        <w:t>nadziemne:</w:t>
      </w:r>
      <w:r>
        <w:rPr>
          <w:sz w:val="24"/>
        </w:rPr>
        <w:tab/>
        <w:t>11</w:t>
      </w:r>
    </w:p>
    <w:p w14:paraId="3274C30D" w14:textId="77777777" w:rsidR="00F3069C" w:rsidRDefault="00F3069C">
      <w:pPr>
        <w:pStyle w:val="Tekstpodstawowy"/>
        <w:spacing w:before="8"/>
        <w:rPr>
          <w:sz w:val="23"/>
        </w:rPr>
      </w:pPr>
    </w:p>
    <w:p w14:paraId="446B9A92" w14:textId="77777777" w:rsidR="00F3069C" w:rsidRDefault="000E5D3C">
      <w:pPr>
        <w:pStyle w:val="Akapitzlist"/>
        <w:numPr>
          <w:ilvl w:val="1"/>
          <w:numId w:val="41"/>
        </w:numPr>
        <w:tabs>
          <w:tab w:val="left" w:pos="657"/>
        </w:tabs>
        <w:ind w:hanging="421"/>
        <w:rPr>
          <w:i/>
          <w:color w:val="FF0000"/>
          <w:sz w:val="24"/>
        </w:rPr>
      </w:pPr>
      <w:bookmarkStart w:id="14" w:name="_bookmark14"/>
      <w:bookmarkEnd w:id="14"/>
      <w:r>
        <w:rPr>
          <w:i/>
          <w:color w:val="FF0000"/>
          <w:sz w:val="24"/>
        </w:rPr>
        <w:t>Odległość od sąsiednich</w:t>
      </w:r>
      <w:r>
        <w:rPr>
          <w:i/>
          <w:color w:val="FF0000"/>
          <w:spacing w:val="-1"/>
          <w:sz w:val="24"/>
        </w:rPr>
        <w:t xml:space="preserve"> </w:t>
      </w:r>
      <w:r>
        <w:rPr>
          <w:i/>
          <w:color w:val="FF0000"/>
          <w:sz w:val="24"/>
        </w:rPr>
        <w:t>obiektów</w:t>
      </w:r>
    </w:p>
    <w:p w14:paraId="6F15AC80" w14:textId="77777777" w:rsidR="00F3069C" w:rsidRDefault="00F3069C">
      <w:pPr>
        <w:pStyle w:val="Tekstpodstawowy"/>
        <w:rPr>
          <w:i/>
        </w:rPr>
      </w:pPr>
    </w:p>
    <w:p w14:paraId="2D87A60F" w14:textId="77777777" w:rsidR="00F3069C" w:rsidRDefault="000E5D3C">
      <w:pPr>
        <w:pStyle w:val="Tekstpodstawowy"/>
        <w:ind w:left="236"/>
      </w:pPr>
      <w:r>
        <w:t>Odległość budynku od innych obiektów zlokalizowanych na sąsiednich działkach wynosi:</w:t>
      </w:r>
    </w:p>
    <w:p w14:paraId="47FA5528" w14:textId="77777777" w:rsidR="00F3069C" w:rsidRDefault="00F3069C">
      <w:pPr>
        <w:pStyle w:val="Tekstpodstawowy"/>
        <w:spacing w:before="2"/>
      </w:pPr>
    </w:p>
    <w:p w14:paraId="69A1B2D9" w14:textId="77777777" w:rsidR="00F3069C" w:rsidRDefault="000E5D3C">
      <w:pPr>
        <w:pStyle w:val="Akapitzlist"/>
        <w:numPr>
          <w:ilvl w:val="2"/>
          <w:numId w:val="41"/>
        </w:numPr>
        <w:tabs>
          <w:tab w:val="left" w:pos="944"/>
          <w:tab w:val="left" w:pos="945"/>
        </w:tabs>
        <w:spacing w:line="293" w:lineRule="exact"/>
        <w:ind w:left="944" w:hanging="349"/>
        <w:rPr>
          <w:sz w:val="24"/>
        </w:rPr>
      </w:pPr>
      <w:r>
        <w:rPr>
          <w:sz w:val="24"/>
        </w:rPr>
        <w:t>od strony północno- zachodniej – w odległości ok. 43 m obiekt – budynek</w:t>
      </w:r>
      <w:r>
        <w:rPr>
          <w:spacing w:val="-6"/>
          <w:sz w:val="24"/>
        </w:rPr>
        <w:t xml:space="preserve"> </w:t>
      </w:r>
      <w:r>
        <w:rPr>
          <w:sz w:val="24"/>
        </w:rPr>
        <w:t>techniczny</w:t>
      </w:r>
    </w:p>
    <w:p w14:paraId="7B572E6E" w14:textId="77777777" w:rsidR="00F3069C" w:rsidRDefault="000E5D3C">
      <w:pPr>
        <w:pStyle w:val="Akapitzlist"/>
        <w:numPr>
          <w:ilvl w:val="2"/>
          <w:numId w:val="41"/>
        </w:numPr>
        <w:tabs>
          <w:tab w:val="left" w:pos="944"/>
          <w:tab w:val="left" w:pos="945"/>
        </w:tabs>
        <w:spacing w:before="2" w:line="237" w:lineRule="auto"/>
        <w:ind w:right="998" w:hanging="360"/>
        <w:rPr>
          <w:sz w:val="24"/>
        </w:rPr>
      </w:pPr>
      <w:r>
        <w:rPr>
          <w:sz w:val="24"/>
        </w:rPr>
        <w:t>od strony północno- wschodniej w odległości ok. 77 m, 11 kondygnacyjny budynek wielorodzinny</w:t>
      </w:r>
    </w:p>
    <w:p w14:paraId="5A9D3EFA" w14:textId="77777777" w:rsidR="00F3069C" w:rsidRDefault="000E5D3C">
      <w:pPr>
        <w:pStyle w:val="Akapitzlist"/>
        <w:numPr>
          <w:ilvl w:val="2"/>
          <w:numId w:val="41"/>
        </w:numPr>
        <w:tabs>
          <w:tab w:val="left" w:pos="944"/>
          <w:tab w:val="left" w:pos="945"/>
        </w:tabs>
        <w:spacing w:before="2"/>
        <w:ind w:left="944" w:hanging="349"/>
        <w:rPr>
          <w:sz w:val="24"/>
        </w:rPr>
      </w:pPr>
      <w:r>
        <w:rPr>
          <w:sz w:val="24"/>
        </w:rPr>
        <w:t>od strony południowo- zachodniej w odległości około 47 m domek</w:t>
      </w:r>
      <w:r>
        <w:rPr>
          <w:spacing w:val="-7"/>
          <w:sz w:val="24"/>
        </w:rPr>
        <w:t xml:space="preserve"> </w:t>
      </w:r>
      <w:r>
        <w:rPr>
          <w:sz w:val="24"/>
        </w:rPr>
        <w:t>jednorodzinny</w:t>
      </w:r>
    </w:p>
    <w:p w14:paraId="5D85D0F7" w14:textId="77777777" w:rsidR="00F3069C" w:rsidRDefault="000E5D3C">
      <w:pPr>
        <w:pStyle w:val="Akapitzlist"/>
        <w:numPr>
          <w:ilvl w:val="2"/>
          <w:numId w:val="41"/>
        </w:numPr>
        <w:tabs>
          <w:tab w:val="left" w:pos="944"/>
          <w:tab w:val="left" w:pos="945"/>
        </w:tabs>
        <w:spacing w:before="4" w:line="237" w:lineRule="auto"/>
        <w:ind w:right="1003" w:hanging="360"/>
        <w:rPr>
          <w:sz w:val="24"/>
        </w:rPr>
      </w:pPr>
      <w:r>
        <w:rPr>
          <w:sz w:val="24"/>
        </w:rPr>
        <w:t>od strony wschodniej w odległości ok. 57 m, 5 kondygnacyjny budynek Domu studenta nr</w:t>
      </w:r>
      <w:r>
        <w:rPr>
          <w:spacing w:val="-3"/>
          <w:sz w:val="24"/>
        </w:rPr>
        <w:t xml:space="preserve"> </w:t>
      </w:r>
      <w:r>
        <w:rPr>
          <w:sz w:val="24"/>
        </w:rPr>
        <w:t>2</w:t>
      </w:r>
    </w:p>
    <w:p w14:paraId="71AE6CE4" w14:textId="77777777" w:rsidR="00F3069C" w:rsidRDefault="000E5D3C">
      <w:pPr>
        <w:pStyle w:val="Akapitzlist"/>
        <w:numPr>
          <w:ilvl w:val="2"/>
          <w:numId w:val="41"/>
        </w:numPr>
        <w:tabs>
          <w:tab w:val="left" w:pos="944"/>
          <w:tab w:val="left" w:pos="945"/>
        </w:tabs>
        <w:spacing w:before="2"/>
        <w:ind w:left="944" w:hanging="349"/>
        <w:rPr>
          <w:sz w:val="24"/>
        </w:rPr>
      </w:pPr>
      <w:r>
        <w:rPr>
          <w:sz w:val="24"/>
        </w:rPr>
        <w:t>od strony południowej w odległości ok. 43 m budynek</w:t>
      </w:r>
      <w:r>
        <w:rPr>
          <w:spacing w:val="-4"/>
          <w:sz w:val="24"/>
        </w:rPr>
        <w:t xml:space="preserve"> </w:t>
      </w:r>
      <w:r>
        <w:rPr>
          <w:sz w:val="24"/>
        </w:rPr>
        <w:t>biblioteki</w:t>
      </w:r>
    </w:p>
    <w:p w14:paraId="4B946CE0" w14:textId="77777777" w:rsidR="00F3069C" w:rsidRDefault="00F3069C">
      <w:pPr>
        <w:pStyle w:val="Tekstpodstawowy"/>
        <w:spacing w:before="9"/>
        <w:rPr>
          <w:sz w:val="23"/>
        </w:rPr>
      </w:pPr>
    </w:p>
    <w:p w14:paraId="1821A591" w14:textId="77777777" w:rsidR="00F3069C" w:rsidRDefault="000E5D3C">
      <w:pPr>
        <w:pStyle w:val="Tekstpodstawowy"/>
        <w:ind w:left="236" w:right="998"/>
        <w:jc w:val="both"/>
      </w:pPr>
      <w:r>
        <w:t>Podsumowując istniejące warunki lokalizacji i przyjmując powyższe ustalenia, należy uznać, że zapewnione są odległości od obiektów zlokalizowanych na sąsiednich działkach ze względu na ochronę przeciwpożarową.</w:t>
      </w:r>
    </w:p>
    <w:p w14:paraId="5DD97D7F" w14:textId="77777777" w:rsidR="00F3069C" w:rsidRDefault="00F3069C">
      <w:pPr>
        <w:jc w:val="both"/>
        <w:sectPr w:rsidR="00F3069C">
          <w:pgSz w:w="11910" w:h="16840"/>
          <w:pgMar w:top="760" w:right="420" w:bottom="1200" w:left="1180" w:header="0" w:footer="923" w:gutter="0"/>
          <w:cols w:space="708"/>
        </w:sectPr>
      </w:pPr>
    </w:p>
    <w:p w14:paraId="7BB05876" w14:textId="77777777" w:rsidR="00F3069C" w:rsidRDefault="000E5D3C">
      <w:pPr>
        <w:pStyle w:val="Akapitzlist"/>
        <w:numPr>
          <w:ilvl w:val="1"/>
          <w:numId w:val="41"/>
        </w:numPr>
        <w:tabs>
          <w:tab w:val="left" w:pos="717"/>
        </w:tabs>
        <w:spacing w:before="65"/>
        <w:ind w:left="716" w:hanging="421"/>
        <w:rPr>
          <w:i/>
          <w:color w:val="FF0000"/>
          <w:sz w:val="24"/>
        </w:rPr>
      </w:pPr>
      <w:bookmarkStart w:id="15" w:name="_bookmark15"/>
      <w:bookmarkEnd w:id="15"/>
      <w:r>
        <w:rPr>
          <w:i/>
          <w:color w:val="FF0000"/>
          <w:sz w:val="24"/>
        </w:rPr>
        <w:lastRenderedPageBreak/>
        <w:t>Parametry pożarowe występujących substancji</w:t>
      </w:r>
      <w:r>
        <w:rPr>
          <w:i/>
          <w:color w:val="FF0000"/>
          <w:spacing w:val="-2"/>
          <w:sz w:val="24"/>
        </w:rPr>
        <w:t xml:space="preserve"> </w:t>
      </w:r>
      <w:r>
        <w:rPr>
          <w:i/>
          <w:color w:val="FF0000"/>
          <w:sz w:val="24"/>
        </w:rPr>
        <w:t>palnych</w:t>
      </w:r>
    </w:p>
    <w:p w14:paraId="373E9337" w14:textId="77777777" w:rsidR="00F3069C" w:rsidRDefault="00F3069C">
      <w:pPr>
        <w:pStyle w:val="Tekstpodstawowy"/>
        <w:rPr>
          <w:i/>
        </w:rPr>
      </w:pPr>
    </w:p>
    <w:p w14:paraId="76A271A1" w14:textId="77777777" w:rsidR="00F3069C" w:rsidRDefault="000E5D3C">
      <w:pPr>
        <w:pStyle w:val="Tekstpodstawowy"/>
        <w:ind w:left="236" w:right="995"/>
        <w:jc w:val="both"/>
      </w:pPr>
      <w:r>
        <w:t>Zgodnie  z   §   2.1.1   rozporządzenia   Ministra   Spraw   Wewnętrznych   i   Administracji   z dnia 7 czerwca 2010 r. w sprawie ochrony przeciwpożarowej budynków, innych obiektów budowlanych i terenów (Dz. U. Nr 109, poz. 719) materiały pożarowo niebezpieczne to materiały takie</w:t>
      </w:r>
      <w:r>
        <w:rPr>
          <w:spacing w:val="-6"/>
        </w:rPr>
        <w:t xml:space="preserve"> </w:t>
      </w:r>
      <w:r>
        <w:t>jak:</w:t>
      </w:r>
    </w:p>
    <w:p w14:paraId="50EE26B9" w14:textId="77777777" w:rsidR="00F3069C" w:rsidRDefault="000E5D3C">
      <w:pPr>
        <w:pStyle w:val="Akapitzlist"/>
        <w:numPr>
          <w:ilvl w:val="0"/>
          <w:numId w:val="36"/>
        </w:numPr>
        <w:tabs>
          <w:tab w:val="left" w:pos="942"/>
        </w:tabs>
        <w:spacing w:before="1"/>
        <w:rPr>
          <w:sz w:val="24"/>
        </w:rPr>
      </w:pPr>
      <w:r>
        <w:rPr>
          <w:sz w:val="24"/>
        </w:rPr>
        <w:t>gazy</w:t>
      </w:r>
      <w:r>
        <w:rPr>
          <w:spacing w:val="-5"/>
          <w:sz w:val="24"/>
        </w:rPr>
        <w:t xml:space="preserve"> </w:t>
      </w:r>
      <w:r>
        <w:rPr>
          <w:sz w:val="24"/>
        </w:rPr>
        <w:t>palne,</w:t>
      </w:r>
    </w:p>
    <w:p w14:paraId="5B505D26" w14:textId="77777777" w:rsidR="00F3069C" w:rsidRDefault="000E5D3C">
      <w:pPr>
        <w:pStyle w:val="Akapitzlist"/>
        <w:numPr>
          <w:ilvl w:val="0"/>
          <w:numId w:val="36"/>
        </w:numPr>
        <w:tabs>
          <w:tab w:val="left" w:pos="942"/>
        </w:tabs>
        <w:rPr>
          <w:sz w:val="24"/>
        </w:rPr>
      </w:pPr>
      <w:r>
        <w:rPr>
          <w:sz w:val="24"/>
        </w:rPr>
        <w:t>ciecze palne o temperaturze zapłonu poniżej 328,15 K</w:t>
      </w:r>
      <w:r>
        <w:rPr>
          <w:spacing w:val="-5"/>
          <w:sz w:val="24"/>
        </w:rPr>
        <w:t xml:space="preserve"> </w:t>
      </w:r>
      <w:r>
        <w:rPr>
          <w:sz w:val="24"/>
        </w:rPr>
        <w:t>(55</w:t>
      </w:r>
      <w:r>
        <w:rPr>
          <w:sz w:val="24"/>
          <w:vertAlign w:val="superscript"/>
        </w:rPr>
        <w:t>o</w:t>
      </w:r>
      <w:r>
        <w:rPr>
          <w:sz w:val="24"/>
        </w:rPr>
        <w:t>C),</w:t>
      </w:r>
    </w:p>
    <w:p w14:paraId="351261C2" w14:textId="77777777" w:rsidR="00F3069C" w:rsidRDefault="000E5D3C">
      <w:pPr>
        <w:pStyle w:val="Akapitzlist"/>
        <w:numPr>
          <w:ilvl w:val="0"/>
          <w:numId w:val="36"/>
        </w:numPr>
        <w:tabs>
          <w:tab w:val="left" w:pos="942"/>
        </w:tabs>
        <w:spacing w:line="275" w:lineRule="exact"/>
        <w:rPr>
          <w:sz w:val="24"/>
        </w:rPr>
      </w:pPr>
      <w:r>
        <w:rPr>
          <w:sz w:val="24"/>
        </w:rPr>
        <w:t>materiały wytwarzające w zetknięciu z wodą gazy</w:t>
      </w:r>
      <w:r>
        <w:rPr>
          <w:spacing w:val="-7"/>
          <w:sz w:val="24"/>
        </w:rPr>
        <w:t xml:space="preserve"> </w:t>
      </w:r>
      <w:r>
        <w:rPr>
          <w:sz w:val="24"/>
        </w:rPr>
        <w:t>palne,</w:t>
      </w:r>
    </w:p>
    <w:p w14:paraId="1D3D18FC" w14:textId="77777777" w:rsidR="00F3069C" w:rsidRDefault="000E5D3C">
      <w:pPr>
        <w:pStyle w:val="Akapitzlist"/>
        <w:numPr>
          <w:ilvl w:val="0"/>
          <w:numId w:val="36"/>
        </w:numPr>
        <w:tabs>
          <w:tab w:val="left" w:pos="942"/>
        </w:tabs>
        <w:spacing w:line="275" w:lineRule="exact"/>
        <w:rPr>
          <w:sz w:val="24"/>
        </w:rPr>
      </w:pPr>
      <w:r>
        <w:rPr>
          <w:sz w:val="24"/>
        </w:rPr>
        <w:t>materiały zapalające się samorzutnie na</w:t>
      </w:r>
      <w:r>
        <w:rPr>
          <w:spacing w:val="-8"/>
          <w:sz w:val="24"/>
        </w:rPr>
        <w:t xml:space="preserve"> </w:t>
      </w:r>
      <w:r>
        <w:rPr>
          <w:sz w:val="24"/>
        </w:rPr>
        <w:t>powietrzu,</w:t>
      </w:r>
    </w:p>
    <w:p w14:paraId="4BF4364A" w14:textId="77777777" w:rsidR="00F3069C" w:rsidRDefault="000E5D3C">
      <w:pPr>
        <w:pStyle w:val="Akapitzlist"/>
        <w:numPr>
          <w:ilvl w:val="0"/>
          <w:numId w:val="36"/>
        </w:numPr>
        <w:tabs>
          <w:tab w:val="left" w:pos="942"/>
        </w:tabs>
        <w:rPr>
          <w:sz w:val="24"/>
        </w:rPr>
      </w:pPr>
      <w:r>
        <w:rPr>
          <w:sz w:val="24"/>
        </w:rPr>
        <w:t>materiały wybuchowe i</w:t>
      </w:r>
      <w:r>
        <w:rPr>
          <w:spacing w:val="-6"/>
          <w:sz w:val="24"/>
        </w:rPr>
        <w:t xml:space="preserve"> </w:t>
      </w:r>
      <w:r>
        <w:rPr>
          <w:sz w:val="24"/>
        </w:rPr>
        <w:t>pirotechniczne,</w:t>
      </w:r>
    </w:p>
    <w:p w14:paraId="72D39E4E" w14:textId="77777777" w:rsidR="00F3069C" w:rsidRDefault="000E5D3C">
      <w:pPr>
        <w:pStyle w:val="Akapitzlist"/>
        <w:numPr>
          <w:ilvl w:val="0"/>
          <w:numId w:val="36"/>
        </w:numPr>
        <w:tabs>
          <w:tab w:val="left" w:pos="942"/>
        </w:tabs>
        <w:rPr>
          <w:sz w:val="24"/>
        </w:rPr>
      </w:pPr>
      <w:r>
        <w:rPr>
          <w:sz w:val="24"/>
        </w:rPr>
        <w:t>materiały ulegające samorzutnemu rozkładowi lub</w:t>
      </w:r>
      <w:r>
        <w:rPr>
          <w:spacing w:val="-9"/>
          <w:sz w:val="24"/>
        </w:rPr>
        <w:t xml:space="preserve"> </w:t>
      </w:r>
      <w:r>
        <w:rPr>
          <w:sz w:val="24"/>
        </w:rPr>
        <w:t>polimeryzacji.</w:t>
      </w:r>
    </w:p>
    <w:p w14:paraId="3B6D05FB" w14:textId="77777777" w:rsidR="00F3069C" w:rsidRDefault="000E5D3C">
      <w:pPr>
        <w:pStyle w:val="Tekstpodstawowy"/>
        <w:ind w:left="236" w:right="996"/>
        <w:jc w:val="both"/>
      </w:pPr>
      <w:r>
        <w:t>W budynku nie przechowuje się i nie składuje materiałów oraz substancji określanych jako niebezpieczne pożarowo. W pokojach biurowych znajdują się typowe elementy wykończenia i wyposażenia wnętrz takie jak meble, wykładziny, urządzenia biurowe,</w:t>
      </w:r>
      <w:r>
        <w:rPr>
          <w:spacing w:val="-5"/>
        </w:rPr>
        <w:t xml:space="preserve"> </w:t>
      </w:r>
      <w:r>
        <w:t>dokumentacja.</w:t>
      </w:r>
    </w:p>
    <w:p w14:paraId="608B3A89" w14:textId="77777777" w:rsidR="00F3069C" w:rsidRDefault="00F3069C">
      <w:pPr>
        <w:pStyle w:val="Tekstpodstawowy"/>
      </w:pPr>
    </w:p>
    <w:p w14:paraId="58517721" w14:textId="77777777" w:rsidR="00F3069C" w:rsidRDefault="000E5D3C">
      <w:pPr>
        <w:pStyle w:val="Akapitzlist"/>
        <w:numPr>
          <w:ilvl w:val="1"/>
          <w:numId w:val="41"/>
        </w:numPr>
        <w:tabs>
          <w:tab w:val="left" w:pos="657"/>
        </w:tabs>
        <w:spacing w:before="1"/>
        <w:ind w:hanging="421"/>
        <w:rPr>
          <w:i/>
          <w:color w:val="FF0000"/>
          <w:sz w:val="24"/>
        </w:rPr>
      </w:pPr>
      <w:bookmarkStart w:id="16" w:name="_bookmark16"/>
      <w:bookmarkEnd w:id="16"/>
      <w:r>
        <w:rPr>
          <w:i/>
          <w:color w:val="FF0000"/>
          <w:sz w:val="24"/>
        </w:rPr>
        <w:t>Kategoria zagrożenia</w:t>
      </w:r>
      <w:r>
        <w:rPr>
          <w:i/>
          <w:color w:val="FF0000"/>
          <w:spacing w:val="-2"/>
          <w:sz w:val="24"/>
        </w:rPr>
        <w:t xml:space="preserve"> </w:t>
      </w:r>
      <w:r>
        <w:rPr>
          <w:i/>
          <w:color w:val="FF0000"/>
          <w:sz w:val="24"/>
        </w:rPr>
        <w:t>ludzi</w:t>
      </w:r>
    </w:p>
    <w:p w14:paraId="48541344" w14:textId="77777777" w:rsidR="00F3069C" w:rsidRDefault="00F3069C">
      <w:pPr>
        <w:pStyle w:val="Tekstpodstawowy"/>
        <w:spacing w:before="11"/>
        <w:rPr>
          <w:i/>
          <w:sz w:val="23"/>
        </w:rPr>
      </w:pPr>
    </w:p>
    <w:p w14:paraId="5C73EF38" w14:textId="77777777" w:rsidR="00F3069C" w:rsidRDefault="000E5D3C">
      <w:pPr>
        <w:pStyle w:val="Tekstpodstawowy"/>
        <w:ind w:left="236"/>
        <w:jc w:val="both"/>
      </w:pPr>
      <w:r>
        <w:t>W przypadku rozpatrywanego budynku klasyfikacja przedstawia się następująco:</w:t>
      </w:r>
    </w:p>
    <w:p w14:paraId="66AD172D" w14:textId="77777777" w:rsidR="00F3069C" w:rsidRDefault="00F3069C">
      <w:pPr>
        <w:pStyle w:val="Tekstpodstawowy"/>
      </w:pPr>
    </w:p>
    <w:p w14:paraId="195EFF67" w14:textId="77777777" w:rsidR="00F3069C" w:rsidRDefault="000E5D3C">
      <w:pPr>
        <w:pStyle w:val="Akapitzlist"/>
        <w:numPr>
          <w:ilvl w:val="0"/>
          <w:numId w:val="35"/>
        </w:numPr>
        <w:tabs>
          <w:tab w:val="left" w:pos="376"/>
        </w:tabs>
        <w:rPr>
          <w:sz w:val="24"/>
        </w:rPr>
      </w:pPr>
      <w:r>
        <w:rPr>
          <w:color w:val="0000FF"/>
          <w:sz w:val="24"/>
        </w:rPr>
        <w:t xml:space="preserve">kategoria zagrożenia ludzi ZLV </w:t>
      </w:r>
      <w:r>
        <w:rPr>
          <w:sz w:val="24"/>
        </w:rPr>
        <w:t>część A i</w:t>
      </w:r>
      <w:r>
        <w:rPr>
          <w:spacing w:val="-2"/>
          <w:sz w:val="24"/>
        </w:rPr>
        <w:t xml:space="preserve"> </w:t>
      </w:r>
      <w:r>
        <w:rPr>
          <w:sz w:val="24"/>
        </w:rPr>
        <w:t>B</w:t>
      </w:r>
    </w:p>
    <w:p w14:paraId="6C78D507" w14:textId="77777777" w:rsidR="00F3069C" w:rsidRDefault="000E5D3C">
      <w:pPr>
        <w:pStyle w:val="Akapitzlist"/>
        <w:numPr>
          <w:ilvl w:val="0"/>
          <w:numId w:val="35"/>
        </w:numPr>
        <w:tabs>
          <w:tab w:val="left" w:pos="376"/>
        </w:tabs>
        <w:rPr>
          <w:sz w:val="24"/>
        </w:rPr>
      </w:pPr>
      <w:r>
        <w:rPr>
          <w:color w:val="0000FF"/>
          <w:sz w:val="24"/>
        </w:rPr>
        <w:t xml:space="preserve">kategoria zagrożenia ludzi ZLI </w:t>
      </w:r>
      <w:r>
        <w:rPr>
          <w:sz w:val="24"/>
        </w:rPr>
        <w:t>część</w:t>
      </w:r>
      <w:r>
        <w:rPr>
          <w:spacing w:val="-6"/>
          <w:sz w:val="24"/>
        </w:rPr>
        <w:t xml:space="preserve"> </w:t>
      </w:r>
      <w:r>
        <w:rPr>
          <w:sz w:val="24"/>
        </w:rPr>
        <w:t>C</w:t>
      </w:r>
    </w:p>
    <w:p w14:paraId="729159BD" w14:textId="77777777" w:rsidR="00F3069C" w:rsidRDefault="000E5D3C">
      <w:pPr>
        <w:pStyle w:val="Akapitzlist"/>
        <w:numPr>
          <w:ilvl w:val="0"/>
          <w:numId w:val="35"/>
        </w:numPr>
        <w:tabs>
          <w:tab w:val="left" w:pos="376"/>
        </w:tabs>
        <w:rPr>
          <w:sz w:val="24"/>
        </w:rPr>
      </w:pPr>
      <w:r>
        <w:rPr>
          <w:color w:val="0000FF"/>
          <w:sz w:val="24"/>
        </w:rPr>
        <w:t xml:space="preserve">kategoria zagrożenia PM </w:t>
      </w:r>
      <w:r>
        <w:rPr>
          <w:sz w:val="24"/>
        </w:rPr>
        <w:t>część D</w:t>
      </w:r>
      <w:r>
        <w:rPr>
          <w:spacing w:val="-2"/>
          <w:sz w:val="24"/>
        </w:rPr>
        <w:t xml:space="preserve"> </w:t>
      </w:r>
      <w:r>
        <w:rPr>
          <w:sz w:val="24"/>
        </w:rPr>
        <w:t>(podziemna)</w:t>
      </w:r>
    </w:p>
    <w:p w14:paraId="4D2C8C97" w14:textId="77777777" w:rsidR="00F3069C" w:rsidRDefault="00F3069C">
      <w:pPr>
        <w:pStyle w:val="Tekstpodstawowy"/>
      </w:pPr>
    </w:p>
    <w:p w14:paraId="411A4A1B" w14:textId="77777777" w:rsidR="00F3069C" w:rsidRDefault="000E5D3C">
      <w:pPr>
        <w:pStyle w:val="Akapitzlist"/>
        <w:numPr>
          <w:ilvl w:val="1"/>
          <w:numId w:val="41"/>
        </w:numPr>
        <w:tabs>
          <w:tab w:val="left" w:pos="657"/>
        </w:tabs>
        <w:ind w:hanging="421"/>
        <w:rPr>
          <w:i/>
          <w:color w:val="FF0000"/>
          <w:sz w:val="24"/>
        </w:rPr>
      </w:pPr>
      <w:bookmarkStart w:id="17" w:name="_bookmark17"/>
      <w:bookmarkEnd w:id="17"/>
      <w:r>
        <w:rPr>
          <w:i/>
          <w:color w:val="FF0000"/>
          <w:sz w:val="24"/>
        </w:rPr>
        <w:t>Gęstość obciążenia ogniowego.</w:t>
      </w:r>
    </w:p>
    <w:p w14:paraId="2899D210" w14:textId="77777777" w:rsidR="00F3069C" w:rsidRDefault="00F3069C">
      <w:pPr>
        <w:pStyle w:val="Tekstpodstawowy"/>
        <w:rPr>
          <w:i/>
        </w:rPr>
      </w:pPr>
    </w:p>
    <w:p w14:paraId="301C8B00" w14:textId="77777777" w:rsidR="00F3069C" w:rsidRDefault="000E5D3C">
      <w:pPr>
        <w:pStyle w:val="Tekstpodstawowy"/>
        <w:ind w:left="236" w:right="996"/>
      </w:pPr>
      <w:r>
        <w:t>W budynku zakwalifikowanym do kategorii zagrożenia ludzi ZL III gęstości obciążenia ogniowego nie określa się.</w:t>
      </w:r>
    </w:p>
    <w:p w14:paraId="520D5B03" w14:textId="77777777" w:rsidR="00F3069C" w:rsidRDefault="000E5D3C">
      <w:pPr>
        <w:pStyle w:val="Tekstpodstawowy"/>
        <w:ind w:left="236"/>
      </w:pPr>
      <w:r>
        <w:t>Gęstość obciążenia ogniowego dla piwnicy wynosi zgodnie z projektem Q ≤ 500 MJ/m</w:t>
      </w:r>
      <w:r>
        <w:rPr>
          <w:vertAlign w:val="superscript"/>
        </w:rPr>
        <w:t>2</w:t>
      </w:r>
    </w:p>
    <w:p w14:paraId="65695E06" w14:textId="77777777" w:rsidR="00F3069C" w:rsidRDefault="00F3069C">
      <w:pPr>
        <w:pStyle w:val="Tekstpodstawowy"/>
        <w:spacing w:before="1"/>
      </w:pPr>
    </w:p>
    <w:p w14:paraId="16490784" w14:textId="77777777" w:rsidR="00F3069C" w:rsidRDefault="000E5D3C">
      <w:pPr>
        <w:pStyle w:val="Akapitzlist"/>
        <w:numPr>
          <w:ilvl w:val="1"/>
          <w:numId w:val="41"/>
        </w:numPr>
        <w:tabs>
          <w:tab w:val="left" w:pos="657"/>
        </w:tabs>
        <w:ind w:hanging="421"/>
        <w:rPr>
          <w:i/>
          <w:color w:val="FF0000"/>
          <w:sz w:val="24"/>
        </w:rPr>
      </w:pPr>
      <w:bookmarkStart w:id="18" w:name="_bookmark18"/>
      <w:bookmarkEnd w:id="18"/>
      <w:r>
        <w:rPr>
          <w:i/>
          <w:color w:val="FF0000"/>
          <w:sz w:val="24"/>
        </w:rPr>
        <w:t>Klasa odporności pożarowej</w:t>
      </w:r>
      <w:r>
        <w:rPr>
          <w:i/>
          <w:color w:val="FF0000"/>
          <w:spacing w:val="-1"/>
          <w:sz w:val="24"/>
        </w:rPr>
        <w:t xml:space="preserve"> </w:t>
      </w:r>
      <w:r>
        <w:rPr>
          <w:i/>
          <w:color w:val="FF0000"/>
          <w:sz w:val="24"/>
        </w:rPr>
        <w:t>budynku</w:t>
      </w:r>
    </w:p>
    <w:p w14:paraId="0AB205AF" w14:textId="77777777" w:rsidR="00F3069C" w:rsidRDefault="00F3069C">
      <w:pPr>
        <w:pStyle w:val="Tekstpodstawowy"/>
        <w:rPr>
          <w:i/>
        </w:rPr>
      </w:pPr>
    </w:p>
    <w:p w14:paraId="6A90BCEC" w14:textId="77777777" w:rsidR="00F3069C" w:rsidRDefault="000E5D3C">
      <w:pPr>
        <w:pStyle w:val="Tekstpodstawowy"/>
        <w:ind w:left="236" w:right="1703"/>
      </w:pPr>
      <w:r>
        <w:t>Część A oraz B budynku zakwalifikowana do kategorii zagrożenia ludzi ZL V, wysoki powinien spełniać wymagania klasy B odporności pożarowej.</w:t>
      </w:r>
    </w:p>
    <w:p w14:paraId="4DACAC55" w14:textId="77777777" w:rsidR="00F3069C" w:rsidRDefault="00F3069C">
      <w:pPr>
        <w:pStyle w:val="Tekstpodstawowy"/>
      </w:pPr>
    </w:p>
    <w:p w14:paraId="745C29B8" w14:textId="77777777" w:rsidR="00F3069C" w:rsidRDefault="000E5D3C">
      <w:pPr>
        <w:pStyle w:val="Tekstpodstawowy"/>
        <w:ind w:left="236" w:right="1203"/>
      </w:pPr>
      <w:r>
        <w:t>Części C budynku zakwalifikowana do kategorii zagrożenia ludzi ZL I, niski powinien spełniać wymagania klasy B odporności pożarowej. Dopuszcza się obniżenie wymaganej klasy odporności pożarowej dla budynków niskich jednokondygnacyjnych do D , jednak ze względu na podział całego obiektu na strefy pożarowe przewidziano pozostawienie klasy B.</w:t>
      </w:r>
    </w:p>
    <w:p w14:paraId="0EB966D1" w14:textId="77777777" w:rsidR="00F3069C" w:rsidRDefault="00F3069C">
      <w:pPr>
        <w:pStyle w:val="Tekstpodstawowy"/>
      </w:pPr>
    </w:p>
    <w:p w14:paraId="79AA13D9" w14:textId="77777777" w:rsidR="00F3069C" w:rsidRDefault="000E5D3C">
      <w:pPr>
        <w:pStyle w:val="Tekstpodstawowy"/>
        <w:ind w:left="236" w:right="1185"/>
      </w:pPr>
      <w:r>
        <w:t>Część D podziemna budynku wysokiego zaliczona do PM Q ≤ 500 MJ/m</w:t>
      </w:r>
      <w:r>
        <w:rPr>
          <w:vertAlign w:val="superscript"/>
        </w:rPr>
        <w:t>2</w:t>
      </w:r>
      <w:r>
        <w:t xml:space="preserve"> powinna spełniać wymagania klasy B odporności pożarowej.</w:t>
      </w:r>
    </w:p>
    <w:p w14:paraId="0CC86751" w14:textId="77777777" w:rsidR="00F3069C" w:rsidRDefault="00F3069C">
      <w:pPr>
        <w:pStyle w:val="Tekstpodstawowy"/>
        <w:spacing w:before="1"/>
      </w:pPr>
    </w:p>
    <w:p w14:paraId="7F304F16" w14:textId="77777777" w:rsidR="00F3069C" w:rsidRDefault="000E5D3C">
      <w:pPr>
        <w:pStyle w:val="Tekstpodstawowy"/>
        <w:spacing w:after="8"/>
        <w:ind w:left="236"/>
      </w:pPr>
      <w:r>
        <w:t>Odporność ogniowa poszczególnych elementów budynku powinna być następująca:</w:t>
      </w:r>
    </w:p>
    <w:tbl>
      <w:tblPr>
        <w:tblStyle w:val="TableNormal"/>
        <w:tblW w:w="0" w:type="auto"/>
        <w:tblInd w:w="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98"/>
        <w:gridCol w:w="1337"/>
        <w:gridCol w:w="1334"/>
        <w:gridCol w:w="1054"/>
        <w:gridCol w:w="1510"/>
        <w:gridCol w:w="1527"/>
        <w:gridCol w:w="1229"/>
      </w:tblGrid>
      <w:tr w:rsidR="00F3069C" w14:paraId="6F7CE09D" w14:textId="77777777">
        <w:trPr>
          <w:trHeight w:val="556"/>
        </w:trPr>
        <w:tc>
          <w:tcPr>
            <w:tcW w:w="1298" w:type="dxa"/>
            <w:vMerge w:val="restart"/>
          </w:tcPr>
          <w:p w14:paraId="7B56F5D3" w14:textId="77777777" w:rsidR="00F3069C" w:rsidRDefault="000E5D3C">
            <w:pPr>
              <w:pStyle w:val="TableParagraph"/>
              <w:ind w:left="115" w:right="105" w:firstLine="2"/>
              <w:jc w:val="center"/>
              <w:rPr>
                <w:sz w:val="24"/>
              </w:rPr>
            </w:pPr>
            <w:r>
              <w:rPr>
                <w:sz w:val="24"/>
              </w:rPr>
              <w:t>Klasa odporności pożarowej budynku</w:t>
            </w:r>
          </w:p>
        </w:tc>
        <w:tc>
          <w:tcPr>
            <w:tcW w:w="7991" w:type="dxa"/>
            <w:gridSpan w:val="6"/>
          </w:tcPr>
          <w:p w14:paraId="5221A327" w14:textId="77777777" w:rsidR="00F3069C" w:rsidRDefault="000E5D3C">
            <w:pPr>
              <w:pStyle w:val="TableParagraph"/>
              <w:spacing w:before="131"/>
              <w:ind w:left="1495" w:right="1486"/>
              <w:jc w:val="center"/>
              <w:rPr>
                <w:sz w:val="24"/>
              </w:rPr>
            </w:pPr>
            <w:r>
              <w:rPr>
                <w:sz w:val="24"/>
              </w:rPr>
              <w:t xml:space="preserve">Klasa odporności ogniowej elementów budynku </w:t>
            </w:r>
            <w:r>
              <w:rPr>
                <w:sz w:val="24"/>
                <w:vertAlign w:val="superscript"/>
              </w:rPr>
              <w:t>5)*)</w:t>
            </w:r>
          </w:p>
        </w:tc>
      </w:tr>
      <w:tr w:rsidR="00F3069C" w14:paraId="096F8C0F" w14:textId="77777777">
        <w:trPr>
          <w:trHeight w:val="827"/>
        </w:trPr>
        <w:tc>
          <w:tcPr>
            <w:tcW w:w="1298" w:type="dxa"/>
            <w:vMerge/>
            <w:tcBorders>
              <w:top w:val="nil"/>
            </w:tcBorders>
          </w:tcPr>
          <w:p w14:paraId="24C1D1E3" w14:textId="77777777" w:rsidR="00F3069C" w:rsidRDefault="00F3069C">
            <w:pPr>
              <w:rPr>
                <w:sz w:val="2"/>
                <w:szCs w:val="2"/>
              </w:rPr>
            </w:pPr>
          </w:p>
        </w:tc>
        <w:tc>
          <w:tcPr>
            <w:tcW w:w="1337" w:type="dxa"/>
          </w:tcPr>
          <w:p w14:paraId="3A9DA5D7" w14:textId="77777777" w:rsidR="00F3069C" w:rsidRDefault="000E5D3C">
            <w:pPr>
              <w:pStyle w:val="TableParagraph"/>
              <w:ind w:left="108" w:right="79" w:firstLine="208"/>
              <w:rPr>
                <w:sz w:val="24"/>
              </w:rPr>
            </w:pPr>
            <w:r>
              <w:rPr>
                <w:sz w:val="24"/>
              </w:rPr>
              <w:t>główna konstrukcja</w:t>
            </w:r>
          </w:p>
          <w:p w14:paraId="4CF001AC" w14:textId="77777777" w:rsidR="00F3069C" w:rsidRDefault="000E5D3C">
            <w:pPr>
              <w:pStyle w:val="TableParagraph"/>
              <w:spacing w:line="264" w:lineRule="exact"/>
              <w:ind w:left="388"/>
              <w:rPr>
                <w:sz w:val="24"/>
              </w:rPr>
            </w:pPr>
            <w:r>
              <w:rPr>
                <w:sz w:val="24"/>
              </w:rPr>
              <w:t>nośna</w:t>
            </w:r>
          </w:p>
        </w:tc>
        <w:tc>
          <w:tcPr>
            <w:tcW w:w="1334" w:type="dxa"/>
          </w:tcPr>
          <w:p w14:paraId="2E7CF1C9" w14:textId="77777777" w:rsidR="00F3069C" w:rsidRDefault="000E5D3C">
            <w:pPr>
              <w:pStyle w:val="TableParagraph"/>
              <w:spacing w:before="128"/>
              <w:ind w:left="382" w:right="76" w:hanging="274"/>
              <w:rPr>
                <w:sz w:val="24"/>
              </w:rPr>
            </w:pPr>
            <w:r>
              <w:rPr>
                <w:sz w:val="24"/>
              </w:rPr>
              <w:t>konstrukcja dachu</w:t>
            </w:r>
          </w:p>
        </w:tc>
        <w:tc>
          <w:tcPr>
            <w:tcW w:w="1054" w:type="dxa"/>
          </w:tcPr>
          <w:p w14:paraId="0A547EBE" w14:textId="77777777" w:rsidR="00F3069C" w:rsidRDefault="000E5D3C">
            <w:pPr>
              <w:pStyle w:val="TableParagraph"/>
              <w:spacing w:before="267"/>
              <w:ind w:left="221"/>
              <w:rPr>
                <w:sz w:val="24"/>
              </w:rPr>
            </w:pPr>
            <w:r>
              <w:rPr>
                <w:sz w:val="24"/>
              </w:rPr>
              <w:t>strop</w:t>
            </w:r>
            <w:r>
              <w:rPr>
                <w:sz w:val="24"/>
                <w:vertAlign w:val="superscript"/>
              </w:rPr>
              <w:t>1)</w:t>
            </w:r>
          </w:p>
        </w:tc>
        <w:tc>
          <w:tcPr>
            <w:tcW w:w="1510" w:type="dxa"/>
          </w:tcPr>
          <w:p w14:paraId="668F06E1" w14:textId="77777777" w:rsidR="00F3069C" w:rsidRDefault="000E5D3C">
            <w:pPr>
              <w:pStyle w:val="TableParagraph"/>
              <w:ind w:left="209" w:right="195"/>
              <w:jc w:val="center"/>
              <w:rPr>
                <w:sz w:val="24"/>
              </w:rPr>
            </w:pPr>
            <w:r>
              <w:rPr>
                <w:sz w:val="24"/>
              </w:rPr>
              <w:t>ściana zewnętrzna</w:t>
            </w:r>
          </w:p>
          <w:p w14:paraId="1807C6FF" w14:textId="77777777" w:rsidR="00F3069C" w:rsidRDefault="000E5D3C">
            <w:pPr>
              <w:pStyle w:val="TableParagraph"/>
              <w:spacing w:line="148" w:lineRule="exact"/>
              <w:ind w:left="209" w:right="195"/>
              <w:jc w:val="center"/>
              <w:rPr>
                <w:sz w:val="16"/>
              </w:rPr>
            </w:pPr>
            <w:r>
              <w:rPr>
                <w:sz w:val="16"/>
              </w:rPr>
              <w:t>1)2)</w:t>
            </w:r>
          </w:p>
        </w:tc>
        <w:tc>
          <w:tcPr>
            <w:tcW w:w="1527" w:type="dxa"/>
          </w:tcPr>
          <w:p w14:paraId="7D69F5A1" w14:textId="77777777" w:rsidR="00F3069C" w:rsidRDefault="000E5D3C">
            <w:pPr>
              <w:pStyle w:val="TableParagraph"/>
              <w:ind w:left="187" w:right="169" w:hanging="2"/>
              <w:jc w:val="center"/>
              <w:rPr>
                <w:sz w:val="24"/>
              </w:rPr>
            </w:pPr>
            <w:r>
              <w:rPr>
                <w:sz w:val="24"/>
              </w:rPr>
              <w:t>ściana wewnętrzna</w:t>
            </w:r>
          </w:p>
          <w:p w14:paraId="65012F40" w14:textId="77777777" w:rsidR="00F3069C" w:rsidRDefault="000E5D3C">
            <w:pPr>
              <w:pStyle w:val="TableParagraph"/>
              <w:spacing w:line="148" w:lineRule="exact"/>
              <w:ind w:left="680" w:right="662"/>
              <w:jc w:val="center"/>
              <w:rPr>
                <w:sz w:val="16"/>
              </w:rPr>
            </w:pPr>
            <w:r>
              <w:rPr>
                <w:sz w:val="16"/>
              </w:rPr>
              <w:t>1)</w:t>
            </w:r>
          </w:p>
        </w:tc>
        <w:tc>
          <w:tcPr>
            <w:tcW w:w="1229" w:type="dxa"/>
          </w:tcPr>
          <w:p w14:paraId="797E9D90" w14:textId="77777777" w:rsidR="00F3069C" w:rsidRDefault="000E5D3C">
            <w:pPr>
              <w:pStyle w:val="TableParagraph"/>
              <w:spacing w:before="128"/>
              <w:ind w:left="326" w:right="79" w:hanging="219"/>
              <w:rPr>
                <w:sz w:val="24"/>
              </w:rPr>
            </w:pPr>
            <w:r>
              <w:rPr>
                <w:sz w:val="24"/>
              </w:rPr>
              <w:t>przekrycie dachu</w:t>
            </w:r>
          </w:p>
        </w:tc>
      </w:tr>
      <w:tr w:rsidR="00F3069C" w14:paraId="329A6765" w14:textId="77777777">
        <w:trPr>
          <w:trHeight w:val="745"/>
        </w:trPr>
        <w:tc>
          <w:tcPr>
            <w:tcW w:w="1298" w:type="dxa"/>
          </w:tcPr>
          <w:p w14:paraId="175CE0E9" w14:textId="77777777" w:rsidR="00F3069C" w:rsidRDefault="000E5D3C">
            <w:pPr>
              <w:pStyle w:val="TableParagraph"/>
              <w:spacing w:before="227"/>
              <w:ind w:left="442" w:right="432"/>
              <w:jc w:val="center"/>
              <w:rPr>
                <w:sz w:val="24"/>
              </w:rPr>
            </w:pPr>
            <w:r>
              <w:rPr>
                <w:sz w:val="24"/>
              </w:rPr>
              <w:t>„B”</w:t>
            </w:r>
          </w:p>
        </w:tc>
        <w:tc>
          <w:tcPr>
            <w:tcW w:w="1337" w:type="dxa"/>
          </w:tcPr>
          <w:p w14:paraId="612D0CBB" w14:textId="77777777" w:rsidR="00F3069C" w:rsidRDefault="000E5D3C">
            <w:pPr>
              <w:pStyle w:val="TableParagraph"/>
              <w:spacing w:before="227"/>
              <w:ind w:left="376"/>
              <w:rPr>
                <w:sz w:val="24"/>
              </w:rPr>
            </w:pPr>
            <w:r>
              <w:rPr>
                <w:sz w:val="24"/>
              </w:rPr>
              <w:t>R 120</w:t>
            </w:r>
          </w:p>
        </w:tc>
        <w:tc>
          <w:tcPr>
            <w:tcW w:w="1334" w:type="dxa"/>
          </w:tcPr>
          <w:p w14:paraId="184E43B8" w14:textId="77777777" w:rsidR="00F3069C" w:rsidRDefault="000E5D3C">
            <w:pPr>
              <w:pStyle w:val="TableParagraph"/>
              <w:spacing w:before="227"/>
              <w:ind w:left="437"/>
              <w:rPr>
                <w:sz w:val="24"/>
              </w:rPr>
            </w:pPr>
            <w:r>
              <w:rPr>
                <w:sz w:val="24"/>
              </w:rPr>
              <w:t>R 30</w:t>
            </w:r>
          </w:p>
        </w:tc>
        <w:tc>
          <w:tcPr>
            <w:tcW w:w="1054" w:type="dxa"/>
          </w:tcPr>
          <w:p w14:paraId="0D889EE5" w14:textId="77777777" w:rsidR="00F3069C" w:rsidRDefault="000E5D3C">
            <w:pPr>
              <w:pStyle w:val="TableParagraph"/>
              <w:spacing w:before="227"/>
              <w:ind w:left="185"/>
              <w:rPr>
                <w:sz w:val="24"/>
              </w:rPr>
            </w:pPr>
            <w:r>
              <w:rPr>
                <w:sz w:val="24"/>
              </w:rPr>
              <w:t>REI 60</w:t>
            </w:r>
          </w:p>
        </w:tc>
        <w:tc>
          <w:tcPr>
            <w:tcW w:w="1510" w:type="dxa"/>
          </w:tcPr>
          <w:p w14:paraId="4D4481BF" w14:textId="77777777" w:rsidR="00F3069C" w:rsidRDefault="000E5D3C">
            <w:pPr>
              <w:pStyle w:val="TableParagraph"/>
              <w:spacing w:before="227"/>
              <w:ind w:left="492"/>
              <w:rPr>
                <w:sz w:val="24"/>
              </w:rPr>
            </w:pPr>
            <w:r>
              <w:rPr>
                <w:sz w:val="24"/>
              </w:rPr>
              <w:t>EI 60</w:t>
            </w:r>
          </w:p>
        </w:tc>
        <w:tc>
          <w:tcPr>
            <w:tcW w:w="1527" w:type="dxa"/>
          </w:tcPr>
          <w:p w14:paraId="58324BF6" w14:textId="77777777" w:rsidR="00F3069C" w:rsidRDefault="000E5D3C">
            <w:pPr>
              <w:pStyle w:val="TableParagraph"/>
              <w:spacing w:before="227"/>
              <w:ind w:left="502"/>
              <w:rPr>
                <w:sz w:val="24"/>
              </w:rPr>
            </w:pPr>
            <w:r>
              <w:rPr>
                <w:sz w:val="24"/>
              </w:rPr>
              <w:t>EI 30</w:t>
            </w:r>
          </w:p>
        </w:tc>
        <w:tc>
          <w:tcPr>
            <w:tcW w:w="1229" w:type="dxa"/>
          </w:tcPr>
          <w:p w14:paraId="1C98F276" w14:textId="77777777" w:rsidR="00F3069C" w:rsidRDefault="000E5D3C">
            <w:pPr>
              <w:pStyle w:val="TableParagraph"/>
              <w:spacing w:before="227"/>
              <w:ind w:left="310"/>
              <w:rPr>
                <w:sz w:val="24"/>
              </w:rPr>
            </w:pPr>
            <w:r>
              <w:rPr>
                <w:sz w:val="24"/>
              </w:rPr>
              <w:t>RE 30</w:t>
            </w:r>
          </w:p>
        </w:tc>
      </w:tr>
    </w:tbl>
    <w:p w14:paraId="687D4EF4" w14:textId="77777777" w:rsidR="00F3069C" w:rsidRDefault="00F3069C">
      <w:pPr>
        <w:rPr>
          <w:sz w:val="24"/>
        </w:rPr>
        <w:sectPr w:rsidR="00F3069C">
          <w:pgSz w:w="11910" w:h="16840"/>
          <w:pgMar w:top="760" w:right="420" w:bottom="1200" w:left="1180" w:header="0" w:footer="923" w:gutter="0"/>
          <w:cols w:space="708"/>
        </w:sectPr>
      </w:pPr>
    </w:p>
    <w:p w14:paraId="2A4AC880" w14:textId="77777777" w:rsidR="00F3069C" w:rsidRDefault="000E5D3C">
      <w:pPr>
        <w:pStyle w:val="Tekstpodstawowy"/>
        <w:spacing w:before="61"/>
        <w:ind w:left="236"/>
        <w:jc w:val="both"/>
      </w:pPr>
      <w:r>
        <w:lastRenderedPageBreak/>
        <w:t>Wszystkie w/w elementy budynku powinny być NRO ( nie rozprzestrzeniające ognia).</w:t>
      </w:r>
    </w:p>
    <w:p w14:paraId="11FA9285" w14:textId="77777777" w:rsidR="00F3069C" w:rsidRDefault="00F3069C">
      <w:pPr>
        <w:pStyle w:val="Tekstpodstawowy"/>
      </w:pPr>
    </w:p>
    <w:p w14:paraId="54D3BEC0" w14:textId="77777777" w:rsidR="00F3069C" w:rsidRDefault="000E5D3C">
      <w:pPr>
        <w:pStyle w:val="Tekstpodstawowy"/>
        <w:spacing w:before="1"/>
        <w:ind w:left="236" w:right="999"/>
        <w:jc w:val="both"/>
      </w:pPr>
      <w:r>
        <w:t>W budynku na wysokości powyżej 25 m od poziomu terenu, okładzina elewacyjna i jej zamocowanie mechaniczne, a także izolacja cieplna ściany zewnętrznej, powinny być wykonane z materiałów niepalnych.</w:t>
      </w:r>
    </w:p>
    <w:p w14:paraId="5A499BB2" w14:textId="77777777" w:rsidR="00F3069C" w:rsidRDefault="00F3069C">
      <w:pPr>
        <w:pStyle w:val="Tekstpodstawowy"/>
      </w:pPr>
    </w:p>
    <w:p w14:paraId="54E6F499" w14:textId="77777777" w:rsidR="00F3069C" w:rsidRDefault="000E5D3C">
      <w:pPr>
        <w:pStyle w:val="Akapitzlist"/>
        <w:numPr>
          <w:ilvl w:val="1"/>
          <w:numId w:val="41"/>
        </w:numPr>
        <w:tabs>
          <w:tab w:val="left" w:pos="657"/>
        </w:tabs>
        <w:ind w:hanging="421"/>
        <w:rPr>
          <w:i/>
          <w:color w:val="FF0000"/>
          <w:sz w:val="24"/>
        </w:rPr>
      </w:pPr>
      <w:bookmarkStart w:id="19" w:name="_bookmark19"/>
      <w:bookmarkEnd w:id="19"/>
      <w:r>
        <w:rPr>
          <w:i/>
          <w:color w:val="FF0000"/>
          <w:sz w:val="24"/>
        </w:rPr>
        <w:t>Maksymalna liczba osób w obiekcie</w:t>
      </w:r>
    </w:p>
    <w:p w14:paraId="3B4271DE" w14:textId="77777777" w:rsidR="00F3069C" w:rsidRDefault="00F3069C">
      <w:pPr>
        <w:pStyle w:val="Tekstpodstawowy"/>
        <w:spacing w:before="9"/>
        <w:rPr>
          <w:i/>
          <w:sz w:val="23"/>
        </w:rPr>
      </w:pPr>
    </w:p>
    <w:p w14:paraId="7F1714C8" w14:textId="77777777" w:rsidR="00F3069C" w:rsidRDefault="000E5D3C">
      <w:pPr>
        <w:pStyle w:val="Tekstpodstawowy"/>
        <w:ind w:left="236"/>
      </w:pPr>
      <w:r>
        <w:t>Łączna liczba osób w poszczególnych strefach pożarowych wynosi:</w:t>
      </w:r>
    </w:p>
    <w:p w14:paraId="33853345" w14:textId="77777777" w:rsidR="00F3069C" w:rsidRDefault="000E5D3C">
      <w:pPr>
        <w:pStyle w:val="Akapitzlist"/>
        <w:numPr>
          <w:ilvl w:val="2"/>
          <w:numId w:val="41"/>
        </w:numPr>
        <w:tabs>
          <w:tab w:val="left" w:pos="945"/>
          <w:tab w:val="left" w:pos="5193"/>
        </w:tabs>
        <w:spacing w:before="2"/>
        <w:ind w:left="944" w:hanging="282"/>
        <w:rPr>
          <w:sz w:val="24"/>
        </w:rPr>
      </w:pPr>
      <w:r>
        <w:rPr>
          <w:sz w:val="24"/>
        </w:rPr>
        <w:t>I</w:t>
      </w:r>
      <w:r>
        <w:rPr>
          <w:spacing w:val="-5"/>
          <w:sz w:val="24"/>
        </w:rPr>
        <w:t xml:space="preserve"> </w:t>
      </w:r>
      <w:r>
        <w:rPr>
          <w:sz w:val="24"/>
        </w:rPr>
        <w:t>strefa</w:t>
      </w:r>
      <w:r>
        <w:rPr>
          <w:spacing w:val="-2"/>
          <w:sz w:val="24"/>
        </w:rPr>
        <w:t xml:space="preserve"> </w:t>
      </w:r>
      <w:r>
        <w:rPr>
          <w:sz w:val="24"/>
        </w:rPr>
        <w:t>pożarowa</w:t>
      </w:r>
      <w:r>
        <w:rPr>
          <w:sz w:val="24"/>
        </w:rPr>
        <w:tab/>
        <w:t>- 0</w:t>
      </w:r>
      <w:r>
        <w:rPr>
          <w:spacing w:val="-1"/>
          <w:sz w:val="24"/>
        </w:rPr>
        <w:t xml:space="preserve"> </w:t>
      </w:r>
      <w:r>
        <w:rPr>
          <w:sz w:val="24"/>
        </w:rPr>
        <w:t>osób</w:t>
      </w:r>
    </w:p>
    <w:p w14:paraId="180CA63A" w14:textId="77777777" w:rsidR="00F3069C" w:rsidRDefault="000E5D3C">
      <w:pPr>
        <w:pStyle w:val="Akapitzlist"/>
        <w:numPr>
          <w:ilvl w:val="2"/>
          <w:numId w:val="41"/>
        </w:numPr>
        <w:tabs>
          <w:tab w:val="left" w:pos="945"/>
          <w:tab w:val="left" w:pos="5193"/>
        </w:tabs>
        <w:spacing w:before="1" w:line="293" w:lineRule="exact"/>
        <w:ind w:left="944" w:hanging="282"/>
        <w:rPr>
          <w:sz w:val="24"/>
        </w:rPr>
      </w:pPr>
      <w:r>
        <w:rPr>
          <w:sz w:val="24"/>
        </w:rPr>
        <w:t>II</w:t>
      </w:r>
      <w:r>
        <w:rPr>
          <w:spacing w:val="-3"/>
          <w:sz w:val="24"/>
        </w:rPr>
        <w:t xml:space="preserve"> </w:t>
      </w:r>
      <w:r>
        <w:rPr>
          <w:sz w:val="24"/>
        </w:rPr>
        <w:t>strefa</w:t>
      </w:r>
      <w:r>
        <w:rPr>
          <w:spacing w:val="-2"/>
          <w:sz w:val="24"/>
        </w:rPr>
        <w:t xml:space="preserve"> </w:t>
      </w:r>
      <w:r>
        <w:rPr>
          <w:sz w:val="24"/>
        </w:rPr>
        <w:t>pożarowa</w:t>
      </w:r>
      <w:r>
        <w:rPr>
          <w:sz w:val="24"/>
        </w:rPr>
        <w:tab/>
        <w:t>- 328</w:t>
      </w:r>
      <w:r>
        <w:rPr>
          <w:spacing w:val="-1"/>
          <w:sz w:val="24"/>
        </w:rPr>
        <w:t xml:space="preserve"> </w:t>
      </w:r>
      <w:r>
        <w:rPr>
          <w:sz w:val="24"/>
        </w:rPr>
        <w:t>osób</w:t>
      </w:r>
    </w:p>
    <w:p w14:paraId="3851AF7A" w14:textId="77777777" w:rsidR="00F3069C" w:rsidRDefault="000E5D3C">
      <w:pPr>
        <w:pStyle w:val="Akapitzlist"/>
        <w:numPr>
          <w:ilvl w:val="2"/>
          <w:numId w:val="41"/>
        </w:numPr>
        <w:tabs>
          <w:tab w:val="left" w:pos="945"/>
          <w:tab w:val="left" w:pos="5193"/>
        </w:tabs>
        <w:spacing w:line="293" w:lineRule="exact"/>
        <w:ind w:left="944" w:hanging="282"/>
        <w:rPr>
          <w:sz w:val="24"/>
        </w:rPr>
      </w:pPr>
      <w:r>
        <w:rPr>
          <w:sz w:val="24"/>
        </w:rPr>
        <w:t>III</w:t>
      </w:r>
      <w:r>
        <w:rPr>
          <w:spacing w:val="-2"/>
          <w:sz w:val="24"/>
        </w:rPr>
        <w:t xml:space="preserve"> </w:t>
      </w:r>
      <w:r>
        <w:rPr>
          <w:sz w:val="24"/>
        </w:rPr>
        <w:t>strefa</w:t>
      </w:r>
      <w:r>
        <w:rPr>
          <w:spacing w:val="-3"/>
          <w:sz w:val="24"/>
        </w:rPr>
        <w:t xml:space="preserve"> </w:t>
      </w:r>
      <w:r>
        <w:rPr>
          <w:sz w:val="24"/>
        </w:rPr>
        <w:t>pożarowa</w:t>
      </w:r>
      <w:r>
        <w:rPr>
          <w:sz w:val="24"/>
        </w:rPr>
        <w:tab/>
        <w:t>- 120</w:t>
      </w:r>
      <w:r>
        <w:rPr>
          <w:spacing w:val="-1"/>
          <w:sz w:val="24"/>
        </w:rPr>
        <w:t xml:space="preserve"> </w:t>
      </w:r>
      <w:r>
        <w:rPr>
          <w:sz w:val="24"/>
        </w:rPr>
        <w:t>osób</w:t>
      </w:r>
    </w:p>
    <w:p w14:paraId="30C59BD6" w14:textId="77777777" w:rsidR="00F3069C" w:rsidRDefault="000E5D3C">
      <w:pPr>
        <w:pStyle w:val="Akapitzlist"/>
        <w:numPr>
          <w:ilvl w:val="2"/>
          <w:numId w:val="41"/>
        </w:numPr>
        <w:tabs>
          <w:tab w:val="left" w:pos="945"/>
          <w:tab w:val="left" w:pos="5193"/>
        </w:tabs>
        <w:spacing w:line="293" w:lineRule="exact"/>
        <w:ind w:left="944" w:hanging="282"/>
        <w:rPr>
          <w:sz w:val="24"/>
        </w:rPr>
      </w:pPr>
      <w:r>
        <w:rPr>
          <w:sz w:val="24"/>
        </w:rPr>
        <w:t>IV</w:t>
      </w:r>
      <w:r>
        <w:rPr>
          <w:spacing w:val="-2"/>
          <w:sz w:val="24"/>
        </w:rPr>
        <w:t xml:space="preserve"> </w:t>
      </w:r>
      <w:r>
        <w:rPr>
          <w:sz w:val="24"/>
        </w:rPr>
        <w:t>strefa</w:t>
      </w:r>
      <w:r>
        <w:rPr>
          <w:spacing w:val="-3"/>
          <w:sz w:val="24"/>
        </w:rPr>
        <w:t xml:space="preserve"> </w:t>
      </w:r>
      <w:r>
        <w:rPr>
          <w:sz w:val="24"/>
        </w:rPr>
        <w:t>pożarowa</w:t>
      </w:r>
      <w:r>
        <w:rPr>
          <w:sz w:val="24"/>
        </w:rPr>
        <w:tab/>
        <w:t>- 144</w:t>
      </w:r>
      <w:r>
        <w:rPr>
          <w:spacing w:val="-1"/>
          <w:sz w:val="24"/>
        </w:rPr>
        <w:t xml:space="preserve"> </w:t>
      </w:r>
      <w:r>
        <w:rPr>
          <w:sz w:val="24"/>
        </w:rPr>
        <w:t>osoby</w:t>
      </w:r>
    </w:p>
    <w:p w14:paraId="27F82348" w14:textId="77777777" w:rsidR="00F3069C" w:rsidRDefault="000E5D3C">
      <w:pPr>
        <w:pStyle w:val="Akapitzlist"/>
        <w:numPr>
          <w:ilvl w:val="2"/>
          <w:numId w:val="41"/>
        </w:numPr>
        <w:tabs>
          <w:tab w:val="left" w:pos="945"/>
          <w:tab w:val="left" w:pos="5193"/>
        </w:tabs>
        <w:spacing w:line="293" w:lineRule="exact"/>
        <w:ind w:left="944" w:hanging="282"/>
        <w:rPr>
          <w:sz w:val="24"/>
        </w:rPr>
      </w:pPr>
      <w:r>
        <w:rPr>
          <w:sz w:val="24"/>
        </w:rPr>
        <w:t>V</w:t>
      </w:r>
      <w:r>
        <w:rPr>
          <w:spacing w:val="-3"/>
          <w:sz w:val="24"/>
        </w:rPr>
        <w:t xml:space="preserve"> </w:t>
      </w:r>
      <w:r>
        <w:rPr>
          <w:sz w:val="24"/>
        </w:rPr>
        <w:t>strefa</w:t>
      </w:r>
      <w:r>
        <w:rPr>
          <w:spacing w:val="-3"/>
          <w:sz w:val="24"/>
        </w:rPr>
        <w:t xml:space="preserve"> </w:t>
      </w:r>
      <w:r>
        <w:rPr>
          <w:sz w:val="24"/>
        </w:rPr>
        <w:t>pożarowa</w:t>
      </w:r>
      <w:r>
        <w:rPr>
          <w:sz w:val="24"/>
        </w:rPr>
        <w:tab/>
        <w:t>- 120</w:t>
      </w:r>
      <w:r>
        <w:rPr>
          <w:spacing w:val="-1"/>
          <w:sz w:val="24"/>
        </w:rPr>
        <w:t xml:space="preserve"> </w:t>
      </w:r>
      <w:r>
        <w:rPr>
          <w:sz w:val="24"/>
        </w:rPr>
        <w:t>osób</w:t>
      </w:r>
    </w:p>
    <w:p w14:paraId="756E4005" w14:textId="77777777" w:rsidR="00F3069C" w:rsidRDefault="000E5D3C">
      <w:pPr>
        <w:pStyle w:val="Akapitzlist"/>
        <w:numPr>
          <w:ilvl w:val="2"/>
          <w:numId w:val="41"/>
        </w:numPr>
        <w:tabs>
          <w:tab w:val="left" w:pos="945"/>
          <w:tab w:val="left" w:pos="5193"/>
        </w:tabs>
        <w:spacing w:before="2" w:line="237" w:lineRule="auto"/>
        <w:ind w:left="236" w:right="3976" w:firstLine="427"/>
        <w:rPr>
          <w:sz w:val="24"/>
        </w:rPr>
      </w:pPr>
      <w:r>
        <w:rPr>
          <w:sz w:val="24"/>
        </w:rPr>
        <w:t>VI</w:t>
      </w:r>
      <w:r>
        <w:rPr>
          <w:spacing w:val="-5"/>
          <w:sz w:val="24"/>
        </w:rPr>
        <w:t xml:space="preserve"> </w:t>
      </w:r>
      <w:r>
        <w:rPr>
          <w:sz w:val="24"/>
        </w:rPr>
        <w:t>strefa</w:t>
      </w:r>
      <w:r>
        <w:rPr>
          <w:spacing w:val="-2"/>
          <w:sz w:val="24"/>
        </w:rPr>
        <w:t xml:space="preserve"> </w:t>
      </w:r>
      <w:r>
        <w:rPr>
          <w:sz w:val="24"/>
        </w:rPr>
        <w:t>pożarowa</w:t>
      </w:r>
      <w:r>
        <w:rPr>
          <w:sz w:val="24"/>
        </w:rPr>
        <w:tab/>
        <w:t xml:space="preserve">- 144 </w:t>
      </w:r>
      <w:r>
        <w:rPr>
          <w:spacing w:val="-4"/>
          <w:sz w:val="24"/>
        </w:rPr>
        <w:t xml:space="preserve">osoby </w:t>
      </w:r>
      <w:r>
        <w:rPr>
          <w:sz w:val="24"/>
        </w:rPr>
        <w:t>Łącznie w całym obiekcie może przebywać - 856</w:t>
      </w:r>
      <w:r>
        <w:rPr>
          <w:spacing w:val="-5"/>
          <w:sz w:val="24"/>
        </w:rPr>
        <w:t xml:space="preserve"> </w:t>
      </w:r>
      <w:r>
        <w:rPr>
          <w:sz w:val="24"/>
        </w:rPr>
        <w:t>osób</w:t>
      </w:r>
    </w:p>
    <w:p w14:paraId="219AE8DE" w14:textId="77777777" w:rsidR="00F3069C" w:rsidRDefault="00F3069C">
      <w:pPr>
        <w:pStyle w:val="Tekstpodstawowy"/>
      </w:pPr>
    </w:p>
    <w:p w14:paraId="4EE45999" w14:textId="77777777" w:rsidR="00F3069C" w:rsidRDefault="000E5D3C">
      <w:pPr>
        <w:pStyle w:val="Akapitzlist"/>
        <w:numPr>
          <w:ilvl w:val="1"/>
          <w:numId w:val="41"/>
        </w:numPr>
        <w:tabs>
          <w:tab w:val="left" w:pos="657"/>
        </w:tabs>
        <w:spacing w:before="1"/>
        <w:ind w:hanging="421"/>
        <w:rPr>
          <w:i/>
          <w:color w:val="FF0000"/>
          <w:sz w:val="24"/>
        </w:rPr>
      </w:pPr>
      <w:bookmarkStart w:id="20" w:name="_bookmark20"/>
      <w:bookmarkEnd w:id="20"/>
      <w:r>
        <w:rPr>
          <w:i/>
          <w:color w:val="FF0000"/>
          <w:sz w:val="24"/>
        </w:rPr>
        <w:t>Zagrożenie</w:t>
      </w:r>
      <w:r>
        <w:rPr>
          <w:i/>
          <w:color w:val="FF0000"/>
          <w:spacing w:val="-1"/>
          <w:sz w:val="24"/>
        </w:rPr>
        <w:t xml:space="preserve"> </w:t>
      </w:r>
      <w:r>
        <w:rPr>
          <w:i/>
          <w:color w:val="FF0000"/>
          <w:sz w:val="24"/>
        </w:rPr>
        <w:t>wybuchem</w:t>
      </w:r>
    </w:p>
    <w:p w14:paraId="294E3154" w14:textId="77777777" w:rsidR="00F3069C" w:rsidRDefault="00F3069C">
      <w:pPr>
        <w:pStyle w:val="Tekstpodstawowy"/>
        <w:spacing w:before="6"/>
        <w:rPr>
          <w:i/>
          <w:sz w:val="23"/>
        </w:rPr>
      </w:pPr>
    </w:p>
    <w:p w14:paraId="37C728D3" w14:textId="77777777" w:rsidR="00F3069C" w:rsidRDefault="000E5D3C">
      <w:pPr>
        <w:ind w:left="236"/>
      </w:pPr>
      <w:r>
        <w:t>Budynek nie posiada pomieszczeń zagrożonych wybuchem</w:t>
      </w:r>
    </w:p>
    <w:p w14:paraId="6E76012A" w14:textId="77777777" w:rsidR="00F3069C" w:rsidRDefault="00F3069C">
      <w:pPr>
        <w:pStyle w:val="Tekstpodstawowy"/>
        <w:spacing w:before="11"/>
        <w:rPr>
          <w:sz w:val="23"/>
        </w:rPr>
      </w:pPr>
    </w:p>
    <w:p w14:paraId="40179248" w14:textId="77777777" w:rsidR="00F3069C" w:rsidRDefault="000E5D3C">
      <w:pPr>
        <w:pStyle w:val="Akapitzlist"/>
        <w:numPr>
          <w:ilvl w:val="1"/>
          <w:numId w:val="41"/>
        </w:numPr>
        <w:tabs>
          <w:tab w:val="left" w:pos="657"/>
        </w:tabs>
        <w:ind w:hanging="421"/>
        <w:rPr>
          <w:i/>
          <w:color w:val="FF0000"/>
          <w:sz w:val="24"/>
        </w:rPr>
      </w:pPr>
      <w:bookmarkStart w:id="21" w:name="_bookmark21"/>
      <w:bookmarkEnd w:id="21"/>
      <w:r>
        <w:rPr>
          <w:i/>
          <w:color w:val="FF0000"/>
          <w:sz w:val="24"/>
        </w:rPr>
        <w:t>Strefy</w:t>
      </w:r>
      <w:r>
        <w:rPr>
          <w:i/>
          <w:color w:val="FF0000"/>
          <w:spacing w:val="-1"/>
          <w:sz w:val="24"/>
        </w:rPr>
        <w:t xml:space="preserve"> </w:t>
      </w:r>
      <w:r>
        <w:rPr>
          <w:i/>
          <w:color w:val="FF0000"/>
          <w:sz w:val="24"/>
        </w:rPr>
        <w:t>pożarowe</w:t>
      </w:r>
    </w:p>
    <w:p w14:paraId="6353AEE5" w14:textId="77777777" w:rsidR="00F3069C" w:rsidRDefault="00F3069C">
      <w:pPr>
        <w:pStyle w:val="Tekstpodstawowy"/>
        <w:rPr>
          <w:i/>
        </w:rPr>
      </w:pPr>
    </w:p>
    <w:p w14:paraId="1C695FC2" w14:textId="77777777" w:rsidR="00F3069C" w:rsidRDefault="000E5D3C">
      <w:pPr>
        <w:pStyle w:val="Tekstpodstawowy"/>
        <w:ind w:left="236" w:right="996"/>
        <w:rPr>
          <w:b/>
        </w:rPr>
      </w:pPr>
      <w:r>
        <w:t xml:space="preserve">Biorąc pod uwagę wzajemne usytuowanie i połączenie ze sobą poszczególnych pomieszczeń budynków nastąpił podział na </w:t>
      </w:r>
      <w:r>
        <w:rPr>
          <w:b/>
        </w:rPr>
        <w:t>sześć stref pożarowych.</w:t>
      </w:r>
    </w:p>
    <w:p w14:paraId="118B63C8" w14:textId="77777777" w:rsidR="00F3069C" w:rsidRDefault="00F3069C">
      <w:pPr>
        <w:pStyle w:val="Tekstpodstawowy"/>
        <w:rPr>
          <w:b/>
        </w:rPr>
      </w:pPr>
    </w:p>
    <w:p w14:paraId="2B7F9C04" w14:textId="77777777" w:rsidR="00F3069C" w:rsidRDefault="000E5D3C">
      <w:pPr>
        <w:pStyle w:val="Akapitzlist"/>
        <w:numPr>
          <w:ilvl w:val="0"/>
          <w:numId w:val="34"/>
        </w:numPr>
        <w:tabs>
          <w:tab w:val="left" w:pos="390"/>
        </w:tabs>
        <w:jc w:val="both"/>
        <w:rPr>
          <w:sz w:val="24"/>
        </w:rPr>
      </w:pPr>
      <w:r>
        <w:rPr>
          <w:b/>
          <w:sz w:val="24"/>
        </w:rPr>
        <w:t xml:space="preserve">strefa pożarowa – </w:t>
      </w:r>
      <w:r>
        <w:rPr>
          <w:sz w:val="24"/>
        </w:rPr>
        <w:t>część</w:t>
      </w:r>
      <w:r>
        <w:rPr>
          <w:spacing w:val="-2"/>
          <w:sz w:val="24"/>
        </w:rPr>
        <w:t xml:space="preserve"> </w:t>
      </w:r>
      <w:r>
        <w:rPr>
          <w:sz w:val="24"/>
        </w:rPr>
        <w:t>D.</w:t>
      </w:r>
    </w:p>
    <w:p w14:paraId="59910D4F" w14:textId="77777777" w:rsidR="00F3069C" w:rsidRDefault="000E5D3C">
      <w:pPr>
        <w:pStyle w:val="Tekstpodstawowy"/>
        <w:ind w:left="236" w:right="994"/>
        <w:jc w:val="both"/>
      </w:pPr>
      <w:r>
        <w:t>piwnica po całym obiektem – powierzchnia wewnętrzna – 1 278,6 m², przy dopuszczalnej powierzchni strefy pożarowej PM, dla gęstości obciążenia ogniowego Q&lt;500 MJ/m² w budynku wysokim wynoszącej 5 000 m².</w:t>
      </w:r>
    </w:p>
    <w:p w14:paraId="2CB870F5" w14:textId="77777777" w:rsidR="00F3069C" w:rsidRDefault="00F3069C">
      <w:pPr>
        <w:pStyle w:val="Tekstpodstawowy"/>
      </w:pPr>
    </w:p>
    <w:p w14:paraId="3AD23801" w14:textId="77777777" w:rsidR="00F3069C" w:rsidRDefault="000E5D3C">
      <w:pPr>
        <w:pStyle w:val="Akapitzlist"/>
        <w:numPr>
          <w:ilvl w:val="0"/>
          <w:numId w:val="34"/>
        </w:numPr>
        <w:tabs>
          <w:tab w:val="left" w:pos="484"/>
        </w:tabs>
        <w:spacing w:before="1"/>
        <w:ind w:left="483" w:hanging="248"/>
        <w:jc w:val="both"/>
        <w:rPr>
          <w:sz w:val="24"/>
        </w:rPr>
      </w:pPr>
      <w:r>
        <w:rPr>
          <w:b/>
          <w:sz w:val="24"/>
        </w:rPr>
        <w:t xml:space="preserve">strefa pożarowa – </w:t>
      </w:r>
      <w:r>
        <w:rPr>
          <w:sz w:val="24"/>
        </w:rPr>
        <w:t>część A, B i</w:t>
      </w:r>
      <w:r>
        <w:rPr>
          <w:spacing w:val="-6"/>
          <w:sz w:val="24"/>
        </w:rPr>
        <w:t xml:space="preserve"> </w:t>
      </w:r>
      <w:r>
        <w:rPr>
          <w:sz w:val="24"/>
        </w:rPr>
        <w:t>C.</w:t>
      </w:r>
    </w:p>
    <w:p w14:paraId="2DBB3F67" w14:textId="77777777" w:rsidR="00F3069C" w:rsidRDefault="000E5D3C">
      <w:pPr>
        <w:pStyle w:val="Tekstpodstawowy"/>
        <w:ind w:left="236" w:right="994"/>
        <w:jc w:val="both"/>
      </w:pPr>
      <w:r>
        <w:t>Cała część C oraz fragmenty kondygnacji od 0 do +10 części A (pomiędzy osiami J-U-10-11 oraz fragmenty kondygnacji od 0 do +10 części B (pomiędzy osiami D-P-14-16) – powierzchnia wewnętrzna – 2 488,0 m², przy dopuszczalnej powierzchni strefy pożarowej, dla kategorii zagrożenia ludzi ZL V w budynku wysokim wynoszącej 2 500</w:t>
      </w:r>
      <w:r>
        <w:rPr>
          <w:spacing w:val="-7"/>
        </w:rPr>
        <w:t xml:space="preserve"> </w:t>
      </w:r>
      <w:r>
        <w:t>m².</w:t>
      </w:r>
    </w:p>
    <w:p w14:paraId="037C1F60" w14:textId="77777777" w:rsidR="00F3069C" w:rsidRDefault="00F3069C">
      <w:pPr>
        <w:pStyle w:val="Tekstpodstawowy"/>
        <w:spacing w:before="11"/>
        <w:rPr>
          <w:sz w:val="23"/>
        </w:rPr>
      </w:pPr>
    </w:p>
    <w:p w14:paraId="4BCC47E4" w14:textId="77777777" w:rsidR="00F3069C" w:rsidRDefault="000E5D3C">
      <w:pPr>
        <w:pStyle w:val="Akapitzlist"/>
        <w:numPr>
          <w:ilvl w:val="0"/>
          <w:numId w:val="34"/>
        </w:numPr>
        <w:tabs>
          <w:tab w:val="left" w:pos="577"/>
        </w:tabs>
        <w:ind w:left="576" w:hanging="341"/>
        <w:jc w:val="both"/>
        <w:rPr>
          <w:sz w:val="24"/>
        </w:rPr>
      </w:pPr>
      <w:r>
        <w:rPr>
          <w:b/>
          <w:sz w:val="24"/>
        </w:rPr>
        <w:t xml:space="preserve">strefa pożarowa - </w:t>
      </w:r>
      <w:r>
        <w:rPr>
          <w:sz w:val="24"/>
        </w:rPr>
        <w:t>część</w:t>
      </w:r>
      <w:r>
        <w:rPr>
          <w:spacing w:val="-2"/>
          <w:sz w:val="24"/>
        </w:rPr>
        <w:t xml:space="preserve"> </w:t>
      </w:r>
      <w:r>
        <w:rPr>
          <w:sz w:val="24"/>
        </w:rPr>
        <w:t>A.</w:t>
      </w:r>
    </w:p>
    <w:p w14:paraId="76EEE17F" w14:textId="77777777" w:rsidR="00F3069C" w:rsidRDefault="000E5D3C">
      <w:pPr>
        <w:pStyle w:val="Tekstpodstawowy"/>
        <w:ind w:left="236" w:right="994"/>
        <w:jc w:val="both"/>
      </w:pPr>
      <w:r>
        <w:t>Parter oraz 1, 2, 3 i 4 piętro części A (pomiędzy osiami H-U-1-10) – powierzchnia wewnętrzna – 2 003,3 m², przy dopuszczalnej powierzchni strefy pożarowej, dla kategorii zagrożenia ludzi ZL V w budynku wysokim wynoszącej 2 500</w:t>
      </w:r>
      <w:r>
        <w:rPr>
          <w:spacing w:val="-4"/>
        </w:rPr>
        <w:t xml:space="preserve"> </w:t>
      </w:r>
      <w:r>
        <w:t>m².</w:t>
      </w:r>
    </w:p>
    <w:p w14:paraId="454DC603" w14:textId="77777777" w:rsidR="00F3069C" w:rsidRDefault="00F3069C">
      <w:pPr>
        <w:pStyle w:val="Tekstpodstawowy"/>
        <w:spacing w:before="1"/>
      </w:pPr>
    </w:p>
    <w:p w14:paraId="53B24B1D" w14:textId="77777777" w:rsidR="00F3069C" w:rsidRDefault="000E5D3C">
      <w:pPr>
        <w:pStyle w:val="Akapitzlist"/>
        <w:numPr>
          <w:ilvl w:val="0"/>
          <w:numId w:val="34"/>
        </w:numPr>
        <w:tabs>
          <w:tab w:val="left" w:pos="564"/>
        </w:tabs>
        <w:ind w:left="563" w:hanging="328"/>
        <w:jc w:val="both"/>
        <w:rPr>
          <w:sz w:val="24"/>
        </w:rPr>
      </w:pPr>
      <w:r>
        <w:rPr>
          <w:b/>
          <w:sz w:val="24"/>
        </w:rPr>
        <w:t xml:space="preserve">strefa pożarowa </w:t>
      </w:r>
      <w:r>
        <w:rPr>
          <w:sz w:val="24"/>
        </w:rPr>
        <w:t>- część</w:t>
      </w:r>
      <w:r>
        <w:rPr>
          <w:spacing w:val="-3"/>
          <w:sz w:val="24"/>
        </w:rPr>
        <w:t xml:space="preserve"> </w:t>
      </w:r>
      <w:r>
        <w:rPr>
          <w:sz w:val="24"/>
        </w:rPr>
        <w:t>A.</w:t>
      </w:r>
    </w:p>
    <w:p w14:paraId="79F87232" w14:textId="77777777" w:rsidR="00F3069C" w:rsidRDefault="000E5D3C">
      <w:pPr>
        <w:pStyle w:val="Tekstpodstawowy"/>
        <w:ind w:left="236" w:right="992"/>
        <w:jc w:val="both"/>
      </w:pPr>
      <w:r>
        <w:t>5, 6, 7, 8, 9 i 10 piętro części A (pomiędzy osiami H-U-1-10) – powierzchnia wewnętrzna – 2 374,8 m², przy dopuszczalnej powierzchni strefy pożarowej, dla kategorii zagrożenia ludzi ZL V w budynku wysokim wynoszącej 2 500 m².</w:t>
      </w:r>
    </w:p>
    <w:p w14:paraId="4B41E020" w14:textId="77777777" w:rsidR="00F3069C" w:rsidRDefault="00F3069C">
      <w:pPr>
        <w:pStyle w:val="Tekstpodstawowy"/>
      </w:pPr>
    </w:p>
    <w:p w14:paraId="393FFE1F" w14:textId="77777777" w:rsidR="00F3069C" w:rsidRDefault="000E5D3C">
      <w:pPr>
        <w:pStyle w:val="Akapitzlist"/>
        <w:numPr>
          <w:ilvl w:val="0"/>
          <w:numId w:val="34"/>
        </w:numPr>
        <w:tabs>
          <w:tab w:val="left" w:pos="470"/>
        </w:tabs>
        <w:spacing w:line="275" w:lineRule="exact"/>
        <w:ind w:left="469" w:hanging="234"/>
        <w:jc w:val="both"/>
        <w:rPr>
          <w:sz w:val="24"/>
        </w:rPr>
      </w:pPr>
      <w:r>
        <w:rPr>
          <w:b/>
          <w:sz w:val="24"/>
        </w:rPr>
        <w:t xml:space="preserve">strefa pożarowa - </w:t>
      </w:r>
      <w:r>
        <w:rPr>
          <w:sz w:val="24"/>
        </w:rPr>
        <w:t>część</w:t>
      </w:r>
      <w:r>
        <w:rPr>
          <w:spacing w:val="-3"/>
          <w:sz w:val="24"/>
        </w:rPr>
        <w:t xml:space="preserve"> </w:t>
      </w:r>
      <w:r>
        <w:rPr>
          <w:sz w:val="24"/>
        </w:rPr>
        <w:t>B.</w:t>
      </w:r>
    </w:p>
    <w:p w14:paraId="6704C493" w14:textId="77777777" w:rsidR="00F3069C" w:rsidRDefault="000E5D3C">
      <w:pPr>
        <w:pStyle w:val="Tekstpodstawowy"/>
        <w:ind w:left="236" w:right="994"/>
        <w:jc w:val="both"/>
      </w:pPr>
      <w:r>
        <w:t>Parter oraz 1, 2, 3 i 4 piętro części B (pomiędzy osiami C-P-16-26) – powierzchnia wewnętrzna – 1 998,5 m², przy dopuszczalnej powierzchni strefy pożarowej, dla kategorii zagrożenia ludzi ZL V w budynku wysokim wynoszącej 2 500 m².</w:t>
      </w:r>
    </w:p>
    <w:p w14:paraId="3CF62906" w14:textId="77777777" w:rsidR="00F3069C" w:rsidRDefault="00F3069C">
      <w:pPr>
        <w:jc w:val="both"/>
        <w:sectPr w:rsidR="00F3069C">
          <w:pgSz w:w="11910" w:h="16840"/>
          <w:pgMar w:top="1040" w:right="420" w:bottom="1200" w:left="1180" w:header="0" w:footer="923" w:gutter="0"/>
          <w:cols w:space="708"/>
        </w:sectPr>
      </w:pPr>
    </w:p>
    <w:p w14:paraId="4A909B0E" w14:textId="77777777" w:rsidR="00F3069C" w:rsidRDefault="000E5D3C">
      <w:pPr>
        <w:pStyle w:val="Akapitzlist"/>
        <w:numPr>
          <w:ilvl w:val="0"/>
          <w:numId w:val="34"/>
        </w:numPr>
        <w:tabs>
          <w:tab w:val="left" w:pos="563"/>
        </w:tabs>
        <w:spacing w:before="65"/>
        <w:ind w:left="562" w:hanging="327"/>
        <w:jc w:val="both"/>
        <w:rPr>
          <w:sz w:val="24"/>
        </w:rPr>
      </w:pPr>
      <w:r>
        <w:rPr>
          <w:b/>
          <w:sz w:val="24"/>
        </w:rPr>
        <w:lastRenderedPageBreak/>
        <w:t xml:space="preserve">strefa pożarowa - </w:t>
      </w:r>
      <w:r>
        <w:rPr>
          <w:sz w:val="24"/>
        </w:rPr>
        <w:t>część</w:t>
      </w:r>
      <w:r>
        <w:rPr>
          <w:spacing w:val="-3"/>
          <w:sz w:val="24"/>
        </w:rPr>
        <w:t xml:space="preserve"> </w:t>
      </w:r>
      <w:r>
        <w:rPr>
          <w:sz w:val="24"/>
        </w:rPr>
        <w:t>B.</w:t>
      </w:r>
    </w:p>
    <w:p w14:paraId="289933B1" w14:textId="77777777" w:rsidR="00F3069C" w:rsidRDefault="000E5D3C">
      <w:pPr>
        <w:pStyle w:val="Tekstpodstawowy"/>
        <w:ind w:left="236" w:right="992"/>
        <w:jc w:val="both"/>
      </w:pPr>
      <w:r>
        <w:t>5, 6, 7, 8, 9 i 10 piętro części B (pomiędzy osiami C-P-16-26) – powierzchnia wewnętrzna - 2 367,6 m², przy dopuszczalnej powierzchni strefy pożarowej, dla kategorii zagrożenia ludzi ZL V w budynku wysokim wynoszącej 2 500</w:t>
      </w:r>
      <w:r>
        <w:rPr>
          <w:spacing w:val="-1"/>
        </w:rPr>
        <w:t xml:space="preserve"> </w:t>
      </w:r>
      <w:r>
        <w:t>m².</w:t>
      </w:r>
    </w:p>
    <w:p w14:paraId="1860CB58" w14:textId="77777777" w:rsidR="00F3069C" w:rsidRDefault="00F3069C">
      <w:pPr>
        <w:pStyle w:val="Tekstpodstawowy"/>
        <w:spacing w:before="1"/>
      </w:pPr>
    </w:p>
    <w:p w14:paraId="5465B1BB" w14:textId="77777777" w:rsidR="00F3069C" w:rsidRDefault="000E5D3C">
      <w:pPr>
        <w:pStyle w:val="Akapitzlist"/>
        <w:numPr>
          <w:ilvl w:val="1"/>
          <w:numId w:val="41"/>
        </w:numPr>
        <w:tabs>
          <w:tab w:val="left" w:pos="839"/>
        </w:tabs>
        <w:ind w:left="838" w:hanging="603"/>
        <w:rPr>
          <w:i/>
          <w:color w:val="FF0000"/>
          <w:sz w:val="24"/>
        </w:rPr>
      </w:pPr>
      <w:bookmarkStart w:id="22" w:name="_bookmark22"/>
      <w:bookmarkEnd w:id="22"/>
      <w:r>
        <w:rPr>
          <w:i/>
          <w:color w:val="FF0000"/>
          <w:sz w:val="24"/>
        </w:rPr>
        <w:t>Warunki techniczne</w:t>
      </w:r>
      <w:r>
        <w:rPr>
          <w:i/>
          <w:color w:val="FF0000"/>
          <w:spacing w:val="-10"/>
          <w:sz w:val="24"/>
        </w:rPr>
        <w:t xml:space="preserve"> </w:t>
      </w:r>
      <w:r>
        <w:rPr>
          <w:i/>
          <w:color w:val="FF0000"/>
          <w:sz w:val="24"/>
        </w:rPr>
        <w:t>ewakuacji.</w:t>
      </w:r>
    </w:p>
    <w:p w14:paraId="5C6026B4" w14:textId="77777777" w:rsidR="00F3069C" w:rsidRDefault="00F3069C">
      <w:pPr>
        <w:pStyle w:val="Tekstpodstawowy"/>
        <w:rPr>
          <w:i/>
        </w:rPr>
      </w:pPr>
    </w:p>
    <w:p w14:paraId="6FB9A413" w14:textId="77777777" w:rsidR="00F3069C" w:rsidRDefault="000E5D3C">
      <w:pPr>
        <w:pStyle w:val="Tekstpodstawowy"/>
        <w:ind w:left="236" w:right="997"/>
        <w:jc w:val="both"/>
      </w:pPr>
      <w:r>
        <w:t>Do ewakuacji ludzi z budynku służą korytarze i schody prowadzące do wyjścia ewakuacyjnego na zewnątrz.</w:t>
      </w:r>
    </w:p>
    <w:p w14:paraId="3FD86131" w14:textId="77777777" w:rsidR="00F3069C" w:rsidRDefault="00F3069C">
      <w:pPr>
        <w:pStyle w:val="Tekstpodstawowy"/>
        <w:spacing w:before="9"/>
        <w:rPr>
          <w:sz w:val="23"/>
        </w:rPr>
      </w:pPr>
    </w:p>
    <w:p w14:paraId="6B156B0A" w14:textId="77777777" w:rsidR="00F3069C" w:rsidRDefault="000E5D3C">
      <w:pPr>
        <w:pStyle w:val="Tekstpodstawowy"/>
        <w:ind w:left="236"/>
      </w:pPr>
      <w:r>
        <w:t>Na poziomie parteru znajdują się wyjścia prowadzące bezpośrednio na zewnątrz:</w:t>
      </w:r>
    </w:p>
    <w:p w14:paraId="2FB86175" w14:textId="77777777" w:rsidR="00F3069C" w:rsidRDefault="000E5D3C">
      <w:pPr>
        <w:pStyle w:val="Akapitzlist"/>
        <w:numPr>
          <w:ilvl w:val="2"/>
          <w:numId w:val="41"/>
        </w:numPr>
        <w:tabs>
          <w:tab w:val="left" w:pos="956"/>
          <w:tab w:val="left" w:pos="957"/>
        </w:tabs>
        <w:spacing w:before="2"/>
        <w:ind w:hanging="361"/>
        <w:rPr>
          <w:sz w:val="24"/>
        </w:rPr>
      </w:pPr>
      <w:r>
        <w:rPr>
          <w:sz w:val="24"/>
        </w:rPr>
        <w:t>wyjście główne jako wyjście ewakuacyjne od strony</w:t>
      </w:r>
      <w:r>
        <w:rPr>
          <w:spacing w:val="-8"/>
          <w:sz w:val="24"/>
        </w:rPr>
        <w:t xml:space="preserve"> </w:t>
      </w:r>
      <w:r>
        <w:rPr>
          <w:sz w:val="24"/>
        </w:rPr>
        <w:t>wschodniej</w:t>
      </w:r>
    </w:p>
    <w:p w14:paraId="4F7FA509" w14:textId="77777777" w:rsidR="00F3069C" w:rsidRDefault="000E5D3C">
      <w:pPr>
        <w:pStyle w:val="Akapitzlist"/>
        <w:numPr>
          <w:ilvl w:val="2"/>
          <w:numId w:val="41"/>
        </w:numPr>
        <w:tabs>
          <w:tab w:val="left" w:pos="956"/>
          <w:tab w:val="left" w:pos="957"/>
        </w:tabs>
        <w:spacing w:before="1" w:line="293" w:lineRule="exact"/>
        <w:ind w:hanging="361"/>
        <w:rPr>
          <w:sz w:val="24"/>
        </w:rPr>
      </w:pPr>
      <w:r>
        <w:rPr>
          <w:sz w:val="24"/>
        </w:rPr>
        <w:t>wyjście z klatki schodowej A 1 jako wyjście ewakuacyjne od strony</w:t>
      </w:r>
      <w:r>
        <w:rPr>
          <w:spacing w:val="-10"/>
          <w:sz w:val="24"/>
        </w:rPr>
        <w:t xml:space="preserve"> </w:t>
      </w:r>
      <w:r>
        <w:rPr>
          <w:sz w:val="24"/>
        </w:rPr>
        <w:t>wschodniej</w:t>
      </w:r>
    </w:p>
    <w:p w14:paraId="6EEB3ACF" w14:textId="77777777" w:rsidR="00F3069C" w:rsidRDefault="000E5D3C">
      <w:pPr>
        <w:pStyle w:val="Akapitzlist"/>
        <w:numPr>
          <w:ilvl w:val="2"/>
          <w:numId w:val="41"/>
        </w:numPr>
        <w:tabs>
          <w:tab w:val="left" w:pos="956"/>
          <w:tab w:val="left" w:pos="957"/>
        </w:tabs>
        <w:spacing w:line="293" w:lineRule="exact"/>
        <w:ind w:hanging="361"/>
        <w:rPr>
          <w:sz w:val="24"/>
        </w:rPr>
      </w:pPr>
      <w:r>
        <w:rPr>
          <w:sz w:val="24"/>
        </w:rPr>
        <w:t>wyjście z klatki A 2 jako wyjście ewakuacyjne od strony zachodniej</w:t>
      </w:r>
      <w:r>
        <w:rPr>
          <w:spacing w:val="-3"/>
          <w:sz w:val="24"/>
        </w:rPr>
        <w:t xml:space="preserve"> </w:t>
      </w:r>
      <w:r>
        <w:rPr>
          <w:sz w:val="24"/>
        </w:rPr>
        <w:t>,</w:t>
      </w:r>
    </w:p>
    <w:p w14:paraId="513C10A8" w14:textId="77777777" w:rsidR="00F3069C" w:rsidRDefault="000E5D3C">
      <w:pPr>
        <w:pStyle w:val="Akapitzlist"/>
        <w:numPr>
          <w:ilvl w:val="2"/>
          <w:numId w:val="41"/>
        </w:numPr>
        <w:tabs>
          <w:tab w:val="left" w:pos="956"/>
          <w:tab w:val="left" w:pos="957"/>
        </w:tabs>
        <w:spacing w:line="293" w:lineRule="exact"/>
        <w:ind w:hanging="361"/>
        <w:rPr>
          <w:sz w:val="24"/>
        </w:rPr>
      </w:pPr>
      <w:r>
        <w:rPr>
          <w:sz w:val="24"/>
        </w:rPr>
        <w:t>wyjście z lokalu gastronomicznego jako wyjście ewakuacyjne od strony</w:t>
      </w:r>
      <w:r>
        <w:rPr>
          <w:spacing w:val="-8"/>
          <w:sz w:val="24"/>
        </w:rPr>
        <w:t xml:space="preserve"> </w:t>
      </w:r>
      <w:r>
        <w:rPr>
          <w:sz w:val="24"/>
        </w:rPr>
        <w:t>południowej</w:t>
      </w:r>
    </w:p>
    <w:p w14:paraId="0857E7CF" w14:textId="77777777" w:rsidR="00F3069C" w:rsidRDefault="000E5D3C">
      <w:pPr>
        <w:pStyle w:val="Akapitzlist"/>
        <w:numPr>
          <w:ilvl w:val="2"/>
          <w:numId w:val="41"/>
        </w:numPr>
        <w:tabs>
          <w:tab w:val="left" w:pos="956"/>
          <w:tab w:val="left" w:pos="957"/>
        </w:tabs>
        <w:spacing w:line="293" w:lineRule="exact"/>
        <w:ind w:hanging="361"/>
        <w:rPr>
          <w:sz w:val="24"/>
        </w:rPr>
      </w:pPr>
      <w:r>
        <w:rPr>
          <w:sz w:val="24"/>
        </w:rPr>
        <w:t>wyjście z klatki B1 jako wyjście ewakuacyjne od strony</w:t>
      </w:r>
      <w:r>
        <w:rPr>
          <w:spacing w:val="-4"/>
          <w:sz w:val="24"/>
        </w:rPr>
        <w:t xml:space="preserve"> </w:t>
      </w:r>
      <w:r>
        <w:rPr>
          <w:sz w:val="24"/>
        </w:rPr>
        <w:t>zachodniej</w:t>
      </w:r>
    </w:p>
    <w:p w14:paraId="2F649D75" w14:textId="77777777" w:rsidR="00F3069C" w:rsidRDefault="000E5D3C">
      <w:pPr>
        <w:pStyle w:val="Akapitzlist"/>
        <w:numPr>
          <w:ilvl w:val="2"/>
          <w:numId w:val="41"/>
        </w:numPr>
        <w:tabs>
          <w:tab w:val="left" w:pos="956"/>
          <w:tab w:val="left" w:pos="957"/>
        </w:tabs>
        <w:spacing w:line="294" w:lineRule="exact"/>
        <w:ind w:hanging="361"/>
        <w:rPr>
          <w:sz w:val="24"/>
        </w:rPr>
      </w:pPr>
      <w:r>
        <w:rPr>
          <w:sz w:val="24"/>
        </w:rPr>
        <w:t>wyjście z klatki B2 jako wyjście ewakuacyjne od strony</w:t>
      </w:r>
      <w:r>
        <w:rPr>
          <w:spacing w:val="-4"/>
          <w:sz w:val="24"/>
        </w:rPr>
        <w:t xml:space="preserve"> </w:t>
      </w:r>
      <w:r>
        <w:rPr>
          <w:sz w:val="24"/>
        </w:rPr>
        <w:t>wschodniej</w:t>
      </w:r>
    </w:p>
    <w:p w14:paraId="41F96041" w14:textId="77777777" w:rsidR="00F3069C" w:rsidRDefault="00F3069C">
      <w:pPr>
        <w:pStyle w:val="Tekstpodstawowy"/>
        <w:spacing w:before="8"/>
        <w:rPr>
          <w:sz w:val="23"/>
        </w:rPr>
      </w:pPr>
    </w:p>
    <w:p w14:paraId="16EE73C9" w14:textId="77777777" w:rsidR="00F3069C" w:rsidRDefault="000E5D3C">
      <w:pPr>
        <w:pStyle w:val="Tekstpodstawowy"/>
        <w:ind w:left="236" w:right="996"/>
      </w:pPr>
      <w:r>
        <w:t>Po wyjściu z budynków ewakuacja prowadzona jest dalej do wyznaczonych miejsc zbiórki, którymi są:</w:t>
      </w:r>
    </w:p>
    <w:p w14:paraId="54DC9526" w14:textId="77777777" w:rsidR="00F3069C" w:rsidRDefault="000E5D3C">
      <w:pPr>
        <w:pStyle w:val="Akapitzlist"/>
        <w:numPr>
          <w:ilvl w:val="2"/>
          <w:numId w:val="41"/>
        </w:numPr>
        <w:tabs>
          <w:tab w:val="left" w:pos="956"/>
          <w:tab w:val="left" w:pos="957"/>
        </w:tabs>
        <w:spacing w:before="2"/>
        <w:ind w:hanging="361"/>
        <w:rPr>
          <w:sz w:val="24"/>
        </w:rPr>
      </w:pPr>
      <w:r>
        <w:rPr>
          <w:sz w:val="24"/>
        </w:rPr>
        <w:t>plac wewnętrzny od strony</w:t>
      </w:r>
      <w:r>
        <w:rPr>
          <w:spacing w:val="-11"/>
          <w:sz w:val="24"/>
        </w:rPr>
        <w:t xml:space="preserve"> </w:t>
      </w:r>
      <w:r>
        <w:rPr>
          <w:sz w:val="24"/>
        </w:rPr>
        <w:t>wschodniej</w:t>
      </w:r>
    </w:p>
    <w:p w14:paraId="2D52B650" w14:textId="77777777" w:rsidR="00F3069C" w:rsidRDefault="00F3069C">
      <w:pPr>
        <w:pStyle w:val="Tekstpodstawowy"/>
      </w:pPr>
    </w:p>
    <w:p w14:paraId="5928D6EE" w14:textId="77777777" w:rsidR="00F3069C" w:rsidRDefault="000E5D3C">
      <w:pPr>
        <w:pStyle w:val="Tekstpodstawowy"/>
        <w:ind w:left="236"/>
      </w:pPr>
      <w:r>
        <w:t>W miejscach zbiórki następuje sprawdzenie liczebności osób.</w:t>
      </w:r>
    </w:p>
    <w:p w14:paraId="0ECA4753" w14:textId="77777777" w:rsidR="00F3069C" w:rsidRDefault="000E5D3C">
      <w:pPr>
        <w:pStyle w:val="Tekstpodstawowy"/>
        <w:ind w:left="236"/>
      </w:pPr>
      <w:r>
        <w:t>Schematy z lokalizacją dróg i wyjść ewakuacyjnych zawarte są w załącznikach do instrukcji.</w:t>
      </w:r>
    </w:p>
    <w:p w14:paraId="011EECFC" w14:textId="77777777" w:rsidR="00F3069C" w:rsidRDefault="000E5D3C">
      <w:pPr>
        <w:tabs>
          <w:tab w:val="left" w:pos="7695"/>
        </w:tabs>
        <w:spacing w:before="5"/>
        <w:ind w:left="236" w:right="996" w:firstLine="360"/>
        <w:rPr>
          <w:b/>
          <w:i/>
          <w:sz w:val="24"/>
        </w:rPr>
      </w:pPr>
      <w:r>
        <w:rPr>
          <w:b/>
          <w:i/>
          <w:sz w:val="24"/>
        </w:rPr>
        <w:t xml:space="preserve">Analizę  zgodności  warunków   ewakuacji  z </w:t>
      </w:r>
      <w:r>
        <w:rPr>
          <w:b/>
          <w:i/>
          <w:spacing w:val="50"/>
          <w:sz w:val="24"/>
        </w:rPr>
        <w:t xml:space="preserve"> </w:t>
      </w:r>
      <w:r>
        <w:rPr>
          <w:b/>
          <w:i/>
          <w:sz w:val="24"/>
        </w:rPr>
        <w:t xml:space="preserve">obiektu   z </w:t>
      </w:r>
      <w:r>
        <w:rPr>
          <w:b/>
          <w:i/>
          <w:spacing w:val="27"/>
          <w:sz w:val="24"/>
        </w:rPr>
        <w:t xml:space="preserve"> </w:t>
      </w:r>
      <w:r>
        <w:rPr>
          <w:b/>
          <w:i/>
          <w:sz w:val="24"/>
        </w:rPr>
        <w:t>przepisami</w:t>
      </w:r>
      <w:r>
        <w:rPr>
          <w:b/>
          <w:i/>
          <w:sz w:val="24"/>
        </w:rPr>
        <w:tab/>
      </w:r>
      <w:r>
        <w:rPr>
          <w:b/>
          <w:i/>
          <w:spacing w:val="-3"/>
          <w:sz w:val="24"/>
        </w:rPr>
        <w:t xml:space="preserve">przeprowadzono </w:t>
      </w:r>
      <w:r>
        <w:rPr>
          <w:b/>
          <w:i/>
          <w:sz w:val="24"/>
        </w:rPr>
        <w:t>w p. 8.2.</w:t>
      </w:r>
    </w:p>
    <w:p w14:paraId="1A762B02" w14:textId="77777777" w:rsidR="00F3069C" w:rsidRDefault="00F3069C">
      <w:pPr>
        <w:pStyle w:val="Tekstpodstawowy"/>
        <w:spacing w:before="6"/>
        <w:rPr>
          <w:b/>
          <w:i/>
          <w:sz w:val="23"/>
        </w:rPr>
      </w:pPr>
    </w:p>
    <w:p w14:paraId="425CACB1" w14:textId="77777777" w:rsidR="00F3069C" w:rsidRDefault="000E5D3C">
      <w:pPr>
        <w:pStyle w:val="Akapitzlist"/>
        <w:numPr>
          <w:ilvl w:val="1"/>
          <w:numId w:val="41"/>
        </w:numPr>
        <w:tabs>
          <w:tab w:val="left" w:pos="779"/>
        </w:tabs>
        <w:ind w:left="778" w:hanging="543"/>
        <w:rPr>
          <w:i/>
          <w:color w:val="FF0000"/>
          <w:sz w:val="24"/>
        </w:rPr>
      </w:pPr>
      <w:bookmarkStart w:id="23" w:name="_bookmark23"/>
      <w:bookmarkEnd w:id="23"/>
      <w:r>
        <w:rPr>
          <w:i/>
          <w:color w:val="FF0000"/>
          <w:sz w:val="24"/>
        </w:rPr>
        <w:t>Wymagania przeciwpożarowe dla elementów wykończenia wnętrz</w:t>
      </w:r>
      <w:r>
        <w:rPr>
          <w:i/>
          <w:color w:val="FF0000"/>
          <w:spacing w:val="-4"/>
          <w:sz w:val="24"/>
        </w:rPr>
        <w:t xml:space="preserve"> </w:t>
      </w:r>
      <w:r>
        <w:rPr>
          <w:i/>
          <w:color w:val="FF0000"/>
          <w:sz w:val="24"/>
        </w:rPr>
        <w:t>.</w:t>
      </w:r>
    </w:p>
    <w:p w14:paraId="7859D3C8" w14:textId="77777777" w:rsidR="00F3069C" w:rsidRDefault="00F3069C">
      <w:pPr>
        <w:pStyle w:val="Tekstpodstawowy"/>
        <w:spacing w:before="1"/>
        <w:rPr>
          <w:i/>
        </w:rPr>
      </w:pPr>
    </w:p>
    <w:p w14:paraId="291EA122" w14:textId="77777777" w:rsidR="00F3069C" w:rsidRDefault="000E5D3C">
      <w:pPr>
        <w:pStyle w:val="Tekstpodstawowy"/>
        <w:ind w:left="236" w:right="996"/>
      </w:pPr>
      <w:r>
        <w:t>Wszystkie elementy wykończenia wnętrz w obiekcie wykonane są z materiałów co najmniej trudno zapalnych.</w:t>
      </w:r>
    </w:p>
    <w:p w14:paraId="17186A66" w14:textId="77777777" w:rsidR="00F3069C" w:rsidRDefault="000E5D3C">
      <w:pPr>
        <w:pStyle w:val="Akapitzlist"/>
        <w:numPr>
          <w:ilvl w:val="0"/>
          <w:numId w:val="33"/>
        </w:numPr>
        <w:tabs>
          <w:tab w:val="left" w:pos="668"/>
          <w:tab w:val="left" w:pos="669"/>
        </w:tabs>
        <w:spacing w:before="1" w:line="317" w:lineRule="exact"/>
        <w:ind w:hanging="433"/>
        <w:rPr>
          <w:sz w:val="24"/>
        </w:rPr>
      </w:pPr>
      <w:r>
        <w:rPr>
          <w:sz w:val="24"/>
        </w:rPr>
        <w:t>wykładziny podłogowe i ścienne na drogach ewakuacyjnych- co najmniej trudno</w:t>
      </w:r>
      <w:r>
        <w:rPr>
          <w:spacing w:val="-9"/>
          <w:sz w:val="24"/>
        </w:rPr>
        <w:t xml:space="preserve"> </w:t>
      </w:r>
      <w:r>
        <w:rPr>
          <w:sz w:val="24"/>
        </w:rPr>
        <w:t>zapalne.</w:t>
      </w:r>
    </w:p>
    <w:p w14:paraId="1EB684C0" w14:textId="77777777" w:rsidR="00F3069C" w:rsidRDefault="000E5D3C">
      <w:pPr>
        <w:pStyle w:val="Akapitzlist"/>
        <w:numPr>
          <w:ilvl w:val="0"/>
          <w:numId w:val="33"/>
        </w:numPr>
        <w:tabs>
          <w:tab w:val="left" w:pos="668"/>
          <w:tab w:val="left" w:pos="669"/>
        </w:tabs>
        <w:spacing w:before="3" w:line="232" w:lineRule="auto"/>
        <w:ind w:right="996"/>
        <w:rPr>
          <w:sz w:val="24"/>
        </w:rPr>
      </w:pPr>
      <w:r>
        <w:rPr>
          <w:sz w:val="24"/>
        </w:rPr>
        <w:t>sufity wykonane z materiałów niepalnych lub niezapalnych , nie kapiących i nie odpadających pod wpływem</w:t>
      </w:r>
      <w:r>
        <w:rPr>
          <w:spacing w:val="-1"/>
          <w:sz w:val="24"/>
        </w:rPr>
        <w:t xml:space="preserve"> </w:t>
      </w:r>
      <w:r>
        <w:rPr>
          <w:sz w:val="24"/>
        </w:rPr>
        <w:t>ognia.</w:t>
      </w:r>
    </w:p>
    <w:p w14:paraId="5B0F8E58" w14:textId="77777777" w:rsidR="00F3069C" w:rsidRDefault="000E5D3C">
      <w:pPr>
        <w:pStyle w:val="Akapitzlist"/>
        <w:numPr>
          <w:ilvl w:val="0"/>
          <w:numId w:val="33"/>
        </w:numPr>
        <w:tabs>
          <w:tab w:val="left" w:pos="668"/>
          <w:tab w:val="left" w:pos="669"/>
        </w:tabs>
        <w:spacing w:before="13" w:line="230" w:lineRule="auto"/>
        <w:ind w:right="1379"/>
        <w:rPr>
          <w:sz w:val="24"/>
        </w:rPr>
      </w:pPr>
      <w:r>
        <w:rPr>
          <w:sz w:val="24"/>
        </w:rPr>
        <w:t>do wykończenia wnętrz nie stosowano materiałów łatwo zapalnych, których produkty rozkładu termicznego są bardzo toksyczne lub silnie</w:t>
      </w:r>
      <w:r>
        <w:rPr>
          <w:spacing w:val="-3"/>
          <w:sz w:val="24"/>
        </w:rPr>
        <w:t xml:space="preserve"> </w:t>
      </w:r>
      <w:r>
        <w:rPr>
          <w:sz w:val="24"/>
        </w:rPr>
        <w:t>dymiące.</w:t>
      </w:r>
    </w:p>
    <w:p w14:paraId="7ED4A294" w14:textId="77777777" w:rsidR="00F3069C" w:rsidRDefault="00F3069C">
      <w:pPr>
        <w:pStyle w:val="Tekstpodstawowy"/>
        <w:spacing w:before="6"/>
        <w:rPr>
          <w:sz w:val="23"/>
        </w:rPr>
      </w:pPr>
    </w:p>
    <w:p w14:paraId="3E6DF516" w14:textId="77777777" w:rsidR="00F3069C" w:rsidRDefault="000E5D3C">
      <w:pPr>
        <w:pStyle w:val="Akapitzlist"/>
        <w:numPr>
          <w:ilvl w:val="1"/>
          <w:numId w:val="41"/>
        </w:numPr>
        <w:tabs>
          <w:tab w:val="left" w:pos="777"/>
        </w:tabs>
        <w:spacing w:before="1"/>
        <w:ind w:left="776" w:hanging="541"/>
        <w:rPr>
          <w:i/>
          <w:color w:val="FF0000"/>
          <w:sz w:val="24"/>
        </w:rPr>
      </w:pPr>
      <w:bookmarkStart w:id="24" w:name="_bookmark24"/>
      <w:bookmarkEnd w:id="24"/>
      <w:r>
        <w:rPr>
          <w:i/>
          <w:color w:val="FF0000"/>
          <w:sz w:val="24"/>
        </w:rPr>
        <w:t>Zaopatrzenie w wodę do zewnętrznego gaszenia</w:t>
      </w:r>
      <w:r>
        <w:rPr>
          <w:i/>
          <w:color w:val="FF0000"/>
          <w:spacing w:val="-2"/>
          <w:sz w:val="24"/>
        </w:rPr>
        <w:t xml:space="preserve"> </w:t>
      </w:r>
      <w:r>
        <w:rPr>
          <w:i/>
          <w:color w:val="FF0000"/>
          <w:sz w:val="24"/>
        </w:rPr>
        <w:t>pożaru.</w:t>
      </w:r>
    </w:p>
    <w:p w14:paraId="1B60276F" w14:textId="77777777" w:rsidR="00F3069C" w:rsidRDefault="00F3069C">
      <w:pPr>
        <w:pStyle w:val="Tekstpodstawowy"/>
        <w:spacing w:before="11"/>
        <w:rPr>
          <w:i/>
          <w:sz w:val="23"/>
        </w:rPr>
      </w:pPr>
    </w:p>
    <w:p w14:paraId="52D58A04" w14:textId="77777777" w:rsidR="00F3069C" w:rsidRDefault="000E5D3C">
      <w:pPr>
        <w:pStyle w:val="Tekstpodstawowy"/>
        <w:ind w:left="236" w:right="2177"/>
        <w:jc w:val="both"/>
      </w:pPr>
      <w:r>
        <w:t>Do celów przeciwpożarowego zewnętrznego zaopatrzenia w wodę wymagane jest Min. 10 dm</w:t>
      </w:r>
      <w:r>
        <w:rPr>
          <w:vertAlign w:val="superscript"/>
        </w:rPr>
        <w:t>3</w:t>
      </w:r>
      <w:r>
        <w:t>/s.</w:t>
      </w:r>
    </w:p>
    <w:p w14:paraId="651C9A3C" w14:textId="77777777" w:rsidR="00F3069C" w:rsidRDefault="000E5D3C">
      <w:pPr>
        <w:pStyle w:val="Tekstpodstawowy"/>
        <w:spacing w:before="1"/>
        <w:ind w:left="236"/>
        <w:jc w:val="both"/>
      </w:pPr>
      <w:r>
        <w:t>Ilość ta powinna być zapewniona z hydrantu zewnętrznego Ø 80.</w:t>
      </w:r>
    </w:p>
    <w:p w14:paraId="1555E763" w14:textId="77777777" w:rsidR="00F3069C" w:rsidRDefault="000E5D3C">
      <w:pPr>
        <w:pStyle w:val="Tekstpodstawowy"/>
        <w:ind w:left="236" w:right="998"/>
        <w:jc w:val="both"/>
      </w:pPr>
      <w:r>
        <w:t>Najbliższy hydrant powinien być zlokalizowany w odległości 5-75 m od obiektu, a skrajna odległość pomiędzy hydrantami nie powinna przekroczyć 150 m. W miarę możliwości powinien być to hydrant nadziemny.</w:t>
      </w:r>
    </w:p>
    <w:p w14:paraId="1B9A708C" w14:textId="77777777" w:rsidR="00F3069C" w:rsidRDefault="000E5D3C">
      <w:pPr>
        <w:pStyle w:val="Nagwek1"/>
        <w:spacing w:before="5" w:line="275" w:lineRule="exact"/>
        <w:jc w:val="both"/>
      </w:pPr>
      <w:r>
        <w:t>Hydranty zewnętrzne znajdują się:</w:t>
      </w:r>
    </w:p>
    <w:p w14:paraId="0EDC6B73" w14:textId="77777777" w:rsidR="00F3069C" w:rsidRDefault="000E5D3C">
      <w:pPr>
        <w:pStyle w:val="Akapitzlist"/>
        <w:numPr>
          <w:ilvl w:val="2"/>
          <w:numId w:val="41"/>
        </w:numPr>
        <w:tabs>
          <w:tab w:val="left" w:pos="956"/>
          <w:tab w:val="left" w:pos="957"/>
        </w:tabs>
        <w:spacing w:before="1" w:line="237" w:lineRule="auto"/>
        <w:ind w:right="3165" w:hanging="360"/>
        <w:rPr>
          <w:sz w:val="24"/>
        </w:rPr>
      </w:pPr>
      <w:r>
        <w:rPr>
          <w:sz w:val="24"/>
        </w:rPr>
        <w:t>hydrant podziemny DN80 zlokalizowany we wjeździe od strony ul. Akademickiej w odległości ok. 36 m od</w:t>
      </w:r>
      <w:r>
        <w:rPr>
          <w:spacing w:val="-2"/>
          <w:sz w:val="24"/>
        </w:rPr>
        <w:t xml:space="preserve"> </w:t>
      </w:r>
      <w:r>
        <w:rPr>
          <w:sz w:val="24"/>
        </w:rPr>
        <w:t>budynku</w:t>
      </w:r>
    </w:p>
    <w:p w14:paraId="3912E448" w14:textId="77777777" w:rsidR="00F3069C" w:rsidRDefault="000E5D3C">
      <w:pPr>
        <w:pStyle w:val="Akapitzlist"/>
        <w:numPr>
          <w:ilvl w:val="2"/>
          <w:numId w:val="41"/>
        </w:numPr>
        <w:tabs>
          <w:tab w:val="left" w:pos="956"/>
          <w:tab w:val="left" w:pos="957"/>
        </w:tabs>
        <w:spacing w:before="4" w:line="237" w:lineRule="auto"/>
        <w:ind w:right="1788" w:hanging="360"/>
        <w:rPr>
          <w:sz w:val="24"/>
        </w:rPr>
      </w:pPr>
      <w:r>
        <w:rPr>
          <w:sz w:val="24"/>
        </w:rPr>
        <w:t>hydrant nadziemny DN 80 zlokalizowany w pasie zieleni od strony zachodniej w odległości ok. 28</w:t>
      </w:r>
      <w:r>
        <w:rPr>
          <w:spacing w:val="-1"/>
          <w:sz w:val="24"/>
        </w:rPr>
        <w:t xml:space="preserve"> </w:t>
      </w:r>
      <w:r>
        <w:rPr>
          <w:sz w:val="24"/>
        </w:rPr>
        <w:t>m.</w:t>
      </w:r>
    </w:p>
    <w:p w14:paraId="24CC7F44" w14:textId="77777777" w:rsidR="00F3069C" w:rsidRDefault="000E5D3C">
      <w:pPr>
        <w:pStyle w:val="Tekstpodstawowy"/>
        <w:ind w:left="236"/>
      </w:pPr>
      <w:r>
        <w:t>Lokalizację przedstawiono na planie zagospodarowania terenu.</w:t>
      </w:r>
    </w:p>
    <w:p w14:paraId="543B16C3" w14:textId="77777777" w:rsidR="00F3069C" w:rsidRDefault="00F3069C">
      <w:pPr>
        <w:sectPr w:rsidR="00F3069C">
          <w:pgSz w:w="11910" w:h="16840"/>
          <w:pgMar w:top="760" w:right="420" w:bottom="1200" w:left="1180" w:header="0" w:footer="923" w:gutter="0"/>
          <w:cols w:space="708"/>
        </w:sectPr>
      </w:pPr>
    </w:p>
    <w:p w14:paraId="79E5267B" w14:textId="73DB1062" w:rsidR="00F3069C" w:rsidRDefault="000E5D3C">
      <w:pPr>
        <w:pStyle w:val="Tekstpodstawowy"/>
        <w:ind w:left="1587"/>
        <w:rPr>
          <w:sz w:val="20"/>
        </w:rPr>
      </w:pPr>
      <w:r>
        <w:rPr>
          <w:noProof/>
          <w:sz w:val="20"/>
        </w:rPr>
        <w:lastRenderedPageBreak/>
        <mc:AlternateContent>
          <mc:Choice Requires="wpg">
            <w:drawing>
              <wp:inline distT="0" distB="0" distL="0" distR="0" wp14:anchorId="4ACC823C" wp14:editId="54AFB5B7">
                <wp:extent cx="4043045" cy="2674620"/>
                <wp:effectExtent l="4445" t="0" r="635" b="1905"/>
                <wp:docPr id="1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43045" cy="2674620"/>
                          <a:chOff x="0" y="0"/>
                          <a:chExt cx="6367" cy="4212"/>
                        </a:xfrm>
                      </wpg:grpSpPr>
                      <pic:pic xmlns:pic="http://schemas.openxmlformats.org/drawingml/2006/picture">
                        <pic:nvPicPr>
                          <pic:cNvPr id="12"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59" cy="4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209" y="0"/>
                            <a:ext cx="3158" cy="4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0D9E8F9" id="Group 5" o:spid="_x0000_s1026" style="width:318.35pt;height:210.6pt;mso-position-horizontal-relative:char;mso-position-vertical-relative:line" coordsize="6367,42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">
                <v:shape id="Picture 7" o:spid="_x0000_s1027" type="#_x0000_t75" style="position:absolute;width:3159;height:4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">
                  <v:imagedata r:id="rId12" o:title=""/>
                </v:shape>
                <v:shape id="Picture 6" o:spid="_x0000_s1028" type="#_x0000_t75" style="position:absolute;left:3209;width:3158;height:4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">
                  <v:imagedata r:id="rId13" o:title=""/>
                </v:shape>
                <w10:anchorlock/>
              </v:group>
            </w:pict>
          </mc:Fallback>
        </mc:AlternateContent>
      </w:r>
    </w:p>
    <w:p w14:paraId="67022F3F" w14:textId="77777777" w:rsidR="00F3069C" w:rsidRDefault="000E5D3C">
      <w:pPr>
        <w:pStyle w:val="Tekstpodstawowy"/>
        <w:spacing w:line="252" w:lineRule="exact"/>
        <w:ind w:left="880" w:right="877"/>
        <w:jc w:val="center"/>
      </w:pPr>
      <w:r>
        <w:t>Hydrant zewnętrzny na wjeździe Hydrant zewnętrzny od strony zachodniej</w:t>
      </w:r>
    </w:p>
    <w:p w14:paraId="59DB79BF" w14:textId="77777777" w:rsidR="00F3069C" w:rsidRDefault="00F3069C">
      <w:pPr>
        <w:pStyle w:val="Tekstpodstawowy"/>
      </w:pPr>
    </w:p>
    <w:p w14:paraId="53DA89E0" w14:textId="77777777" w:rsidR="00F3069C" w:rsidRDefault="000E5D3C">
      <w:pPr>
        <w:pStyle w:val="Akapitzlist"/>
        <w:numPr>
          <w:ilvl w:val="1"/>
          <w:numId w:val="41"/>
        </w:numPr>
        <w:tabs>
          <w:tab w:val="left" w:pos="777"/>
        </w:tabs>
        <w:ind w:left="776" w:hanging="541"/>
        <w:jc w:val="both"/>
        <w:rPr>
          <w:i/>
          <w:color w:val="FF0000"/>
          <w:sz w:val="24"/>
        </w:rPr>
      </w:pPr>
      <w:bookmarkStart w:id="25" w:name="_bookmark25"/>
      <w:bookmarkEnd w:id="25"/>
      <w:r>
        <w:rPr>
          <w:i/>
          <w:color w:val="FF0000"/>
          <w:sz w:val="24"/>
        </w:rPr>
        <w:t>Drogi pożarowe</w:t>
      </w:r>
    </w:p>
    <w:p w14:paraId="01E82906" w14:textId="77777777" w:rsidR="00F3069C" w:rsidRDefault="00F3069C">
      <w:pPr>
        <w:pStyle w:val="Tekstpodstawowy"/>
        <w:spacing w:before="10"/>
        <w:rPr>
          <w:i/>
          <w:sz w:val="20"/>
        </w:rPr>
      </w:pPr>
    </w:p>
    <w:p w14:paraId="427A8C11" w14:textId="77777777" w:rsidR="00F3069C" w:rsidRDefault="000E5D3C">
      <w:pPr>
        <w:pStyle w:val="Tekstpodstawowy"/>
        <w:ind w:left="236" w:right="999"/>
        <w:jc w:val="both"/>
      </w:pPr>
      <w:r>
        <w:t>Drogę pożarową stanowi droga wewnętrzna, przebiegająca od strony wschodniej wzdłuż dłuższego boku budynku, zakończona placem manewrowym umożliwiającym zawrócenie pojazdu PSP. Szerokość drogi pożarowej powinna wynosić co najmniej 4 m, a w obrębie miasta oraz na terenie działki, na którym jest usytuowany obiekt budowlany powinna mieć szerokość co najmniej 3,5 m. Nachylenie podłużne drogi pożarowej nie powinno przekraczać 5%, a nośność 100kN na oś. Odległość wewnętrznej drogi pożarowej od budynku wynosi 9</w:t>
      </w:r>
    </w:p>
    <w:p w14:paraId="725C4D8E" w14:textId="77777777" w:rsidR="00F3069C" w:rsidRDefault="000E5D3C">
      <w:pPr>
        <w:pStyle w:val="Tekstpodstawowy"/>
        <w:spacing w:line="274" w:lineRule="exact"/>
        <w:ind w:left="236"/>
        <w:jc w:val="both"/>
      </w:pPr>
      <w:r>
        <w:rPr>
          <w:noProof/>
        </w:rPr>
        <w:drawing>
          <wp:anchor distT="0" distB="0" distL="0" distR="0" simplePos="0" relativeHeight="3" behindDoc="0" locked="0" layoutInCell="1" allowOverlap="1" wp14:anchorId="65BDFE0C" wp14:editId="44C7FF28">
            <wp:simplePos x="0" y="0"/>
            <wp:positionH relativeFrom="page">
              <wp:posOffset>1996439</wp:posOffset>
            </wp:positionH>
            <wp:positionV relativeFrom="paragraph">
              <wp:posOffset>216663</wp:posOffset>
            </wp:positionV>
            <wp:extent cx="3560064" cy="2670048"/>
            <wp:effectExtent l="0" t="0" r="0" b="0"/>
            <wp:wrapTopAndBottom/>
            <wp:docPr id="1"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4.jpeg"/>
                    <pic:cNvPicPr/>
                  </pic:nvPicPr>
                  <pic:blipFill>
                    <a:blip r:embed="rId14" cstate="print"/>
                    <a:stretch>
                      <a:fillRect/>
                    </a:stretch>
                  </pic:blipFill>
                  <pic:spPr>
                    <a:xfrm>
                      <a:off x="0" y="0"/>
                      <a:ext cx="3560064" cy="2670048"/>
                    </a:xfrm>
                    <a:prstGeom prst="rect">
                      <a:avLst/>
                    </a:prstGeom>
                  </pic:spPr>
                </pic:pic>
              </a:graphicData>
            </a:graphic>
          </wp:anchor>
        </w:drawing>
      </w:r>
      <w:r>
        <w:t>m. Przejazd samochodów PSP drogą wewnętrzną zakończoną placem manewrowym.</w:t>
      </w:r>
    </w:p>
    <w:p w14:paraId="5A182836" w14:textId="77777777" w:rsidR="00F3069C" w:rsidRDefault="000E5D3C">
      <w:pPr>
        <w:ind w:left="766" w:right="1521"/>
        <w:jc w:val="center"/>
        <w:rPr>
          <w:rFonts w:ascii="Trebuchet MS" w:hAnsi="Trebuchet MS"/>
        </w:rPr>
      </w:pPr>
      <w:r>
        <w:rPr>
          <w:rFonts w:ascii="Trebuchet MS" w:hAnsi="Trebuchet MS"/>
        </w:rPr>
        <w:t>Strona północna</w:t>
      </w:r>
    </w:p>
    <w:p w14:paraId="6BCB818C" w14:textId="77777777" w:rsidR="00F3069C" w:rsidRDefault="00F3069C">
      <w:pPr>
        <w:jc w:val="center"/>
        <w:rPr>
          <w:rFonts w:ascii="Trebuchet MS" w:hAnsi="Trebuchet MS"/>
        </w:rPr>
        <w:sectPr w:rsidR="00F3069C">
          <w:pgSz w:w="11910" w:h="16840"/>
          <w:pgMar w:top="840" w:right="420" w:bottom="1200" w:left="1180" w:header="0" w:footer="923" w:gutter="0"/>
          <w:cols w:space="708"/>
        </w:sectPr>
      </w:pPr>
    </w:p>
    <w:p w14:paraId="7935C135" w14:textId="77777777" w:rsidR="00F3069C" w:rsidRDefault="000E5D3C">
      <w:pPr>
        <w:pStyle w:val="Tekstpodstawowy"/>
        <w:ind w:left="1964"/>
        <w:rPr>
          <w:rFonts w:ascii="Trebuchet MS"/>
          <w:sz w:val="20"/>
        </w:rPr>
      </w:pPr>
      <w:r>
        <w:rPr>
          <w:rFonts w:ascii="Trebuchet MS"/>
          <w:noProof/>
          <w:sz w:val="20"/>
        </w:rPr>
        <w:lastRenderedPageBreak/>
        <w:drawing>
          <wp:inline distT="0" distB="0" distL="0" distR="0" wp14:anchorId="4794717B" wp14:editId="24D24E42">
            <wp:extent cx="3560064" cy="2670048"/>
            <wp:effectExtent l="0" t="0" r="0" b="0"/>
            <wp:docPr id="3"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jpeg"/>
                    <pic:cNvPicPr/>
                  </pic:nvPicPr>
                  <pic:blipFill>
                    <a:blip r:embed="rId15" cstate="print"/>
                    <a:stretch>
                      <a:fillRect/>
                    </a:stretch>
                  </pic:blipFill>
                  <pic:spPr>
                    <a:xfrm>
                      <a:off x="0" y="0"/>
                      <a:ext cx="3560064" cy="2670048"/>
                    </a:xfrm>
                    <a:prstGeom prst="rect">
                      <a:avLst/>
                    </a:prstGeom>
                  </pic:spPr>
                </pic:pic>
              </a:graphicData>
            </a:graphic>
          </wp:inline>
        </w:drawing>
      </w:r>
    </w:p>
    <w:p w14:paraId="1E41F715" w14:textId="77777777" w:rsidR="00F3069C" w:rsidRDefault="000E5D3C">
      <w:pPr>
        <w:spacing w:before="1"/>
        <w:ind w:left="761" w:right="1521"/>
        <w:jc w:val="center"/>
        <w:rPr>
          <w:rFonts w:ascii="Arial"/>
        </w:rPr>
      </w:pPr>
      <w:r>
        <w:rPr>
          <w:rFonts w:ascii="Arial"/>
        </w:rPr>
        <w:t>Strona zachodnia</w:t>
      </w:r>
    </w:p>
    <w:p w14:paraId="63B09899" w14:textId="77777777" w:rsidR="00F3069C" w:rsidRDefault="000E5D3C">
      <w:pPr>
        <w:pStyle w:val="Tekstpodstawowy"/>
        <w:spacing w:before="1"/>
        <w:rPr>
          <w:rFonts w:ascii="Arial"/>
          <w:sz w:val="21"/>
        </w:rPr>
      </w:pPr>
      <w:r>
        <w:rPr>
          <w:noProof/>
        </w:rPr>
        <w:drawing>
          <wp:anchor distT="0" distB="0" distL="0" distR="0" simplePos="0" relativeHeight="4" behindDoc="0" locked="0" layoutInCell="1" allowOverlap="1" wp14:anchorId="3310F3E6" wp14:editId="2C6981B1">
            <wp:simplePos x="0" y="0"/>
            <wp:positionH relativeFrom="page">
              <wp:posOffset>1996439</wp:posOffset>
            </wp:positionH>
            <wp:positionV relativeFrom="paragraph">
              <wp:posOffset>178829</wp:posOffset>
            </wp:positionV>
            <wp:extent cx="3560064" cy="2670048"/>
            <wp:effectExtent l="0" t="0" r="0" b="0"/>
            <wp:wrapTopAndBottom/>
            <wp:docPr id="5"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jpeg"/>
                    <pic:cNvPicPr/>
                  </pic:nvPicPr>
                  <pic:blipFill>
                    <a:blip r:embed="rId16" cstate="print"/>
                    <a:stretch>
                      <a:fillRect/>
                    </a:stretch>
                  </pic:blipFill>
                  <pic:spPr>
                    <a:xfrm>
                      <a:off x="0" y="0"/>
                      <a:ext cx="3560064" cy="2670048"/>
                    </a:xfrm>
                    <a:prstGeom prst="rect">
                      <a:avLst/>
                    </a:prstGeom>
                  </pic:spPr>
                </pic:pic>
              </a:graphicData>
            </a:graphic>
          </wp:anchor>
        </w:drawing>
      </w:r>
    </w:p>
    <w:p w14:paraId="08DB19B9" w14:textId="77777777" w:rsidR="00F3069C" w:rsidRDefault="000E5D3C">
      <w:pPr>
        <w:ind w:left="766" w:right="1521"/>
        <w:jc w:val="center"/>
        <w:rPr>
          <w:rFonts w:ascii="Trebuchet MS" w:hAnsi="Trebuchet MS"/>
        </w:rPr>
      </w:pPr>
      <w:r>
        <w:rPr>
          <w:rFonts w:ascii="Arial" w:hAnsi="Arial"/>
        </w:rPr>
        <w:t>S</w:t>
      </w:r>
      <w:r>
        <w:rPr>
          <w:rFonts w:ascii="Trebuchet MS" w:hAnsi="Trebuchet MS"/>
        </w:rPr>
        <w:t>trona południowa</w:t>
      </w:r>
    </w:p>
    <w:p w14:paraId="58769683" w14:textId="77777777" w:rsidR="00F3069C" w:rsidRDefault="000E5D3C">
      <w:pPr>
        <w:pStyle w:val="Tekstpodstawowy"/>
        <w:spacing w:before="9"/>
        <w:rPr>
          <w:rFonts w:ascii="Trebuchet MS"/>
          <w:sz w:val="20"/>
        </w:rPr>
      </w:pPr>
      <w:r>
        <w:rPr>
          <w:noProof/>
        </w:rPr>
        <w:drawing>
          <wp:anchor distT="0" distB="0" distL="0" distR="0" simplePos="0" relativeHeight="5" behindDoc="0" locked="0" layoutInCell="1" allowOverlap="1" wp14:anchorId="66A1338C" wp14:editId="5143704E">
            <wp:simplePos x="0" y="0"/>
            <wp:positionH relativeFrom="page">
              <wp:posOffset>1996439</wp:posOffset>
            </wp:positionH>
            <wp:positionV relativeFrom="paragraph">
              <wp:posOffset>178513</wp:posOffset>
            </wp:positionV>
            <wp:extent cx="3560064" cy="2670048"/>
            <wp:effectExtent l="0" t="0" r="0" b="0"/>
            <wp:wrapTopAndBottom/>
            <wp:docPr id="7"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jpeg"/>
                    <pic:cNvPicPr/>
                  </pic:nvPicPr>
                  <pic:blipFill>
                    <a:blip r:embed="rId17" cstate="print"/>
                    <a:stretch>
                      <a:fillRect/>
                    </a:stretch>
                  </pic:blipFill>
                  <pic:spPr>
                    <a:xfrm>
                      <a:off x="0" y="0"/>
                      <a:ext cx="3560064" cy="2670048"/>
                    </a:xfrm>
                    <a:prstGeom prst="rect">
                      <a:avLst/>
                    </a:prstGeom>
                  </pic:spPr>
                </pic:pic>
              </a:graphicData>
            </a:graphic>
          </wp:anchor>
        </w:drawing>
      </w:r>
    </w:p>
    <w:p w14:paraId="5879044B" w14:textId="77777777" w:rsidR="00F3069C" w:rsidRDefault="000E5D3C">
      <w:pPr>
        <w:ind w:left="766" w:right="1521"/>
        <w:jc w:val="center"/>
        <w:rPr>
          <w:rFonts w:ascii="Arial"/>
        </w:rPr>
      </w:pPr>
      <w:r>
        <w:rPr>
          <w:rFonts w:ascii="Arial"/>
        </w:rPr>
        <w:t>Strona wschodnia</w:t>
      </w:r>
    </w:p>
    <w:p w14:paraId="35A68FE2" w14:textId="77777777" w:rsidR="00F3069C" w:rsidRDefault="00F3069C">
      <w:pPr>
        <w:jc w:val="center"/>
        <w:rPr>
          <w:rFonts w:ascii="Arial"/>
        </w:rPr>
        <w:sectPr w:rsidR="00F3069C">
          <w:pgSz w:w="11910" w:h="16840"/>
          <w:pgMar w:top="840" w:right="420" w:bottom="1200" w:left="1180" w:header="0" w:footer="923" w:gutter="0"/>
          <w:cols w:space="708"/>
        </w:sectPr>
      </w:pPr>
    </w:p>
    <w:p w14:paraId="51EA9463" w14:textId="77777777" w:rsidR="00F3069C" w:rsidRDefault="000E5D3C">
      <w:pPr>
        <w:pStyle w:val="Nagwek1"/>
        <w:numPr>
          <w:ilvl w:val="0"/>
          <w:numId w:val="41"/>
        </w:numPr>
        <w:tabs>
          <w:tab w:val="left" w:pos="556"/>
        </w:tabs>
        <w:spacing w:before="70"/>
        <w:ind w:left="668" w:right="1001" w:hanging="432"/>
      </w:pPr>
      <w:bookmarkStart w:id="26" w:name="_bookmark26"/>
      <w:bookmarkEnd w:id="26"/>
      <w:r>
        <w:lastRenderedPageBreak/>
        <w:t>Wyposażenie w wymagane urządzenia przeciwpożarowe i gaśnice oraz sposoby poddawania ich przeglądom technicznym i czynnościom</w:t>
      </w:r>
      <w:r>
        <w:rPr>
          <w:spacing w:val="-15"/>
        </w:rPr>
        <w:t xml:space="preserve"> </w:t>
      </w:r>
      <w:r>
        <w:t>konserwacyjnym</w:t>
      </w:r>
    </w:p>
    <w:p w14:paraId="2F4B7827" w14:textId="77777777" w:rsidR="00F3069C" w:rsidRDefault="00F3069C">
      <w:pPr>
        <w:pStyle w:val="Tekstpodstawowy"/>
        <w:spacing w:before="10"/>
        <w:rPr>
          <w:b/>
          <w:sz w:val="28"/>
        </w:rPr>
      </w:pPr>
    </w:p>
    <w:p w14:paraId="7D4D3001" w14:textId="77777777" w:rsidR="00F3069C" w:rsidRDefault="000E5D3C">
      <w:pPr>
        <w:pStyle w:val="Akapitzlist"/>
        <w:numPr>
          <w:ilvl w:val="1"/>
          <w:numId w:val="41"/>
        </w:numPr>
        <w:tabs>
          <w:tab w:val="left" w:pos="657"/>
        </w:tabs>
        <w:ind w:hanging="421"/>
        <w:rPr>
          <w:i/>
          <w:color w:val="FF0000"/>
          <w:sz w:val="24"/>
        </w:rPr>
      </w:pPr>
      <w:bookmarkStart w:id="27" w:name="_bookmark27"/>
      <w:bookmarkEnd w:id="27"/>
      <w:r>
        <w:rPr>
          <w:i/>
          <w:color w:val="FF0000"/>
          <w:sz w:val="24"/>
        </w:rPr>
        <w:t>Przeciwpożarowy wyłącznik</w:t>
      </w:r>
      <w:r>
        <w:rPr>
          <w:i/>
          <w:color w:val="FF0000"/>
          <w:spacing w:val="-2"/>
          <w:sz w:val="24"/>
        </w:rPr>
        <w:t xml:space="preserve"> </w:t>
      </w:r>
      <w:r>
        <w:rPr>
          <w:i/>
          <w:color w:val="FF0000"/>
          <w:sz w:val="24"/>
        </w:rPr>
        <w:t>prądu.</w:t>
      </w:r>
    </w:p>
    <w:p w14:paraId="15378D47" w14:textId="77777777" w:rsidR="00F3069C" w:rsidRDefault="00F3069C">
      <w:pPr>
        <w:pStyle w:val="Tekstpodstawowy"/>
        <w:rPr>
          <w:i/>
        </w:rPr>
      </w:pPr>
    </w:p>
    <w:p w14:paraId="0F339A76" w14:textId="77777777" w:rsidR="00F3069C" w:rsidRDefault="000E5D3C">
      <w:pPr>
        <w:ind w:left="236"/>
        <w:rPr>
          <w:sz w:val="24"/>
        </w:rPr>
      </w:pPr>
      <w:r>
        <w:rPr>
          <w:b/>
          <w:sz w:val="24"/>
        </w:rPr>
        <w:t xml:space="preserve">Przeciwpożarowy wyłącznik prądu </w:t>
      </w:r>
      <w:r>
        <w:rPr>
          <w:sz w:val="24"/>
        </w:rPr>
        <w:t>jest to wyłącznik odcinający dopływ prądu</w:t>
      </w:r>
    </w:p>
    <w:p w14:paraId="49B96726" w14:textId="77777777" w:rsidR="00F3069C" w:rsidRDefault="000E5D3C">
      <w:pPr>
        <w:pStyle w:val="Tekstpodstawowy"/>
        <w:ind w:left="236" w:right="1769"/>
      </w:pPr>
      <w:r>
        <w:t>do wszystkich obwodów elektrycznych, z wyjątkiem obwodów zasilających instalacje i urządzenia, których funkcjonowanie jest niezbędne podczas pożaru.</w:t>
      </w:r>
    </w:p>
    <w:p w14:paraId="68B7052D" w14:textId="77777777" w:rsidR="00F3069C" w:rsidRDefault="000E5D3C">
      <w:pPr>
        <w:pStyle w:val="Tekstpodstawowy"/>
        <w:spacing w:line="275" w:lineRule="exact"/>
        <w:ind w:left="296"/>
      </w:pPr>
      <w:r>
        <w:t>Przeciwpożarowy wyłącznik prądu należy stosować w strefach pożarowych obiektów</w:t>
      </w:r>
    </w:p>
    <w:p w14:paraId="504E9086" w14:textId="77777777" w:rsidR="00F3069C" w:rsidRDefault="000E5D3C">
      <w:pPr>
        <w:pStyle w:val="Tekstpodstawowy"/>
        <w:ind w:left="236" w:right="996"/>
      </w:pPr>
      <w:r>
        <w:t>o kubaturze przekraczającej 1 000 m</w:t>
      </w:r>
      <w:r>
        <w:rPr>
          <w:vertAlign w:val="superscript"/>
        </w:rPr>
        <w:t>3</w:t>
      </w:r>
      <w:r>
        <w:t>. Wyłącznik ten powinien być umieszczony w pobliżu głównego wejścia do obiektu lub złącza i odpowiednio oznakowany.</w:t>
      </w:r>
    </w:p>
    <w:p w14:paraId="710B4436" w14:textId="77777777" w:rsidR="00F3069C" w:rsidRDefault="00F3069C">
      <w:pPr>
        <w:pStyle w:val="Tekstpodstawowy"/>
        <w:spacing w:before="3"/>
      </w:pPr>
    </w:p>
    <w:p w14:paraId="5844BC29" w14:textId="77777777" w:rsidR="00F3069C" w:rsidRDefault="000E5D3C">
      <w:pPr>
        <w:pStyle w:val="Nagwek1"/>
        <w:spacing w:before="1"/>
      </w:pPr>
      <w:r>
        <w:t>Przeciwpożarowy wyłącznik prądu jest umieszczony przy wejściu głównym do budynku.</w:t>
      </w:r>
    </w:p>
    <w:p w14:paraId="5FF34423" w14:textId="77777777" w:rsidR="00F3069C" w:rsidRDefault="000E5D3C">
      <w:pPr>
        <w:pStyle w:val="Tekstpodstawowy"/>
        <w:spacing w:before="10"/>
        <w:rPr>
          <w:b/>
          <w:sz w:val="20"/>
        </w:rPr>
      </w:pPr>
      <w:r>
        <w:rPr>
          <w:noProof/>
        </w:rPr>
        <w:drawing>
          <wp:anchor distT="0" distB="0" distL="0" distR="0" simplePos="0" relativeHeight="6" behindDoc="0" locked="0" layoutInCell="1" allowOverlap="1" wp14:anchorId="23383023" wp14:editId="3D9B735A">
            <wp:simplePos x="0" y="0"/>
            <wp:positionH relativeFrom="page">
              <wp:posOffset>1774189</wp:posOffset>
            </wp:positionH>
            <wp:positionV relativeFrom="paragraph">
              <wp:posOffset>177226</wp:posOffset>
            </wp:positionV>
            <wp:extent cx="4003804" cy="2670048"/>
            <wp:effectExtent l="0" t="0" r="0" b="0"/>
            <wp:wrapTopAndBottom/>
            <wp:docPr id="9"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8.png"/>
                    <pic:cNvPicPr/>
                  </pic:nvPicPr>
                  <pic:blipFill>
                    <a:blip r:embed="rId18" cstate="print"/>
                    <a:stretch>
                      <a:fillRect/>
                    </a:stretch>
                  </pic:blipFill>
                  <pic:spPr>
                    <a:xfrm>
                      <a:off x="0" y="0"/>
                      <a:ext cx="4003804" cy="2670048"/>
                    </a:xfrm>
                    <a:prstGeom prst="rect">
                      <a:avLst/>
                    </a:prstGeom>
                  </pic:spPr>
                </pic:pic>
              </a:graphicData>
            </a:graphic>
          </wp:anchor>
        </w:drawing>
      </w:r>
    </w:p>
    <w:p w14:paraId="1289EB5A" w14:textId="77777777" w:rsidR="00F3069C" w:rsidRDefault="00F3069C">
      <w:pPr>
        <w:pStyle w:val="Tekstpodstawowy"/>
        <w:spacing w:before="9"/>
        <w:rPr>
          <w:b/>
          <w:sz w:val="20"/>
        </w:rPr>
      </w:pPr>
    </w:p>
    <w:p w14:paraId="5016A01B" w14:textId="77777777" w:rsidR="00F3069C" w:rsidRDefault="000E5D3C">
      <w:pPr>
        <w:pStyle w:val="Akapitzlist"/>
        <w:numPr>
          <w:ilvl w:val="1"/>
          <w:numId w:val="41"/>
        </w:numPr>
        <w:tabs>
          <w:tab w:val="left" w:pos="657"/>
        </w:tabs>
        <w:spacing w:before="1"/>
        <w:ind w:hanging="421"/>
        <w:rPr>
          <w:i/>
          <w:color w:val="FF0000"/>
          <w:sz w:val="24"/>
        </w:rPr>
      </w:pPr>
      <w:bookmarkStart w:id="28" w:name="_bookmark28"/>
      <w:bookmarkEnd w:id="28"/>
      <w:r>
        <w:rPr>
          <w:i/>
          <w:color w:val="FF0000"/>
          <w:sz w:val="24"/>
        </w:rPr>
        <w:t>Instalacja wodociągowa wewnętrzna</w:t>
      </w:r>
      <w:r>
        <w:rPr>
          <w:i/>
          <w:color w:val="FF0000"/>
          <w:spacing w:val="-1"/>
          <w:sz w:val="24"/>
        </w:rPr>
        <w:t xml:space="preserve"> </w:t>
      </w:r>
      <w:r>
        <w:rPr>
          <w:i/>
          <w:color w:val="FF0000"/>
          <w:sz w:val="24"/>
        </w:rPr>
        <w:t>przeciwpożarowa</w:t>
      </w:r>
    </w:p>
    <w:p w14:paraId="0F08FF6F" w14:textId="77777777" w:rsidR="00F3069C" w:rsidRDefault="00F3069C">
      <w:pPr>
        <w:pStyle w:val="Tekstpodstawowy"/>
        <w:rPr>
          <w:i/>
        </w:rPr>
      </w:pPr>
    </w:p>
    <w:p w14:paraId="673BEDB5" w14:textId="77777777" w:rsidR="00F3069C" w:rsidRDefault="000E5D3C">
      <w:pPr>
        <w:pStyle w:val="Tekstpodstawowy"/>
        <w:ind w:left="236" w:right="996"/>
      </w:pPr>
      <w:r>
        <w:t>Hydranty 25 muszą być stosowane w strefach pożarowych zakwalifikowanych do kategorii zagrożenia ludzi ZL</w:t>
      </w:r>
    </w:p>
    <w:p w14:paraId="011B354A" w14:textId="77777777" w:rsidR="00F3069C" w:rsidRDefault="000E5D3C">
      <w:pPr>
        <w:pStyle w:val="Akapitzlist"/>
        <w:numPr>
          <w:ilvl w:val="2"/>
          <w:numId w:val="41"/>
        </w:numPr>
        <w:tabs>
          <w:tab w:val="left" w:pos="956"/>
          <w:tab w:val="left" w:pos="957"/>
        </w:tabs>
        <w:spacing w:before="2"/>
        <w:ind w:hanging="361"/>
        <w:rPr>
          <w:rFonts w:ascii="Symbol" w:hAnsi="Symbol"/>
          <w:sz w:val="24"/>
        </w:rPr>
      </w:pPr>
      <w:r>
        <w:rPr>
          <w:sz w:val="24"/>
        </w:rPr>
        <w:t>na każdej kondygnacji budynku wysokiego i</w:t>
      </w:r>
      <w:r>
        <w:rPr>
          <w:spacing w:val="-3"/>
          <w:sz w:val="24"/>
        </w:rPr>
        <w:t xml:space="preserve"> </w:t>
      </w:r>
      <w:r>
        <w:rPr>
          <w:sz w:val="24"/>
        </w:rPr>
        <w:t>wysokościowego.</w:t>
      </w:r>
    </w:p>
    <w:p w14:paraId="0BD80704" w14:textId="77777777" w:rsidR="00F3069C" w:rsidRDefault="00F3069C">
      <w:pPr>
        <w:pStyle w:val="Tekstpodstawowy"/>
        <w:spacing w:before="8"/>
        <w:rPr>
          <w:sz w:val="23"/>
        </w:rPr>
      </w:pPr>
    </w:p>
    <w:p w14:paraId="7991E198" w14:textId="77777777" w:rsidR="00F3069C" w:rsidRDefault="000E5D3C">
      <w:pPr>
        <w:pStyle w:val="Tekstpodstawowy"/>
        <w:ind w:left="236" w:right="1002"/>
        <w:jc w:val="both"/>
      </w:pPr>
      <w:r>
        <w:t>Hydranty wewnętrzne oraz zawory 52 muszą znajdować się na każdej kondygnacji przy czym w budynkach wysokich należy stosować po dwa zawory 52 na każdym pionie na kondygnacji podziemnej i na kondygnacji położonej na wysokości powyżej 25 m oraz po jednym zaworze na każdym pionie na pozostałych kondygnacjach.</w:t>
      </w:r>
    </w:p>
    <w:p w14:paraId="6C8871F3" w14:textId="77777777" w:rsidR="00F3069C" w:rsidRDefault="00F3069C">
      <w:pPr>
        <w:pStyle w:val="Tekstpodstawowy"/>
      </w:pPr>
    </w:p>
    <w:p w14:paraId="498864E6" w14:textId="77777777" w:rsidR="00F3069C" w:rsidRDefault="000E5D3C">
      <w:pPr>
        <w:pStyle w:val="Tekstpodstawowy"/>
        <w:ind w:left="236" w:right="996"/>
        <w:jc w:val="both"/>
      </w:pPr>
      <w:r>
        <w:t>Hydrant to urządzenie do zwalczania pożaru składające się ze zwijadła/wspornika węża, ręcznego  zaworu   odcinającego,   węża   półsztywnego/płasko   składanego   i   prądownicy  z zaworem zamykającym. Hydranty mogą być użyte do gaszenia pożaru w zarodku wszędzie tam, gdzie jako środek gaśniczy można stosować wodę (grupa</w:t>
      </w:r>
      <w:r>
        <w:rPr>
          <w:spacing w:val="-10"/>
        </w:rPr>
        <w:t xml:space="preserve"> </w:t>
      </w:r>
      <w:r>
        <w:t>A).</w:t>
      </w:r>
    </w:p>
    <w:p w14:paraId="10939B82" w14:textId="77777777" w:rsidR="00F3069C" w:rsidRDefault="00F3069C">
      <w:pPr>
        <w:pStyle w:val="Tekstpodstawowy"/>
        <w:spacing w:before="5"/>
      </w:pPr>
    </w:p>
    <w:p w14:paraId="09C17670" w14:textId="77777777" w:rsidR="00F3069C" w:rsidRDefault="000E5D3C">
      <w:pPr>
        <w:pStyle w:val="Nagwek1"/>
        <w:spacing w:before="1"/>
        <w:ind w:right="996"/>
        <w:jc w:val="both"/>
      </w:pPr>
      <w:r>
        <w:t>Uwaga: Gaszenie wodą pożarów w obrębie urządzeń elektrycznych pod napięciem jest zabronione.</w:t>
      </w:r>
    </w:p>
    <w:p w14:paraId="5DE9609B" w14:textId="77777777" w:rsidR="00F3069C" w:rsidRDefault="00F3069C">
      <w:pPr>
        <w:jc w:val="both"/>
        <w:sectPr w:rsidR="00F3069C">
          <w:pgSz w:w="11910" w:h="16840"/>
          <w:pgMar w:top="760" w:right="420" w:bottom="1200" w:left="1180" w:header="0" w:footer="923" w:gutter="0"/>
          <w:cols w:space="708"/>
        </w:sectPr>
      </w:pPr>
    </w:p>
    <w:p w14:paraId="5D2C03CE" w14:textId="77777777" w:rsidR="00F3069C" w:rsidRDefault="000E5D3C">
      <w:pPr>
        <w:pStyle w:val="Tekstpodstawowy"/>
        <w:ind w:left="3358"/>
        <w:rPr>
          <w:sz w:val="20"/>
        </w:rPr>
      </w:pPr>
      <w:r>
        <w:rPr>
          <w:noProof/>
          <w:sz w:val="20"/>
        </w:rPr>
        <w:lastRenderedPageBreak/>
        <w:drawing>
          <wp:inline distT="0" distB="0" distL="0" distR="0" wp14:anchorId="0FA505DC" wp14:editId="48DE8B4F">
            <wp:extent cx="1784907" cy="1511617"/>
            <wp:effectExtent l="0" t="0" r="0" b="0"/>
            <wp:docPr id="11"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9.jpeg"/>
                    <pic:cNvPicPr/>
                  </pic:nvPicPr>
                  <pic:blipFill>
                    <a:blip r:embed="rId19" cstate="print"/>
                    <a:stretch>
                      <a:fillRect/>
                    </a:stretch>
                  </pic:blipFill>
                  <pic:spPr>
                    <a:xfrm>
                      <a:off x="0" y="0"/>
                      <a:ext cx="1784907" cy="1511617"/>
                    </a:xfrm>
                    <a:prstGeom prst="rect">
                      <a:avLst/>
                    </a:prstGeom>
                  </pic:spPr>
                </pic:pic>
              </a:graphicData>
            </a:graphic>
          </wp:inline>
        </w:drawing>
      </w:r>
    </w:p>
    <w:p w14:paraId="7C9AEC72" w14:textId="77777777" w:rsidR="00F3069C" w:rsidRDefault="00F3069C">
      <w:pPr>
        <w:pStyle w:val="Tekstpodstawowy"/>
        <w:rPr>
          <w:b/>
          <w:sz w:val="20"/>
        </w:rPr>
      </w:pPr>
    </w:p>
    <w:p w14:paraId="5E6DBFDB" w14:textId="77777777" w:rsidR="00F3069C" w:rsidRDefault="00F3069C">
      <w:pPr>
        <w:pStyle w:val="Tekstpodstawowy"/>
        <w:spacing w:before="11"/>
        <w:rPr>
          <w:b/>
          <w:sz w:val="19"/>
        </w:rPr>
      </w:pPr>
    </w:p>
    <w:p w14:paraId="33662ADF" w14:textId="77777777" w:rsidR="00F3069C" w:rsidRDefault="000E5D3C">
      <w:pPr>
        <w:pStyle w:val="Tekstpodstawowy"/>
        <w:spacing w:before="90"/>
        <w:ind w:left="763" w:right="1521"/>
        <w:jc w:val="center"/>
      </w:pPr>
      <w:r>
        <w:t>HW 25</w:t>
      </w:r>
    </w:p>
    <w:p w14:paraId="71877F94" w14:textId="77777777" w:rsidR="00F3069C" w:rsidRDefault="00F3069C">
      <w:pPr>
        <w:pStyle w:val="Tekstpodstawowy"/>
        <w:rPr>
          <w:sz w:val="26"/>
        </w:rPr>
      </w:pPr>
    </w:p>
    <w:p w14:paraId="76365769" w14:textId="77777777" w:rsidR="00F3069C" w:rsidRDefault="00F3069C">
      <w:pPr>
        <w:pStyle w:val="Tekstpodstawowy"/>
        <w:rPr>
          <w:sz w:val="26"/>
        </w:rPr>
      </w:pPr>
    </w:p>
    <w:p w14:paraId="1DC440B9" w14:textId="77777777" w:rsidR="00F3069C" w:rsidRDefault="000E5D3C">
      <w:pPr>
        <w:pStyle w:val="Tekstpodstawowy"/>
        <w:spacing w:before="230"/>
        <w:ind w:left="236"/>
      </w:pPr>
      <w:r>
        <w:t>Sposób użycia hydrantu jest następujący:</w:t>
      </w:r>
    </w:p>
    <w:p w14:paraId="0CF3AA23" w14:textId="77777777" w:rsidR="00F3069C" w:rsidRDefault="000E5D3C">
      <w:pPr>
        <w:pStyle w:val="Akapitzlist"/>
        <w:numPr>
          <w:ilvl w:val="0"/>
          <w:numId w:val="32"/>
        </w:numPr>
        <w:tabs>
          <w:tab w:val="left" w:pos="1016"/>
          <w:tab w:val="left" w:pos="1017"/>
        </w:tabs>
        <w:ind w:hanging="421"/>
        <w:rPr>
          <w:sz w:val="24"/>
        </w:rPr>
      </w:pPr>
      <w:r>
        <w:rPr>
          <w:sz w:val="24"/>
        </w:rPr>
        <w:t>należy otworzyć</w:t>
      </w:r>
      <w:r>
        <w:rPr>
          <w:spacing w:val="-6"/>
          <w:sz w:val="24"/>
        </w:rPr>
        <w:t xml:space="preserve"> </w:t>
      </w:r>
      <w:r>
        <w:rPr>
          <w:sz w:val="24"/>
        </w:rPr>
        <w:t>szafkę,</w:t>
      </w:r>
    </w:p>
    <w:p w14:paraId="7AD2CBA4" w14:textId="77777777" w:rsidR="00F3069C" w:rsidRDefault="000E5D3C">
      <w:pPr>
        <w:pStyle w:val="Akapitzlist"/>
        <w:numPr>
          <w:ilvl w:val="0"/>
          <w:numId w:val="32"/>
        </w:numPr>
        <w:tabs>
          <w:tab w:val="left" w:pos="1016"/>
          <w:tab w:val="left" w:pos="1017"/>
        </w:tabs>
        <w:spacing w:before="1"/>
        <w:ind w:hanging="421"/>
        <w:rPr>
          <w:sz w:val="24"/>
        </w:rPr>
      </w:pPr>
      <w:r>
        <w:rPr>
          <w:sz w:val="24"/>
        </w:rPr>
        <w:t>rozwinąć</w:t>
      </w:r>
      <w:r>
        <w:rPr>
          <w:spacing w:val="-2"/>
          <w:sz w:val="24"/>
        </w:rPr>
        <w:t xml:space="preserve"> </w:t>
      </w:r>
      <w:r>
        <w:rPr>
          <w:sz w:val="24"/>
        </w:rPr>
        <w:t>wąż,</w:t>
      </w:r>
    </w:p>
    <w:p w14:paraId="03DB44FF" w14:textId="77777777" w:rsidR="00F3069C" w:rsidRDefault="000E5D3C">
      <w:pPr>
        <w:pStyle w:val="Akapitzlist"/>
        <w:numPr>
          <w:ilvl w:val="0"/>
          <w:numId w:val="32"/>
        </w:numPr>
        <w:tabs>
          <w:tab w:val="left" w:pos="1016"/>
          <w:tab w:val="left" w:pos="1017"/>
        </w:tabs>
        <w:ind w:hanging="421"/>
        <w:rPr>
          <w:sz w:val="24"/>
        </w:rPr>
      </w:pPr>
      <w:r>
        <w:rPr>
          <w:sz w:val="24"/>
        </w:rPr>
        <w:t>otworzyć zawór</w:t>
      </w:r>
      <w:r>
        <w:rPr>
          <w:spacing w:val="-4"/>
          <w:sz w:val="24"/>
        </w:rPr>
        <w:t xml:space="preserve"> </w:t>
      </w:r>
      <w:r>
        <w:rPr>
          <w:sz w:val="24"/>
        </w:rPr>
        <w:t>hydrantowy</w:t>
      </w:r>
    </w:p>
    <w:p w14:paraId="0DF2AC34" w14:textId="77777777" w:rsidR="00F3069C" w:rsidRDefault="000E5D3C">
      <w:pPr>
        <w:pStyle w:val="Akapitzlist"/>
        <w:numPr>
          <w:ilvl w:val="0"/>
          <w:numId w:val="32"/>
        </w:numPr>
        <w:tabs>
          <w:tab w:val="left" w:pos="1016"/>
          <w:tab w:val="left" w:pos="1017"/>
        </w:tabs>
        <w:ind w:hanging="421"/>
        <w:rPr>
          <w:sz w:val="24"/>
        </w:rPr>
      </w:pPr>
      <w:r>
        <w:rPr>
          <w:sz w:val="24"/>
        </w:rPr>
        <w:t>skierować strumień wody na palące się</w:t>
      </w:r>
      <w:r>
        <w:rPr>
          <w:spacing w:val="-7"/>
          <w:sz w:val="24"/>
        </w:rPr>
        <w:t xml:space="preserve"> </w:t>
      </w:r>
      <w:r>
        <w:rPr>
          <w:sz w:val="24"/>
        </w:rPr>
        <w:t>materiały,</w:t>
      </w:r>
    </w:p>
    <w:p w14:paraId="31C4F7E5" w14:textId="77777777" w:rsidR="00F3069C" w:rsidRDefault="00F3069C">
      <w:pPr>
        <w:pStyle w:val="Tekstpodstawowy"/>
        <w:rPr>
          <w:sz w:val="26"/>
        </w:rPr>
      </w:pPr>
    </w:p>
    <w:p w14:paraId="6C66DE16" w14:textId="77777777" w:rsidR="00F3069C" w:rsidRDefault="00F3069C">
      <w:pPr>
        <w:pStyle w:val="Tekstpodstawowy"/>
        <w:rPr>
          <w:sz w:val="22"/>
        </w:rPr>
      </w:pPr>
    </w:p>
    <w:p w14:paraId="4162E049" w14:textId="77777777" w:rsidR="00F3069C" w:rsidRDefault="000E5D3C">
      <w:pPr>
        <w:pStyle w:val="Akapitzlist"/>
        <w:numPr>
          <w:ilvl w:val="1"/>
          <w:numId w:val="41"/>
        </w:numPr>
        <w:tabs>
          <w:tab w:val="left" w:pos="659"/>
        </w:tabs>
        <w:ind w:left="658" w:hanging="423"/>
        <w:rPr>
          <w:i/>
          <w:color w:val="FF0000"/>
          <w:sz w:val="24"/>
        </w:rPr>
      </w:pPr>
      <w:bookmarkStart w:id="29" w:name="_bookmark29"/>
      <w:bookmarkEnd w:id="29"/>
      <w:r>
        <w:rPr>
          <w:i/>
          <w:color w:val="FF0000"/>
          <w:sz w:val="24"/>
        </w:rPr>
        <w:t>Wyposażenie w podręczny sprzęt</w:t>
      </w:r>
      <w:r>
        <w:rPr>
          <w:i/>
          <w:color w:val="FF0000"/>
          <w:spacing w:val="-1"/>
          <w:sz w:val="24"/>
        </w:rPr>
        <w:t xml:space="preserve"> </w:t>
      </w:r>
      <w:r>
        <w:rPr>
          <w:i/>
          <w:color w:val="FF0000"/>
          <w:sz w:val="24"/>
        </w:rPr>
        <w:t>gaśniczy</w:t>
      </w:r>
    </w:p>
    <w:p w14:paraId="094338C0" w14:textId="77777777" w:rsidR="00F3069C" w:rsidRDefault="00F3069C">
      <w:pPr>
        <w:pStyle w:val="Tekstpodstawowy"/>
        <w:rPr>
          <w:i/>
        </w:rPr>
      </w:pPr>
    </w:p>
    <w:p w14:paraId="72E4C443" w14:textId="77777777" w:rsidR="00F3069C" w:rsidRDefault="000E5D3C">
      <w:pPr>
        <w:pStyle w:val="Tekstpodstawowy"/>
        <w:ind w:left="236" w:right="998"/>
        <w:jc w:val="both"/>
      </w:pPr>
      <w:r>
        <w:t>Zgodnie z wymaganiami obiekty powinny być wyposażone w podręczny sprzęt gaśniczy, zwany dalej „sprzętem” w zależności od kategorii zagrożenia ludzi, wielkości obciążenia ogniowego oraz powierzchni. Obiekty powinny być wyposażone w gaśnice przenośne spełniające wymagania Polskich Norm będących odpowiednikami norm europejskich EN dotyczących gaśnic lub w gaśnice przewoźne.</w:t>
      </w:r>
    </w:p>
    <w:p w14:paraId="4D4A261D" w14:textId="77777777" w:rsidR="00F3069C" w:rsidRDefault="000E5D3C">
      <w:pPr>
        <w:pStyle w:val="Tekstpodstawowy"/>
        <w:ind w:left="236" w:right="1003"/>
        <w:jc w:val="both"/>
      </w:pPr>
      <w:r>
        <w:t>Rodzaj gaśnic powinien być dostosowany do gaszenia pożarów, określonych w Polskich Normach dotyczących podziału pożarów, które mogą wystąpić w obiekcie.</w:t>
      </w:r>
    </w:p>
    <w:p w14:paraId="30A51668" w14:textId="77777777" w:rsidR="00F3069C" w:rsidRDefault="00F3069C">
      <w:pPr>
        <w:pStyle w:val="Tekstpodstawowy"/>
        <w:rPr>
          <w:sz w:val="26"/>
        </w:rPr>
      </w:pPr>
    </w:p>
    <w:p w14:paraId="48594E86" w14:textId="77777777" w:rsidR="00F3069C" w:rsidRDefault="00F3069C">
      <w:pPr>
        <w:pStyle w:val="Tekstpodstawowy"/>
        <w:rPr>
          <w:sz w:val="22"/>
        </w:rPr>
      </w:pPr>
    </w:p>
    <w:p w14:paraId="2526541B" w14:textId="77777777" w:rsidR="00F3069C" w:rsidRDefault="000E5D3C">
      <w:pPr>
        <w:pStyle w:val="Tekstpodstawowy"/>
        <w:ind w:left="236"/>
        <w:jc w:val="both"/>
      </w:pPr>
      <w:r>
        <w:t>Przy rozmieszczaniu podręcznego sprzętu gaśniczego należy stosować następujące zasady:</w:t>
      </w:r>
    </w:p>
    <w:p w14:paraId="4A755917" w14:textId="77777777" w:rsidR="00F3069C" w:rsidRDefault="00F3069C">
      <w:pPr>
        <w:pStyle w:val="Tekstpodstawowy"/>
        <w:spacing w:before="5"/>
      </w:pPr>
    </w:p>
    <w:p w14:paraId="12E79390" w14:textId="77777777" w:rsidR="00F3069C" w:rsidRDefault="000E5D3C">
      <w:pPr>
        <w:pStyle w:val="Akapitzlist"/>
        <w:numPr>
          <w:ilvl w:val="2"/>
          <w:numId w:val="41"/>
        </w:numPr>
        <w:tabs>
          <w:tab w:val="left" w:pos="945"/>
        </w:tabs>
        <w:spacing w:line="237" w:lineRule="auto"/>
        <w:ind w:right="999" w:hanging="360"/>
        <w:jc w:val="both"/>
        <w:rPr>
          <w:rFonts w:ascii="Symbol" w:hAnsi="Symbol"/>
          <w:sz w:val="24"/>
        </w:rPr>
      </w:pPr>
      <w:r>
        <w:rPr>
          <w:sz w:val="24"/>
        </w:rPr>
        <w:t>Sprzęt powinien być umieszczony w miejscach łatwo dostępnych i widocznych, np. przy wejściach, przy klatkach schodowych, przy przejściach, w korytarzach, przy wyjściach na zewnątrz</w:t>
      </w:r>
      <w:r>
        <w:rPr>
          <w:spacing w:val="-1"/>
          <w:sz w:val="24"/>
        </w:rPr>
        <w:t xml:space="preserve"> </w:t>
      </w:r>
      <w:r>
        <w:rPr>
          <w:sz w:val="24"/>
        </w:rPr>
        <w:t>pomieszczeń.</w:t>
      </w:r>
    </w:p>
    <w:p w14:paraId="5914A45F" w14:textId="77777777" w:rsidR="00F3069C" w:rsidRDefault="000E5D3C">
      <w:pPr>
        <w:pStyle w:val="Akapitzlist"/>
        <w:numPr>
          <w:ilvl w:val="2"/>
          <w:numId w:val="41"/>
        </w:numPr>
        <w:tabs>
          <w:tab w:val="left" w:pos="945"/>
        </w:tabs>
        <w:spacing w:before="7" w:line="237" w:lineRule="auto"/>
        <w:ind w:right="994" w:hanging="360"/>
        <w:jc w:val="both"/>
        <w:rPr>
          <w:rFonts w:ascii="Symbol" w:hAnsi="Symbol"/>
          <w:sz w:val="24"/>
        </w:rPr>
      </w:pPr>
      <w:r>
        <w:rPr>
          <w:sz w:val="24"/>
        </w:rPr>
        <w:t>Miejsce usytuowania sprzętu powinno być oznakowane zgodnie z normą PN-EN ISO 7010 2012 Barwy bezpieczeństwa i znaki</w:t>
      </w:r>
      <w:r>
        <w:rPr>
          <w:spacing w:val="-7"/>
          <w:sz w:val="24"/>
        </w:rPr>
        <w:t xml:space="preserve"> </w:t>
      </w:r>
      <w:r>
        <w:rPr>
          <w:sz w:val="24"/>
        </w:rPr>
        <w:t>bezpieczeństwa.</w:t>
      </w:r>
    </w:p>
    <w:p w14:paraId="07F2BF09" w14:textId="77777777" w:rsidR="00F3069C" w:rsidRDefault="000E5D3C">
      <w:pPr>
        <w:pStyle w:val="Akapitzlist"/>
        <w:numPr>
          <w:ilvl w:val="2"/>
          <w:numId w:val="41"/>
        </w:numPr>
        <w:tabs>
          <w:tab w:val="left" w:pos="1005"/>
        </w:tabs>
        <w:spacing w:before="2" w:line="293" w:lineRule="exact"/>
        <w:ind w:left="1004" w:hanging="409"/>
        <w:jc w:val="both"/>
        <w:rPr>
          <w:rFonts w:ascii="Symbol" w:hAnsi="Symbol"/>
          <w:sz w:val="24"/>
        </w:rPr>
      </w:pPr>
      <w:r>
        <w:rPr>
          <w:sz w:val="24"/>
        </w:rPr>
        <w:t>Do gaśnic powinno być zapewnione dojście o szerokości co najmniej 1</w:t>
      </w:r>
      <w:r>
        <w:rPr>
          <w:spacing w:val="-5"/>
          <w:sz w:val="24"/>
        </w:rPr>
        <w:t xml:space="preserve"> </w:t>
      </w:r>
      <w:r>
        <w:rPr>
          <w:sz w:val="24"/>
        </w:rPr>
        <w:t>m.</w:t>
      </w:r>
    </w:p>
    <w:p w14:paraId="06976CAD" w14:textId="77777777" w:rsidR="00F3069C" w:rsidRDefault="000E5D3C">
      <w:pPr>
        <w:pStyle w:val="Akapitzlist"/>
        <w:numPr>
          <w:ilvl w:val="2"/>
          <w:numId w:val="41"/>
        </w:numPr>
        <w:tabs>
          <w:tab w:val="left" w:pos="945"/>
        </w:tabs>
        <w:ind w:right="998" w:hanging="360"/>
        <w:jc w:val="both"/>
        <w:rPr>
          <w:rFonts w:ascii="Symbol" w:hAnsi="Symbol"/>
          <w:sz w:val="24"/>
        </w:rPr>
      </w:pPr>
      <w:r>
        <w:rPr>
          <w:sz w:val="24"/>
        </w:rPr>
        <w:t>Sprzętu nie należy umieszczać w miejscach, gdzie jest narażony na uszkodzenia mechaniczne, oraz w pobliżu źródeł</w:t>
      </w:r>
      <w:r>
        <w:rPr>
          <w:spacing w:val="-2"/>
          <w:sz w:val="24"/>
        </w:rPr>
        <w:t xml:space="preserve"> </w:t>
      </w:r>
      <w:r>
        <w:rPr>
          <w:sz w:val="24"/>
        </w:rPr>
        <w:t>ciepła.</w:t>
      </w:r>
    </w:p>
    <w:p w14:paraId="7A30E95C" w14:textId="77777777" w:rsidR="00F3069C" w:rsidRDefault="000E5D3C">
      <w:pPr>
        <w:pStyle w:val="Akapitzlist"/>
        <w:numPr>
          <w:ilvl w:val="2"/>
          <w:numId w:val="41"/>
        </w:numPr>
        <w:tabs>
          <w:tab w:val="left" w:pos="945"/>
        </w:tabs>
        <w:spacing w:before="1"/>
        <w:ind w:left="944" w:hanging="349"/>
        <w:jc w:val="both"/>
        <w:rPr>
          <w:rFonts w:ascii="Symbol" w:hAnsi="Symbol"/>
          <w:sz w:val="24"/>
        </w:rPr>
      </w:pPr>
      <w:r>
        <w:rPr>
          <w:sz w:val="24"/>
        </w:rPr>
        <w:t>Wymaga się, aby długość dojścia do sprzętu nie była większa niż 30</w:t>
      </w:r>
      <w:r>
        <w:rPr>
          <w:spacing w:val="-13"/>
          <w:sz w:val="24"/>
        </w:rPr>
        <w:t xml:space="preserve"> </w:t>
      </w:r>
      <w:r>
        <w:rPr>
          <w:sz w:val="24"/>
        </w:rPr>
        <w:t>m.</w:t>
      </w:r>
    </w:p>
    <w:p w14:paraId="41755752" w14:textId="77777777" w:rsidR="00F3069C" w:rsidRDefault="00F3069C">
      <w:pPr>
        <w:pStyle w:val="Tekstpodstawowy"/>
        <w:rPr>
          <w:sz w:val="28"/>
        </w:rPr>
      </w:pPr>
    </w:p>
    <w:p w14:paraId="4DA3CA04" w14:textId="77777777" w:rsidR="00F3069C" w:rsidRDefault="000E5D3C">
      <w:pPr>
        <w:pStyle w:val="Tekstpodstawowy"/>
        <w:spacing w:before="227"/>
        <w:ind w:left="236" w:right="1000"/>
        <w:jc w:val="both"/>
      </w:pPr>
      <w:r>
        <w:t>Do gaszenia pożarów w zarodku (w początkowej fazie rozwoju) przewiduje się stosowanie hydrantów wewnętrznych, gaśnic proszkowych i śniegowych. Rodzaj podręcznego sprzętu gaśniczego dobiera się zależnie od istniejących w obiekcie materiałów palnych. W zależności od przeznaczenia, na każdej gaśnicy podaje się oznaczenia literowe podane w tabeli poniżej i piktogram.</w:t>
      </w:r>
    </w:p>
    <w:p w14:paraId="1F89E481" w14:textId="77777777" w:rsidR="00F3069C" w:rsidRDefault="00F3069C">
      <w:pPr>
        <w:jc w:val="both"/>
        <w:sectPr w:rsidR="00F3069C">
          <w:pgSz w:w="11910" w:h="16840"/>
          <w:pgMar w:top="840" w:right="420" w:bottom="1200" w:left="1180" w:header="0" w:footer="923" w:gutter="0"/>
          <w:cols w:space="708"/>
        </w:sectPr>
      </w:pPr>
    </w:p>
    <w:p w14:paraId="080FF5AB" w14:textId="77777777" w:rsidR="00F3069C" w:rsidRDefault="000E5D3C">
      <w:pPr>
        <w:pStyle w:val="Nagwek1"/>
        <w:spacing w:before="70"/>
      </w:pPr>
      <w:r>
        <w:lastRenderedPageBreak/>
        <w:t>Oznaczenia na gaśnicach</w:t>
      </w:r>
    </w:p>
    <w:p w14:paraId="67505B90" w14:textId="77777777" w:rsidR="00F3069C" w:rsidRDefault="00F3069C">
      <w:pPr>
        <w:pStyle w:val="Tekstpodstawowy"/>
        <w:rPr>
          <w:b/>
          <w:sz w:val="20"/>
        </w:rPr>
      </w:pPr>
    </w:p>
    <w:p w14:paraId="10D5973B" w14:textId="77777777" w:rsidR="00F3069C" w:rsidRDefault="00F3069C">
      <w:pPr>
        <w:pStyle w:val="Tekstpodstawowy"/>
        <w:spacing w:before="3"/>
        <w:rPr>
          <w:b/>
          <w:sz w:val="28"/>
        </w:rPr>
      </w:pPr>
    </w:p>
    <w:tbl>
      <w:tblPr>
        <w:tblStyle w:val="TableNormal"/>
        <w:tblW w:w="0" w:type="auto"/>
        <w:tblInd w:w="4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90"/>
        <w:gridCol w:w="2676"/>
        <w:gridCol w:w="3036"/>
      </w:tblGrid>
      <w:tr w:rsidR="00F3069C" w14:paraId="2701D0D2" w14:textId="77777777">
        <w:trPr>
          <w:trHeight w:val="609"/>
        </w:trPr>
        <w:tc>
          <w:tcPr>
            <w:tcW w:w="2890" w:type="dxa"/>
          </w:tcPr>
          <w:p w14:paraId="6D1765D5" w14:textId="77777777" w:rsidR="00F3069C" w:rsidRDefault="000E5D3C">
            <w:pPr>
              <w:pStyle w:val="TableParagraph"/>
              <w:spacing w:before="165"/>
              <w:ind w:left="86" w:right="79"/>
              <w:jc w:val="center"/>
              <w:rPr>
                <w:b/>
                <w:sz w:val="24"/>
              </w:rPr>
            </w:pPr>
            <w:r>
              <w:rPr>
                <w:b/>
                <w:sz w:val="24"/>
              </w:rPr>
              <w:t>Rodzaj materiału palnego</w:t>
            </w:r>
          </w:p>
        </w:tc>
        <w:tc>
          <w:tcPr>
            <w:tcW w:w="2676" w:type="dxa"/>
          </w:tcPr>
          <w:p w14:paraId="35AA8D72" w14:textId="77777777" w:rsidR="00F3069C" w:rsidRDefault="000E5D3C">
            <w:pPr>
              <w:pStyle w:val="TableParagraph"/>
              <w:spacing w:before="165"/>
              <w:ind w:left="87" w:right="79"/>
              <w:jc w:val="center"/>
              <w:rPr>
                <w:b/>
                <w:sz w:val="24"/>
              </w:rPr>
            </w:pPr>
            <w:r>
              <w:rPr>
                <w:b/>
                <w:sz w:val="24"/>
              </w:rPr>
              <w:t>Oznaczenie (gr. pożaru)</w:t>
            </w:r>
          </w:p>
        </w:tc>
        <w:tc>
          <w:tcPr>
            <w:tcW w:w="3036" w:type="dxa"/>
          </w:tcPr>
          <w:p w14:paraId="6B012BFF" w14:textId="77777777" w:rsidR="00F3069C" w:rsidRDefault="000E5D3C">
            <w:pPr>
              <w:pStyle w:val="TableParagraph"/>
              <w:spacing w:before="165"/>
              <w:ind w:left="86" w:right="78"/>
              <w:jc w:val="center"/>
              <w:rPr>
                <w:b/>
                <w:sz w:val="24"/>
              </w:rPr>
            </w:pPr>
            <w:r>
              <w:rPr>
                <w:b/>
                <w:sz w:val="24"/>
              </w:rPr>
              <w:t>Środek gaśniczy</w:t>
            </w:r>
          </w:p>
        </w:tc>
      </w:tr>
      <w:tr w:rsidR="00F3069C" w14:paraId="48250681" w14:textId="77777777">
        <w:trPr>
          <w:trHeight w:val="551"/>
        </w:trPr>
        <w:tc>
          <w:tcPr>
            <w:tcW w:w="2890" w:type="dxa"/>
          </w:tcPr>
          <w:p w14:paraId="0BB4D372" w14:textId="77777777" w:rsidR="00F3069C" w:rsidRDefault="000E5D3C">
            <w:pPr>
              <w:pStyle w:val="TableParagraph"/>
              <w:spacing w:line="276" w:lineRule="exact"/>
              <w:ind w:left="155" w:right="126" w:firstLine="81"/>
              <w:rPr>
                <w:b/>
                <w:sz w:val="24"/>
              </w:rPr>
            </w:pPr>
            <w:r>
              <w:rPr>
                <w:b/>
                <w:sz w:val="24"/>
              </w:rPr>
              <w:t>Ciała stałe pochodzenia organicznego, żarzące się</w:t>
            </w:r>
          </w:p>
        </w:tc>
        <w:tc>
          <w:tcPr>
            <w:tcW w:w="2676" w:type="dxa"/>
          </w:tcPr>
          <w:p w14:paraId="33207702" w14:textId="77777777" w:rsidR="00F3069C" w:rsidRDefault="000E5D3C">
            <w:pPr>
              <w:pStyle w:val="TableParagraph"/>
              <w:spacing w:before="135"/>
              <w:ind w:left="7"/>
              <w:jc w:val="center"/>
              <w:rPr>
                <w:b/>
                <w:sz w:val="24"/>
              </w:rPr>
            </w:pPr>
            <w:r>
              <w:rPr>
                <w:b/>
                <w:w w:val="99"/>
                <w:sz w:val="24"/>
              </w:rPr>
              <w:t>A</w:t>
            </w:r>
          </w:p>
        </w:tc>
        <w:tc>
          <w:tcPr>
            <w:tcW w:w="3036" w:type="dxa"/>
          </w:tcPr>
          <w:p w14:paraId="7F826336" w14:textId="77777777" w:rsidR="00F3069C" w:rsidRDefault="000E5D3C">
            <w:pPr>
              <w:pStyle w:val="TableParagraph"/>
              <w:spacing w:before="135"/>
              <w:ind w:left="86" w:right="78"/>
              <w:jc w:val="center"/>
              <w:rPr>
                <w:b/>
                <w:sz w:val="24"/>
              </w:rPr>
            </w:pPr>
            <w:r>
              <w:rPr>
                <w:b/>
                <w:sz w:val="24"/>
              </w:rPr>
              <w:t>piana, woda, proszek</w:t>
            </w:r>
          </w:p>
        </w:tc>
      </w:tr>
      <w:tr w:rsidR="00F3069C" w14:paraId="33C14F2C" w14:textId="77777777">
        <w:trPr>
          <w:trHeight w:val="830"/>
        </w:trPr>
        <w:tc>
          <w:tcPr>
            <w:tcW w:w="2890" w:type="dxa"/>
          </w:tcPr>
          <w:p w14:paraId="4F774E51" w14:textId="77777777" w:rsidR="00F3069C" w:rsidRDefault="000E5D3C">
            <w:pPr>
              <w:pStyle w:val="TableParagraph"/>
              <w:ind w:left="86" w:right="75"/>
              <w:jc w:val="center"/>
              <w:rPr>
                <w:b/>
                <w:sz w:val="24"/>
              </w:rPr>
            </w:pPr>
            <w:r>
              <w:rPr>
                <w:b/>
                <w:sz w:val="24"/>
              </w:rPr>
              <w:t>Ciecze palne, substancje stałe topiące się pod</w:t>
            </w:r>
          </w:p>
          <w:p w14:paraId="2F044FE5" w14:textId="77777777" w:rsidR="00F3069C" w:rsidRDefault="000E5D3C">
            <w:pPr>
              <w:pStyle w:val="TableParagraph"/>
              <w:spacing w:line="259" w:lineRule="exact"/>
              <w:ind w:left="83" w:right="80"/>
              <w:jc w:val="center"/>
              <w:rPr>
                <w:b/>
                <w:sz w:val="24"/>
              </w:rPr>
            </w:pPr>
            <w:r>
              <w:rPr>
                <w:b/>
                <w:sz w:val="24"/>
              </w:rPr>
              <w:t>wpływem ciepła</w:t>
            </w:r>
          </w:p>
        </w:tc>
        <w:tc>
          <w:tcPr>
            <w:tcW w:w="2676" w:type="dxa"/>
          </w:tcPr>
          <w:p w14:paraId="5379CF32" w14:textId="77777777" w:rsidR="00F3069C" w:rsidRDefault="00F3069C">
            <w:pPr>
              <w:pStyle w:val="TableParagraph"/>
              <w:spacing w:before="10"/>
              <w:rPr>
                <w:b/>
                <w:sz w:val="23"/>
              </w:rPr>
            </w:pPr>
          </w:p>
          <w:p w14:paraId="030E8430" w14:textId="77777777" w:rsidR="00F3069C" w:rsidRDefault="000E5D3C">
            <w:pPr>
              <w:pStyle w:val="TableParagraph"/>
              <w:ind w:left="9"/>
              <w:jc w:val="center"/>
              <w:rPr>
                <w:b/>
                <w:sz w:val="24"/>
              </w:rPr>
            </w:pPr>
            <w:r>
              <w:rPr>
                <w:b/>
                <w:sz w:val="24"/>
              </w:rPr>
              <w:t>B</w:t>
            </w:r>
          </w:p>
        </w:tc>
        <w:tc>
          <w:tcPr>
            <w:tcW w:w="3036" w:type="dxa"/>
          </w:tcPr>
          <w:p w14:paraId="5EF1E2CD" w14:textId="77777777" w:rsidR="00F3069C" w:rsidRDefault="00F3069C">
            <w:pPr>
              <w:pStyle w:val="TableParagraph"/>
              <w:spacing w:before="10"/>
              <w:rPr>
                <w:b/>
                <w:sz w:val="23"/>
              </w:rPr>
            </w:pPr>
          </w:p>
          <w:p w14:paraId="0096C99D" w14:textId="77777777" w:rsidR="00F3069C" w:rsidRDefault="000E5D3C">
            <w:pPr>
              <w:pStyle w:val="TableParagraph"/>
              <w:ind w:left="86" w:right="78"/>
              <w:jc w:val="center"/>
              <w:rPr>
                <w:b/>
                <w:sz w:val="24"/>
              </w:rPr>
            </w:pPr>
            <w:r>
              <w:rPr>
                <w:b/>
                <w:sz w:val="24"/>
              </w:rPr>
              <w:t>piana, woda, proszek, CO2,</w:t>
            </w:r>
          </w:p>
        </w:tc>
      </w:tr>
      <w:tr w:rsidR="00F3069C" w14:paraId="240F2FFC" w14:textId="77777777">
        <w:trPr>
          <w:trHeight w:val="275"/>
        </w:trPr>
        <w:tc>
          <w:tcPr>
            <w:tcW w:w="2890" w:type="dxa"/>
          </w:tcPr>
          <w:p w14:paraId="1A071B3D" w14:textId="77777777" w:rsidR="00F3069C" w:rsidRDefault="000E5D3C">
            <w:pPr>
              <w:pStyle w:val="TableParagraph"/>
              <w:spacing w:line="256" w:lineRule="exact"/>
              <w:ind w:left="84" w:right="80"/>
              <w:jc w:val="center"/>
              <w:rPr>
                <w:b/>
                <w:sz w:val="24"/>
              </w:rPr>
            </w:pPr>
            <w:r>
              <w:rPr>
                <w:b/>
                <w:sz w:val="24"/>
              </w:rPr>
              <w:t>Gazy palne</w:t>
            </w:r>
          </w:p>
        </w:tc>
        <w:tc>
          <w:tcPr>
            <w:tcW w:w="2676" w:type="dxa"/>
          </w:tcPr>
          <w:p w14:paraId="1DACA062" w14:textId="77777777" w:rsidR="00F3069C" w:rsidRDefault="000E5D3C">
            <w:pPr>
              <w:pStyle w:val="TableParagraph"/>
              <w:spacing w:line="256" w:lineRule="exact"/>
              <w:ind w:left="7"/>
              <w:jc w:val="center"/>
              <w:rPr>
                <w:b/>
                <w:sz w:val="24"/>
              </w:rPr>
            </w:pPr>
            <w:r>
              <w:rPr>
                <w:b/>
                <w:w w:val="99"/>
                <w:sz w:val="24"/>
              </w:rPr>
              <w:t>C</w:t>
            </w:r>
          </w:p>
        </w:tc>
        <w:tc>
          <w:tcPr>
            <w:tcW w:w="3036" w:type="dxa"/>
          </w:tcPr>
          <w:p w14:paraId="029187B1" w14:textId="77777777" w:rsidR="00F3069C" w:rsidRDefault="000E5D3C">
            <w:pPr>
              <w:pStyle w:val="TableParagraph"/>
              <w:spacing w:line="256" w:lineRule="exact"/>
              <w:ind w:left="86" w:right="76"/>
              <w:jc w:val="center"/>
              <w:rPr>
                <w:b/>
                <w:sz w:val="24"/>
              </w:rPr>
            </w:pPr>
            <w:r>
              <w:rPr>
                <w:b/>
                <w:sz w:val="24"/>
              </w:rPr>
              <w:t>proszek, CO2</w:t>
            </w:r>
          </w:p>
        </w:tc>
      </w:tr>
      <w:tr w:rsidR="00F3069C" w14:paraId="68F35D81" w14:textId="77777777">
        <w:trPr>
          <w:trHeight w:val="551"/>
        </w:trPr>
        <w:tc>
          <w:tcPr>
            <w:tcW w:w="2890" w:type="dxa"/>
          </w:tcPr>
          <w:p w14:paraId="75B0ABDA" w14:textId="77777777" w:rsidR="00F3069C" w:rsidRDefault="000E5D3C">
            <w:pPr>
              <w:pStyle w:val="TableParagraph"/>
              <w:spacing w:line="276" w:lineRule="exact"/>
              <w:ind w:left="1010" w:right="263" w:hanging="720"/>
              <w:rPr>
                <w:b/>
                <w:sz w:val="24"/>
              </w:rPr>
            </w:pPr>
            <w:r>
              <w:rPr>
                <w:b/>
                <w:sz w:val="24"/>
              </w:rPr>
              <w:t>Metale (np. sód, potas, magnez)</w:t>
            </w:r>
          </w:p>
        </w:tc>
        <w:tc>
          <w:tcPr>
            <w:tcW w:w="2676" w:type="dxa"/>
          </w:tcPr>
          <w:p w14:paraId="15BDC678" w14:textId="77777777" w:rsidR="00F3069C" w:rsidRDefault="000E5D3C">
            <w:pPr>
              <w:pStyle w:val="TableParagraph"/>
              <w:spacing w:before="133"/>
              <w:ind w:left="7"/>
              <w:jc w:val="center"/>
              <w:rPr>
                <w:b/>
                <w:sz w:val="24"/>
              </w:rPr>
            </w:pPr>
            <w:r>
              <w:rPr>
                <w:b/>
                <w:w w:val="99"/>
                <w:sz w:val="24"/>
              </w:rPr>
              <w:t>D</w:t>
            </w:r>
          </w:p>
        </w:tc>
        <w:tc>
          <w:tcPr>
            <w:tcW w:w="3036" w:type="dxa"/>
          </w:tcPr>
          <w:p w14:paraId="2C7393A1" w14:textId="77777777" w:rsidR="00F3069C" w:rsidRDefault="000E5D3C">
            <w:pPr>
              <w:pStyle w:val="TableParagraph"/>
              <w:spacing w:before="133"/>
              <w:ind w:left="84" w:right="78"/>
              <w:jc w:val="center"/>
              <w:rPr>
                <w:b/>
                <w:sz w:val="24"/>
              </w:rPr>
            </w:pPr>
            <w:r>
              <w:rPr>
                <w:b/>
                <w:sz w:val="24"/>
              </w:rPr>
              <w:t>proszek specjalny</w:t>
            </w:r>
          </w:p>
        </w:tc>
      </w:tr>
      <w:tr w:rsidR="00F3069C" w14:paraId="50DF6B8B" w14:textId="77777777">
        <w:trPr>
          <w:trHeight w:val="551"/>
        </w:trPr>
        <w:tc>
          <w:tcPr>
            <w:tcW w:w="2890" w:type="dxa"/>
          </w:tcPr>
          <w:p w14:paraId="5B570BC8" w14:textId="77777777" w:rsidR="00F3069C" w:rsidRDefault="000E5D3C">
            <w:pPr>
              <w:pStyle w:val="TableParagraph"/>
              <w:spacing w:line="272" w:lineRule="exact"/>
              <w:ind w:left="84" w:right="80"/>
              <w:jc w:val="center"/>
              <w:rPr>
                <w:b/>
                <w:sz w:val="24"/>
              </w:rPr>
            </w:pPr>
            <w:r>
              <w:rPr>
                <w:b/>
                <w:sz w:val="24"/>
              </w:rPr>
              <w:t>Tłuszcze i oleje w</w:t>
            </w:r>
          </w:p>
          <w:p w14:paraId="356BE367" w14:textId="77777777" w:rsidR="00F3069C" w:rsidRDefault="000E5D3C">
            <w:pPr>
              <w:pStyle w:val="TableParagraph"/>
              <w:spacing w:line="259" w:lineRule="exact"/>
              <w:ind w:left="86" w:right="80"/>
              <w:jc w:val="center"/>
              <w:rPr>
                <w:b/>
                <w:sz w:val="24"/>
              </w:rPr>
            </w:pPr>
            <w:r>
              <w:rPr>
                <w:b/>
                <w:sz w:val="24"/>
              </w:rPr>
              <w:t>urządzeniach kuchennych</w:t>
            </w:r>
          </w:p>
        </w:tc>
        <w:tc>
          <w:tcPr>
            <w:tcW w:w="2676" w:type="dxa"/>
          </w:tcPr>
          <w:p w14:paraId="06FFC7E7" w14:textId="77777777" w:rsidR="00F3069C" w:rsidRDefault="000E5D3C">
            <w:pPr>
              <w:pStyle w:val="TableParagraph"/>
              <w:spacing w:before="135"/>
              <w:ind w:left="10"/>
              <w:jc w:val="center"/>
              <w:rPr>
                <w:b/>
                <w:sz w:val="24"/>
              </w:rPr>
            </w:pPr>
            <w:r>
              <w:rPr>
                <w:b/>
                <w:sz w:val="24"/>
              </w:rPr>
              <w:t>F</w:t>
            </w:r>
          </w:p>
        </w:tc>
        <w:tc>
          <w:tcPr>
            <w:tcW w:w="3036" w:type="dxa"/>
          </w:tcPr>
          <w:p w14:paraId="1DA4A876" w14:textId="77777777" w:rsidR="00F3069C" w:rsidRDefault="000E5D3C">
            <w:pPr>
              <w:pStyle w:val="TableParagraph"/>
              <w:spacing w:before="135"/>
              <w:ind w:left="86" w:right="78"/>
              <w:jc w:val="center"/>
              <w:rPr>
                <w:b/>
                <w:sz w:val="24"/>
              </w:rPr>
            </w:pPr>
            <w:r>
              <w:rPr>
                <w:b/>
                <w:sz w:val="24"/>
              </w:rPr>
              <w:t>pianowe</w:t>
            </w:r>
          </w:p>
        </w:tc>
      </w:tr>
    </w:tbl>
    <w:p w14:paraId="262D8193" w14:textId="77777777" w:rsidR="00F3069C" w:rsidRDefault="00F3069C">
      <w:pPr>
        <w:pStyle w:val="Tekstpodstawowy"/>
        <w:rPr>
          <w:b/>
          <w:sz w:val="20"/>
        </w:rPr>
      </w:pPr>
    </w:p>
    <w:p w14:paraId="3AD0A238" w14:textId="77777777" w:rsidR="00F3069C" w:rsidRDefault="000E5D3C">
      <w:pPr>
        <w:pStyle w:val="Tekstpodstawowy"/>
        <w:spacing w:before="6"/>
        <w:rPr>
          <w:b/>
        </w:rPr>
      </w:pPr>
      <w:r>
        <w:rPr>
          <w:noProof/>
        </w:rPr>
        <w:drawing>
          <wp:anchor distT="0" distB="0" distL="0" distR="0" simplePos="0" relativeHeight="7" behindDoc="0" locked="0" layoutInCell="1" allowOverlap="1" wp14:anchorId="1C932CFE" wp14:editId="5531D733">
            <wp:simplePos x="0" y="0"/>
            <wp:positionH relativeFrom="page">
              <wp:posOffset>899160</wp:posOffset>
            </wp:positionH>
            <wp:positionV relativeFrom="paragraph">
              <wp:posOffset>204101</wp:posOffset>
            </wp:positionV>
            <wp:extent cx="900112" cy="900112"/>
            <wp:effectExtent l="0" t="0" r="0" b="0"/>
            <wp:wrapTopAndBottom/>
            <wp:docPr id="13" name="image10.png"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0.png"/>
                    <pic:cNvPicPr/>
                  </pic:nvPicPr>
                  <pic:blipFill>
                    <a:blip r:embed="rId20" cstate="print"/>
                    <a:stretch>
                      <a:fillRect/>
                    </a:stretch>
                  </pic:blipFill>
                  <pic:spPr>
                    <a:xfrm>
                      <a:off x="0" y="0"/>
                      <a:ext cx="900112" cy="900112"/>
                    </a:xfrm>
                    <a:prstGeom prst="rect">
                      <a:avLst/>
                    </a:prstGeom>
                  </pic:spPr>
                </pic:pic>
              </a:graphicData>
            </a:graphic>
          </wp:anchor>
        </w:drawing>
      </w:r>
      <w:r>
        <w:rPr>
          <w:noProof/>
        </w:rPr>
        <w:drawing>
          <wp:anchor distT="0" distB="0" distL="0" distR="0" simplePos="0" relativeHeight="8" behindDoc="0" locked="0" layoutInCell="1" allowOverlap="1" wp14:anchorId="7419B1F1" wp14:editId="18CC5267">
            <wp:simplePos x="0" y="0"/>
            <wp:positionH relativeFrom="page">
              <wp:posOffset>1874520</wp:posOffset>
            </wp:positionH>
            <wp:positionV relativeFrom="paragraph">
              <wp:posOffset>204101</wp:posOffset>
            </wp:positionV>
            <wp:extent cx="896111" cy="896112"/>
            <wp:effectExtent l="0" t="0" r="0" b="0"/>
            <wp:wrapTopAndBottom/>
            <wp:docPr id="1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1.png"/>
                    <pic:cNvPicPr/>
                  </pic:nvPicPr>
                  <pic:blipFill>
                    <a:blip r:embed="rId21" cstate="print"/>
                    <a:stretch>
                      <a:fillRect/>
                    </a:stretch>
                  </pic:blipFill>
                  <pic:spPr>
                    <a:xfrm>
                      <a:off x="0" y="0"/>
                      <a:ext cx="896111" cy="896112"/>
                    </a:xfrm>
                    <a:prstGeom prst="rect">
                      <a:avLst/>
                    </a:prstGeom>
                  </pic:spPr>
                </pic:pic>
              </a:graphicData>
            </a:graphic>
          </wp:anchor>
        </w:drawing>
      </w:r>
      <w:r>
        <w:rPr>
          <w:noProof/>
        </w:rPr>
        <w:drawing>
          <wp:anchor distT="0" distB="0" distL="0" distR="0" simplePos="0" relativeHeight="9" behindDoc="0" locked="0" layoutInCell="1" allowOverlap="1" wp14:anchorId="718209F7" wp14:editId="24C52CB0">
            <wp:simplePos x="0" y="0"/>
            <wp:positionH relativeFrom="page">
              <wp:posOffset>2849879</wp:posOffset>
            </wp:positionH>
            <wp:positionV relativeFrom="paragraph">
              <wp:posOffset>204101</wp:posOffset>
            </wp:positionV>
            <wp:extent cx="896111" cy="896112"/>
            <wp:effectExtent l="0" t="0" r="0" b="0"/>
            <wp:wrapTopAndBottom/>
            <wp:docPr id="17"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png"/>
                    <pic:cNvPicPr/>
                  </pic:nvPicPr>
                  <pic:blipFill>
                    <a:blip r:embed="rId22" cstate="print"/>
                    <a:stretch>
                      <a:fillRect/>
                    </a:stretch>
                  </pic:blipFill>
                  <pic:spPr>
                    <a:xfrm>
                      <a:off x="0" y="0"/>
                      <a:ext cx="896111" cy="896112"/>
                    </a:xfrm>
                    <a:prstGeom prst="rect">
                      <a:avLst/>
                    </a:prstGeom>
                  </pic:spPr>
                </pic:pic>
              </a:graphicData>
            </a:graphic>
          </wp:anchor>
        </w:drawing>
      </w:r>
      <w:r>
        <w:rPr>
          <w:noProof/>
        </w:rPr>
        <w:drawing>
          <wp:anchor distT="0" distB="0" distL="0" distR="0" simplePos="0" relativeHeight="10" behindDoc="0" locked="0" layoutInCell="1" allowOverlap="1" wp14:anchorId="3B501B67" wp14:editId="0B38127E">
            <wp:simplePos x="0" y="0"/>
            <wp:positionH relativeFrom="page">
              <wp:posOffset>3825240</wp:posOffset>
            </wp:positionH>
            <wp:positionV relativeFrom="paragraph">
              <wp:posOffset>204101</wp:posOffset>
            </wp:positionV>
            <wp:extent cx="900112" cy="900112"/>
            <wp:effectExtent l="0" t="0" r="0" b="0"/>
            <wp:wrapTopAndBottom/>
            <wp:docPr id="19" name="image13.jpeg" descr="Znalezione obrazy dla zapytania skuteczność gaśn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3.jpeg"/>
                    <pic:cNvPicPr/>
                  </pic:nvPicPr>
                  <pic:blipFill>
                    <a:blip r:embed="rId23" cstate="print"/>
                    <a:stretch>
                      <a:fillRect/>
                    </a:stretch>
                  </pic:blipFill>
                  <pic:spPr>
                    <a:xfrm>
                      <a:off x="0" y="0"/>
                      <a:ext cx="900112" cy="900112"/>
                    </a:xfrm>
                    <a:prstGeom prst="rect">
                      <a:avLst/>
                    </a:prstGeom>
                  </pic:spPr>
                </pic:pic>
              </a:graphicData>
            </a:graphic>
          </wp:anchor>
        </w:drawing>
      </w:r>
      <w:r>
        <w:rPr>
          <w:noProof/>
        </w:rPr>
        <w:drawing>
          <wp:anchor distT="0" distB="0" distL="0" distR="0" simplePos="0" relativeHeight="11" behindDoc="0" locked="0" layoutInCell="1" allowOverlap="1" wp14:anchorId="012A179C" wp14:editId="46D8791D">
            <wp:simplePos x="0" y="0"/>
            <wp:positionH relativeFrom="page">
              <wp:posOffset>4800600</wp:posOffset>
            </wp:positionH>
            <wp:positionV relativeFrom="paragraph">
              <wp:posOffset>204101</wp:posOffset>
            </wp:positionV>
            <wp:extent cx="896112" cy="896112"/>
            <wp:effectExtent l="0" t="0" r="0" b="0"/>
            <wp:wrapTopAndBottom/>
            <wp:docPr id="2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png"/>
                    <pic:cNvPicPr/>
                  </pic:nvPicPr>
                  <pic:blipFill>
                    <a:blip r:embed="rId24" cstate="print"/>
                    <a:stretch>
                      <a:fillRect/>
                    </a:stretch>
                  </pic:blipFill>
                  <pic:spPr>
                    <a:xfrm>
                      <a:off x="0" y="0"/>
                      <a:ext cx="896112" cy="896112"/>
                    </a:xfrm>
                    <a:prstGeom prst="rect">
                      <a:avLst/>
                    </a:prstGeom>
                  </pic:spPr>
                </pic:pic>
              </a:graphicData>
            </a:graphic>
          </wp:anchor>
        </w:drawing>
      </w:r>
    </w:p>
    <w:p w14:paraId="70EC128F" w14:textId="77777777" w:rsidR="00F3069C" w:rsidRDefault="00F3069C">
      <w:pPr>
        <w:pStyle w:val="Tekstpodstawowy"/>
        <w:spacing w:before="1"/>
        <w:rPr>
          <w:b/>
          <w:sz w:val="13"/>
        </w:rPr>
      </w:pPr>
    </w:p>
    <w:p w14:paraId="2B90FE72" w14:textId="77777777" w:rsidR="00F3069C" w:rsidRDefault="000E5D3C">
      <w:pPr>
        <w:pStyle w:val="Tekstpodstawowy"/>
        <w:spacing w:before="90"/>
        <w:ind w:left="236"/>
      </w:pPr>
      <w:r>
        <w:t>Piktogramy stosowane na gaśnicach. Literami oznaczono grupy pożarów.</w:t>
      </w:r>
    </w:p>
    <w:p w14:paraId="747E370C" w14:textId="77777777" w:rsidR="00F3069C" w:rsidRDefault="000E5D3C">
      <w:pPr>
        <w:pStyle w:val="Tekstpodstawowy"/>
        <w:ind w:left="236" w:right="1203"/>
      </w:pPr>
      <w:r>
        <w:t>Obecnie informację o możliwości i warunkach bezpieczeństwa podczas gaszenia urządzeń pod napięciem podaje się na gaśnicy w formie</w:t>
      </w:r>
      <w:r>
        <w:rPr>
          <w:spacing w:val="-9"/>
        </w:rPr>
        <w:t xml:space="preserve"> </w:t>
      </w:r>
      <w:r>
        <w:t>tekstu.</w:t>
      </w:r>
    </w:p>
    <w:p w14:paraId="2912CD2F" w14:textId="77777777" w:rsidR="00F3069C" w:rsidRDefault="00F3069C">
      <w:pPr>
        <w:pStyle w:val="Tekstpodstawowy"/>
      </w:pPr>
    </w:p>
    <w:p w14:paraId="5156476F" w14:textId="77777777" w:rsidR="00F3069C" w:rsidRDefault="000E5D3C">
      <w:pPr>
        <w:pStyle w:val="Tekstpodstawowy"/>
        <w:ind w:left="236"/>
      </w:pPr>
      <w:r>
        <w:t>Gaśnice rozmieszczone zostały zgodnie z wymaganiami w tym zakresie:</w:t>
      </w:r>
    </w:p>
    <w:p w14:paraId="75FF5279" w14:textId="77777777" w:rsidR="00F3069C" w:rsidRDefault="000E5D3C">
      <w:pPr>
        <w:pStyle w:val="Tekstpodstawowy"/>
        <w:ind w:left="236" w:right="1340"/>
      </w:pPr>
      <w:r>
        <w:t>- jednostka masy środka gaśniczego 2 kg lub 3 dm</w:t>
      </w:r>
      <w:r>
        <w:rPr>
          <w:vertAlign w:val="superscript"/>
        </w:rPr>
        <w:t>3</w:t>
      </w:r>
      <w:r>
        <w:t xml:space="preserve"> na każde 100 m</w:t>
      </w:r>
      <w:r>
        <w:rPr>
          <w:vertAlign w:val="superscript"/>
        </w:rPr>
        <w:t>2</w:t>
      </w:r>
      <w:r>
        <w:t xml:space="preserve"> powierzchni w strefie zakwalifikowanej do kategorii zagrożenia ludzi ZL III.</w:t>
      </w:r>
    </w:p>
    <w:p w14:paraId="5F0BF466" w14:textId="77777777" w:rsidR="00F3069C" w:rsidRDefault="00F3069C">
      <w:pPr>
        <w:pStyle w:val="Tekstpodstawowy"/>
        <w:spacing w:before="10"/>
        <w:rPr>
          <w:sz w:val="23"/>
        </w:rPr>
      </w:pPr>
    </w:p>
    <w:p w14:paraId="68ABE46A" w14:textId="77777777" w:rsidR="00F3069C" w:rsidRDefault="000E5D3C">
      <w:pPr>
        <w:pStyle w:val="Tekstpodstawowy"/>
        <w:ind w:left="236" w:right="1002"/>
        <w:jc w:val="both"/>
      </w:pPr>
      <w:r>
        <w:t>Rodzaj  gaśnic,  sposób  rozmieszczenia   oraz   ilość   środka   gaśniczego   zgromadzonego w gaśnicach w stosunku do rodzaju budynku i jego powierzchni spełnia wymagania określone przepisach.</w:t>
      </w:r>
    </w:p>
    <w:p w14:paraId="25669DE9" w14:textId="77777777" w:rsidR="00F3069C" w:rsidRDefault="000E5D3C">
      <w:pPr>
        <w:pStyle w:val="Tekstpodstawowy"/>
        <w:ind w:left="236"/>
        <w:jc w:val="both"/>
      </w:pPr>
      <w:r>
        <w:t>Rozmieszczenie gaśnic zostało przedstawione w załączonym planie ewakuacyjnym.</w:t>
      </w:r>
    </w:p>
    <w:p w14:paraId="6CC4C098" w14:textId="77777777" w:rsidR="00F3069C" w:rsidRDefault="00F3069C">
      <w:pPr>
        <w:pStyle w:val="Tekstpodstawowy"/>
        <w:rPr>
          <w:sz w:val="26"/>
        </w:rPr>
      </w:pPr>
    </w:p>
    <w:p w14:paraId="531D75F6" w14:textId="77777777" w:rsidR="00F3069C" w:rsidRDefault="00F3069C">
      <w:pPr>
        <w:pStyle w:val="Tekstpodstawowy"/>
        <w:spacing w:before="5"/>
        <w:rPr>
          <w:sz w:val="22"/>
        </w:rPr>
      </w:pPr>
    </w:p>
    <w:p w14:paraId="2C434A31" w14:textId="77777777" w:rsidR="00F3069C" w:rsidRDefault="000E5D3C">
      <w:pPr>
        <w:pStyle w:val="Nagwek1"/>
        <w:jc w:val="both"/>
      </w:pPr>
      <w:r>
        <w:t>W celu użycia gaśnicy należy:</w:t>
      </w:r>
    </w:p>
    <w:p w14:paraId="2C81FBE4" w14:textId="77777777" w:rsidR="00F3069C" w:rsidRDefault="00F3069C">
      <w:pPr>
        <w:pStyle w:val="Tekstpodstawowy"/>
        <w:spacing w:before="6"/>
        <w:rPr>
          <w:b/>
          <w:sz w:val="23"/>
        </w:rPr>
      </w:pPr>
    </w:p>
    <w:p w14:paraId="11A91540" w14:textId="77777777" w:rsidR="00F3069C" w:rsidRDefault="000E5D3C">
      <w:pPr>
        <w:pStyle w:val="Akapitzlist"/>
        <w:numPr>
          <w:ilvl w:val="0"/>
          <w:numId w:val="31"/>
        </w:numPr>
        <w:tabs>
          <w:tab w:val="left" w:pos="957"/>
        </w:tabs>
        <w:spacing w:before="1"/>
        <w:ind w:hanging="361"/>
        <w:jc w:val="left"/>
        <w:rPr>
          <w:sz w:val="24"/>
        </w:rPr>
      </w:pPr>
      <w:r>
        <w:rPr>
          <w:sz w:val="24"/>
        </w:rPr>
        <w:t>Udać się do miejsca jej</w:t>
      </w:r>
      <w:r>
        <w:rPr>
          <w:spacing w:val="-4"/>
          <w:sz w:val="24"/>
        </w:rPr>
        <w:t xml:space="preserve"> </w:t>
      </w:r>
      <w:r>
        <w:rPr>
          <w:sz w:val="24"/>
        </w:rPr>
        <w:t>umieszczenia.</w:t>
      </w:r>
    </w:p>
    <w:p w14:paraId="1EA0ED4D" w14:textId="77777777" w:rsidR="00F3069C" w:rsidRDefault="000E5D3C">
      <w:pPr>
        <w:pStyle w:val="Akapitzlist"/>
        <w:numPr>
          <w:ilvl w:val="0"/>
          <w:numId w:val="31"/>
        </w:numPr>
        <w:tabs>
          <w:tab w:val="left" w:pos="957"/>
        </w:tabs>
        <w:ind w:hanging="361"/>
        <w:jc w:val="left"/>
        <w:rPr>
          <w:sz w:val="24"/>
        </w:rPr>
      </w:pPr>
      <w:r>
        <w:rPr>
          <w:sz w:val="24"/>
        </w:rPr>
        <w:t>Przenieść gaśnicę do miejsca</w:t>
      </w:r>
      <w:r>
        <w:rPr>
          <w:spacing w:val="-7"/>
          <w:sz w:val="24"/>
        </w:rPr>
        <w:t xml:space="preserve"> </w:t>
      </w:r>
      <w:r>
        <w:rPr>
          <w:sz w:val="24"/>
        </w:rPr>
        <w:t>pożaru.</w:t>
      </w:r>
    </w:p>
    <w:p w14:paraId="1EBC6D87" w14:textId="77777777" w:rsidR="00F3069C" w:rsidRDefault="000E5D3C">
      <w:pPr>
        <w:pStyle w:val="Akapitzlist"/>
        <w:numPr>
          <w:ilvl w:val="0"/>
          <w:numId w:val="31"/>
        </w:numPr>
        <w:tabs>
          <w:tab w:val="left" w:pos="957"/>
        </w:tabs>
        <w:ind w:right="996"/>
        <w:jc w:val="left"/>
        <w:rPr>
          <w:sz w:val="24"/>
        </w:rPr>
      </w:pPr>
      <w:r>
        <w:rPr>
          <w:sz w:val="24"/>
        </w:rPr>
        <w:t>Przed uruchomieniem wyciągnąć zawleczkę, nacisnąć dźwignię uwalniając proszek, dwutlenek węgla (CO2).</w:t>
      </w:r>
    </w:p>
    <w:p w14:paraId="3DC2A39E" w14:textId="77777777" w:rsidR="00F3069C" w:rsidRDefault="000E5D3C">
      <w:pPr>
        <w:pStyle w:val="Akapitzlist"/>
        <w:numPr>
          <w:ilvl w:val="0"/>
          <w:numId w:val="31"/>
        </w:numPr>
        <w:tabs>
          <w:tab w:val="left" w:pos="957"/>
        </w:tabs>
        <w:ind w:hanging="361"/>
        <w:jc w:val="left"/>
        <w:rPr>
          <w:sz w:val="24"/>
        </w:rPr>
      </w:pPr>
      <w:r>
        <w:rPr>
          <w:sz w:val="24"/>
        </w:rPr>
        <w:t>Strumień środka gaśniczego skierować w stronę źródła</w:t>
      </w:r>
      <w:r>
        <w:rPr>
          <w:spacing w:val="-11"/>
          <w:sz w:val="24"/>
        </w:rPr>
        <w:t xml:space="preserve"> </w:t>
      </w:r>
      <w:r>
        <w:rPr>
          <w:sz w:val="24"/>
        </w:rPr>
        <w:t>ognia.</w:t>
      </w:r>
    </w:p>
    <w:p w14:paraId="6F0BBA7D" w14:textId="77777777" w:rsidR="00F3069C" w:rsidRDefault="00F3069C">
      <w:pPr>
        <w:rPr>
          <w:sz w:val="24"/>
        </w:rPr>
        <w:sectPr w:rsidR="00F3069C">
          <w:pgSz w:w="11910" w:h="16840"/>
          <w:pgMar w:top="760" w:right="420" w:bottom="1200" w:left="1180" w:header="0" w:footer="923" w:gutter="0"/>
          <w:cols w:space="708"/>
        </w:sectPr>
      </w:pPr>
    </w:p>
    <w:p w14:paraId="2FFE424D" w14:textId="77777777" w:rsidR="00F3069C" w:rsidRDefault="000E5D3C">
      <w:pPr>
        <w:pStyle w:val="Akapitzlist"/>
        <w:numPr>
          <w:ilvl w:val="1"/>
          <w:numId w:val="41"/>
        </w:numPr>
        <w:tabs>
          <w:tab w:val="left" w:pos="717"/>
        </w:tabs>
        <w:spacing w:before="65"/>
        <w:ind w:left="716" w:hanging="481"/>
        <w:rPr>
          <w:i/>
          <w:color w:val="FF0000"/>
          <w:sz w:val="24"/>
        </w:rPr>
      </w:pPr>
      <w:bookmarkStart w:id="30" w:name="_bookmark30"/>
      <w:bookmarkEnd w:id="30"/>
      <w:r>
        <w:rPr>
          <w:i/>
          <w:color w:val="FF0000"/>
          <w:sz w:val="24"/>
        </w:rPr>
        <w:lastRenderedPageBreak/>
        <w:t>Oświetlenie awaryjne i</w:t>
      </w:r>
      <w:r>
        <w:rPr>
          <w:i/>
          <w:color w:val="FF0000"/>
          <w:spacing w:val="-2"/>
          <w:sz w:val="24"/>
        </w:rPr>
        <w:t xml:space="preserve"> </w:t>
      </w:r>
      <w:r>
        <w:rPr>
          <w:i/>
          <w:color w:val="FF0000"/>
          <w:sz w:val="24"/>
        </w:rPr>
        <w:t>ewakuacyjne</w:t>
      </w:r>
    </w:p>
    <w:p w14:paraId="4842453C" w14:textId="77777777" w:rsidR="00F3069C" w:rsidRDefault="00F3069C">
      <w:pPr>
        <w:pStyle w:val="Tekstpodstawowy"/>
        <w:spacing w:before="2"/>
        <w:rPr>
          <w:i/>
          <w:sz w:val="23"/>
        </w:rPr>
      </w:pPr>
    </w:p>
    <w:p w14:paraId="3166F0A8" w14:textId="77777777" w:rsidR="00F3069C" w:rsidRDefault="000E5D3C">
      <w:pPr>
        <w:pStyle w:val="Tekstpodstawowy"/>
        <w:ind w:left="236" w:right="1025"/>
      </w:pPr>
      <w:r>
        <w:t>Awaryjne oświetlenie ewakuacyjne jest wymagane w pomieszczeniach o powierzchni powyżej 2000 m</w:t>
      </w:r>
      <w:r>
        <w:rPr>
          <w:vertAlign w:val="superscript"/>
        </w:rPr>
        <w:t>2</w:t>
      </w:r>
      <w:r>
        <w:t xml:space="preserve"> w budynkach produkcyjno-magazynowych oraz na drogach ewakuacyjnych z tych pomieszczeń. Awaryjne oświetlenie ewakuacyjne należy też stosować na drogach ewakuacyjnych oświetlonych wyłącznie światłem sztucznym.</w:t>
      </w:r>
    </w:p>
    <w:p w14:paraId="552B190C" w14:textId="77777777" w:rsidR="00F3069C" w:rsidRDefault="000E5D3C">
      <w:pPr>
        <w:pStyle w:val="Tekstpodstawowy"/>
        <w:spacing w:before="1"/>
        <w:ind w:left="236"/>
      </w:pPr>
      <w:r>
        <w:t>W całym obiekcie jest wykonane powyższe oświetlenie.</w:t>
      </w:r>
    </w:p>
    <w:p w14:paraId="716CCE27" w14:textId="77777777" w:rsidR="00F3069C" w:rsidRDefault="000E5D3C">
      <w:pPr>
        <w:pStyle w:val="Tekstpodstawowy"/>
        <w:spacing w:after="7"/>
        <w:ind w:left="236" w:right="1197"/>
      </w:pPr>
      <w:r>
        <w:t>Na poziomych i pionowych drogach ewakuacyjnych w budynku zastosowano oświetlenie awaryjne i ewakuacyjne w postaci lamp naściennych. Oświetlenie uruchamiane jest samoczynnie po spadku napięcia podstawowego, a czas jego działania nie może być krótszy niż 1 godzina.</w:t>
      </w:r>
    </w:p>
    <w:p w14:paraId="762DA47A" w14:textId="77777777" w:rsidR="00F3069C" w:rsidRDefault="000E5D3C">
      <w:pPr>
        <w:pStyle w:val="Tekstpodstawowy"/>
        <w:ind w:left="2228"/>
        <w:rPr>
          <w:sz w:val="20"/>
        </w:rPr>
      </w:pPr>
      <w:r>
        <w:rPr>
          <w:noProof/>
          <w:sz w:val="20"/>
        </w:rPr>
        <w:drawing>
          <wp:inline distT="0" distB="0" distL="0" distR="0" wp14:anchorId="79AB2546" wp14:editId="35C1EEA2">
            <wp:extent cx="3225206" cy="2418588"/>
            <wp:effectExtent l="0" t="0" r="0" b="0"/>
            <wp:docPr id="23"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jpeg"/>
                    <pic:cNvPicPr/>
                  </pic:nvPicPr>
                  <pic:blipFill>
                    <a:blip r:embed="rId25" cstate="print"/>
                    <a:stretch>
                      <a:fillRect/>
                    </a:stretch>
                  </pic:blipFill>
                  <pic:spPr>
                    <a:xfrm>
                      <a:off x="0" y="0"/>
                      <a:ext cx="3225206" cy="2418588"/>
                    </a:xfrm>
                    <a:prstGeom prst="rect">
                      <a:avLst/>
                    </a:prstGeom>
                  </pic:spPr>
                </pic:pic>
              </a:graphicData>
            </a:graphic>
          </wp:inline>
        </w:drawing>
      </w:r>
    </w:p>
    <w:p w14:paraId="500BD554" w14:textId="77777777" w:rsidR="00F3069C" w:rsidRDefault="00F3069C">
      <w:pPr>
        <w:pStyle w:val="Tekstpodstawowy"/>
      </w:pPr>
    </w:p>
    <w:p w14:paraId="7103DED7" w14:textId="77777777" w:rsidR="00F3069C" w:rsidRDefault="000E5D3C">
      <w:pPr>
        <w:pStyle w:val="Akapitzlist"/>
        <w:numPr>
          <w:ilvl w:val="1"/>
          <w:numId w:val="41"/>
        </w:numPr>
        <w:tabs>
          <w:tab w:val="left" w:pos="717"/>
        </w:tabs>
        <w:ind w:left="716" w:hanging="481"/>
        <w:rPr>
          <w:i/>
          <w:color w:val="FF0000"/>
          <w:sz w:val="24"/>
        </w:rPr>
      </w:pPr>
      <w:bookmarkStart w:id="31" w:name="_bookmark31"/>
      <w:bookmarkEnd w:id="31"/>
      <w:r>
        <w:rPr>
          <w:i/>
          <w:color w:val="FF0000"/>
          <w:sz w:val="24"/>
        </w:rPr>
        <w:t>System Sygnalizacji Pożaru</w:t>
      </w:r>
    </w:p>
    <w:p w14:paraId="3C88CA74" w14:textId="77777777" w:rsidR="00F3069C" w:rsidRDefault="00F3069C">
      <w:pPr>
        <w:pStyle w:val="Tekstpodstawowy"/>
        <w:spacing w:before="6"/>
        <w:rPr>
          <w:i/>
          <w:sz w:val="23"/>
        </w:rPr>
      </w:pPr>
    </w:p>
    <w:p w14:paraId="66CB90CA" w14:textId="77777777" w:rsidR="00F3069C" w:rsidRDefault="000E5D3C">
      <w:pPr>
        <w:ind w:left="236" w:right="997"/>
        <w:jc w:val="both"/>
      </w:pPr>
      <w:r>
        <w:t>Dla zapewnienia właściwych warunków ewakuacji zamontowano System Sygnalizacji Pożaru z centralą umieszczoną w portierni na parterze. W całym obiekcie na drogach komunikacyjnych i ewakuacyjnych zostały zamontowane Ręczne Ostrzegacze Pożarowe, przyciśnięcie przycisku powoduje wywołanie procedury Alarmu II-stopnia.</w:t>
      </w:r>
    </w:p>
    <w:p w14:paraId="2A7E8E9E" w14:textId="77777777" w:rsidR="00F3069C" w:rsidRDefault="000E5D3C">
      <w:pPr>
        <w:spacing w:line="252" w:lineRule="exact"/>
        <w:ind w:left="236"/>
        <w:jc w:val="both"/>
      </w:pPr>
      <w:r>
        <w:t>Alarm II stopnia spowoduje:</w:t>
      </w:r>
    </w:p>
    <w:p w14:paraId="54321931" w14:textId="77777777" w:rsidR="00F3069C" w:rsidRDefault="000E5D3C">
      <w:pPr>
        <w:pStyle w:val="Akapitzlist"/>
        <w:numPr>
          <w:ilvl w:val="2"/>
          <w:numId w:val="41"/>
        </w:numPr>
        <w:tabs>
          <w:tab w:val="left" w:pos="1653"/>
        </w:tabs>
        <w:spacing w:line="269" w:lineRule="exact"/>
        <w:ind w:left="1652" w:hanging="337"/>
        <w:jc w:val="both"/>
        <w:rPr>
          <w:rFonts w:ascii="Symbol" w:hAnsi="Symbol"/>
        </w:rPr>
      </w:pPr>
      <w:r>
        <w:t>Uruchomienie sygnalizatorów akustyczno- optycznych w całym</w:t>
      </w:r>
      <w:r>
        <w:rPr>
          <w:spacing w:val="-10"/>
        </w:rPr>
        <w:t xml:space="preserve"> </w:t>
      </w:r>
      <w:r>
        <w:t>obiekcie</w:t>
      </w:r>
    </w:p>
    <w:p w14:paraId="20FD45D1" w14:textId="77777777" w:rsidR="00F3069C" w:rsidRDefault="000E5D3C">
      <w:pPr>
        <w:pStyle w:val="Akapitzlist"/>
        <w:numPr>
          <w:ilvl w:val="2"/>
          <w:numId w:val="41"/>
        </w:numPr>
        <w:tabs>
          <w:tab w:val="left" w:pos="1653"/>
        </w:tabs>
        <w:spacing w:line="269" w:lineRule="exact"/>
        <w:ind w:left="1652" w:hanging="337"/>
        <w:jc w:val="both"/>
        <w:rPr>
          <w:rFonts w:ascii="Symbol" w:hAnsi="Symbol"/>
        </w:rPr>
      </w:pPr>
      <w:r>
        <w:t>Powiadomienie Państwowej Straży Pożarnej o</w:t>
      </w:r>
      <w:r>
        <w:rPr>
          <w:spacing w:val="-1"/>
        </w:rPr>
        <w:t xml:space="preserve"> </w:t>
      </w:r>
      <w:r>
        <w:t>pożarze</w:t>
      </w:r>
    </w:p>
    <w:p w14:paraId="2F6C34AD" w14:textId="77777777" w:rsidR="00F3069C" w:rsidRDefault="00F3069C">
      <w:pPr>
        <w:pStyle w:val="Tekstpodstawowy"/>
        <w:rPr>
          <w:sz w:val="20"/>
        </w:rPr>
      </w:pPr>
    </w:p>
    <w:p w14:paraId="652D8AD7" w14:textId="77777777" w:rsidR="00F3069C" w:rsidRDefault="00F3069C">
      <w:pPr>
        <w:pStyle w:val="Tekstpodstawowy"/>
        <w:rPr>
          <w:sz w:val="20"/>
        </w:rPr>
      </w:pPr>
    </w:p>
    <w:p w14:paraId="1F344A93" w14:textId="77777777" w:rsidR="00F3069C" w:rsidRDefault="000E5D3C">
      <w:pPr>
        <w:pStyle w:val="Tekstpodstawowy"/>
        <w:spacing w:before="1"/>
        <w:rPr>
          <w:sz w:val="23"/>
        </w:rPr>
      </w:pPr>
      <w:r>
        <w:rPr>
          <w:noProof/>
        </w:rPr>
        <w:drawing>
          <wp:anchor distT="0" distB="0" distL="0" distR="0" simplePos="0" relativeHeight="12" behindDoc="0" locked="0" layoutInCell="1" allowOverlap="1" wp14:anchorId="6BEC8E99" wp14:editId="6D2763F0">
            <wp:simplePos x="0" y="0"/>
            <wp:positionH relativeFrom="page">
              <wp:posOffset>2776854</wp:posOffset>
            </wp:positionH>
            <wp:positionV relativeFrom="paragraph">
              <wp:posOffset>193362</wp:posOffset>
            </wp:positionV>
            <wp:extent cx="2001902" cy="2670048"/>
            <wp:effectExtent l="0" t="0" r="0" b="0"/>
            <wp:wrapTopAndBottom/>
            <wp:docPr id="2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6.jpeg"/>
                    <pic:cNvPicPr/>
                  </pic:nvPicPr>
                  <pic:blipFill>
                    <a:blip r:embed="rId26" cstate="print"/>
                    <a:stretch>
                      <a:fillRect/>
                    </a:stretch>
                  </pic:blipFill>
                  <pic:spPr>
                    <a:xfrm>
                      <a:off x="0" y="0"/>
                      <a:ext cx="2001902" cy="2670048"/>
                    </a:xfrm>
                    <a:prstGeom prst="rect">
                      <a:avLst/>
                    </a:prstGeom>
                  </pic:spPr>
                </pic:pic>
              </a:graphicData>
            </a:graphic>
          </wp:anchor>
        </w:drawing>
      </w:r>
    </w:p>
    <w:p w14:paraId="341DB588" w14:textId="77777777" w:rsidR="00F3069C" w:rsidRDefault="000E5D3C">
      <w:pPr>
        <w:pStyle w:val="Tekstpodstawowy"/>
        <w:spacing w:line="248" w:lineRule="exact"/>
        <w:ind w:left="2874"/>
      </w:pPr>
      <w:r>
        <w:t>Centralka Systemu Sygnalizacji Pożaru</w:t>
      </w:r>
    </w:p>
    <w:p w14:paraId="72C9EADC" w14:textId="77777777" w:rsidR="00F3069C" w:rsidRDefault="00F3069C">
      <w:pPr>
        <w:spacing w:line="248" w:lineRule="exact"/>
        <w:sectPr w:rsidR="00F3069C">
          <w:pgSz w:w="11910" w:h="16840"/>
          <w:pgMar w:top="760" w:right="420" w:bottom="1200" w:left="1180" w:header="0" w:footer="923" w:gutter="0"/>
          <w:cols w:space="708"/>
        </w:sectPr>
      </w:pPr>
    </w:p>
    <w:p w14:paraId="4743EC90" w14:textId="77777777" w:rsidR="00F3069C" w:rsidRDefault="000E5D3C">
      <w:pPr>
        <w:pStyle w:val="Akapitzlist"/>
        <w:numPr>
          <w:ilvl w:val="1"/>
          <w:numId w:val="41"/>
        </w:numPr>
        <w:tabs>
          <w:tab w:val="left" w:pos="717"/>
        </w:tabs>
        <w:spacing w:before="65"/>
        <w:ind w:left="716" w:hanging="481"/>
        <w:rPr>
          <w:i/>
          <w:color w:val="FF0000"/>
          <w:sz w:val="24"/>
        </w:rPr>
      </w:pPr>
      <w:bookmarkStart w:id="32" w:name="_bookmark32"/>
      <w:bookmarkEnd w:id="32"/>
      <w:r>
        <w:rPr>
          <w:i/>
          <w:color w:val="FF0000"/>
          <w:sz w:val="24"/>
        </w:rPr>
        <w:lastRenderedPageBreak/>
        <w:t>Dźwiękowy System Ostrzegawczy</w:t>
      </w:r>
    </w:p>
    <w:p w14:paraId="13D726DC" w14:textId="77777777" w:rsidR="00F3069C" w:rsidRDefault="00F3069C">
      <w:pPr>
        <w:pStyle w:val="Tekstpodstawowy"/>
        <w:rPr>
          <w:i/>
        </w:rPr>
      </w:pPr>
    </w:p>
    <w:p w14:paraId="3FFA7188" w14:textId="77777777" w:rsidR="00F3069C" w:rsidRDefault="000E5D3C">
      <w:pPr>
        <w:pStyle w:val="Tekstpodstawowy"/>
        <w:ind w:left="236" w:right="998"/>
        <w:jc w:val="both"/>
      </w:pPr>
      <w:r>
        <w:t>Dźwiękowe Systemy Ostrzegawcze (DSO) za pomocą komunikatów głosowych umożliwiają sprawne powiadomienie osób przebywających w obiekcie o wystąpieniu zagrożenia pożarowego i ułatwiają przeprowadzenie sprawnej ewakuacji. Jasne i jednoznaczne polecenia głosowe są doskonale identyfikowalne, przez co pozwalają uniknąć zjawiska paniki i chaosu w obiekcie objętym pożarem, dodatkowo zapewniając selektywną ewakuacje z budynku.</w:t>
      </w:r>
    </w:p>
    <w:p w14:paraId="05E23D4F" w14:textId="77777777" w:rsidR="00F3069C" w:rsidRDefault="000E5D3C">
      <w:pPr>
        <w:pStyle w:val="Tekstpodstawowy"/>
        <w:spacing w:before="4"/>
        <w:rPr>
          <w:sz w:val="21"/>
        </w:rPr>
      </w:pPr>
      <w:r>
        <w:rPr>
          <w:noProof/>
        </w:rPr>
        <w:drawing>
          <wp:anchor distT="0" distB="0" distL="0" distR="0" simplePos="0" relativeHeight="13" behindDoc="0" locked="0" layoutInCell="1" allowOverlap="1" wp14:anchorId="1B31DECF" wp14:editId="633D5EF9">
            <wp:simplePos x="0" y="0"/>
            <wp:positionH relativeFrom="page">
              <wp:posOffset>1996439</wp:posOffset>
            </wp:positionH>
            <wp:positionV relativeFrom="paragraph">
              <wp:posOffset>180825</wp:posOffset>
            </wp:positionV>
            <wp:extent cx="3560064" cy="2670048"/>
            <wp:effectExtent l="0" t="0" r="0" b="0"/>
            <wp:wrapTopAndBottom/>
            <wp:docPr id="2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7.jpeg"/>
                    <pic:cNvPicPr/>
                  </pic:nvPicPr>
                  <pic:blipFill>
                    <a:blip r:embed="rId27" cstate="print"/>
                    <a:stretch>
                      <a:fillRect/>
                    </a:stretch>
                  </pic:blipFill>
                  <pic:spPr>
                    <a:xfrm>
                      <a:off x="0" y="0"/>
                      <a:ext cx="3560064" cy="2670048"/>
                    </a:xfrm>
                    <a:prstGeom prst="rect">
                      <a:avLst/>
                    </a:prstGeom>
                  </pic:spPr>
                </pic:pic>
              </a:graphicData>
            </a:graphic>
          </wp:anchor>
        </w:drawing>
      </w:r>
    </w:p>
    <w:p w14:paraId="5356BD70" w14:textId="77777777" w:rsidR="00F3069C" w:rsidRDefault="000E5D3C">
      <w:pPr>
        <w:pStyle w:val="Tekstpodstawowy"/>
        <w:spacing w:line="246" w:lineRule="exact"/>
        <w:ind w:left="2476"/>
      </w:pPr>
      <w:r>
        <w:t>Głośnik dźwiękowego systemu ostrzegawczego</w:t>
      </w:r>
    </w:p>
    <w:p w14:paraId="41AE654D" w14:textId="77777777" w:rsidR="00F3069C" w:rsidRDefault="000E5D3C">
      <w:pPr>
        <w:pStyle w:val="Akapitzlist"/>
        <w:numPr>
          <w:ilvl w:val="1"/>
          <w:numId w:val="41"/>
        </w:numPr>
        <w:tabs>
          <w:tab w:val="left" w:pos="659"/>
        </w:tabs>
        <w:spacing w:line="275" w:lineRule="exact"/>
        <w:ind w:left="658" w:hanging="423"/>
        <w:rPr>
          <w:i/>
          <w:color w:val="FF0000"/>
          <w:sz w:val="24"/>
        </w:rPr>
      </w:pPr>
      <w:bookmarkStart w:id="33" w:name="_bookmark33"/>
      <w:bookmarkEnd w:id="33"/>
      <w:r>
        <w:rPr>
          <w:i/>
          <w:color w:val="FF0000"/>
          <w:sz w:val="24"/>
        </w:rPr>
        <w:t>Wymagania w zakresie przeglądów technicznych i czynności</w:t>
      </w:r>
      <w:r>
        <w:rPr>
          <w:i/>
          <w:color w:val="FF0000"/>
          <w:spacing w:val="-7"/>
          <w:sz w:val="24"/>
        </w:rPr>
        <w:t xml:space="preserve"> </w:t>
      </w:r>
      <w:r>
        <w:rPr>
          <w:i/>
          <w:color w:val="FF0000"/>
          <w:sz w:val="24"/>
        </w:rPr>
        <w:t>konserwacyjnych</w:t>
      </w:r>
    </w:p>
    <w:p w14:paraId="5A711F3A" w14:textId="77777777" w:rsidR="00F3069C" w:rsidRDefault="00F3069C">
      <w:pPr>
        <w:pStyle w:val="Tekstpodstawowy"/>
        <w:rPr>
          <w:i/>
          <w:sz w:val="26"/>
        </w:rPr>
      </w:pPr>
    </w:p>
    <w:p w14:paraId="40C7CF42" w14:textId="77777777" w:rsidR="00F3069C" w:rsidRDefault="00F3069C">
      <w:pPr>
        <w:pStyle w:val="Tekstpodstawowy"/>
        <w:spacing w:before="4"/>
        <w:rPr>
          <w:i/>
          <w:sz w:val="21"/>
        </w:rPr>
      </w:pPr>
    </w:p>
    <w:p w14:paraId="4C66F2FD" w14:textId="77777777" w:rsidR="00F3069C" w:rsidRDefault="000E5D3C">
      <w:pPr>
        <w:pStyle w:val="Tekstpodstawowy"/>
        <w:ind w:left="236" w:right="993"/>
        <w:jc w:val="both"/>
      </w:pPr>
      <w:r>
        <w:t>Instalacje techniczne i urządzenia przeciwpożarowe w budynku należy poddawać okresowym przeglądom technicznym i konserwacji zgodnie z zasadami określonymi w Polskich Normach dotyczących urządzeń przeciwpożarowych i gaśnic, w odnośnej dokumentacji techniczno- ruchowej oraz w instrukcjach obsługi.</w:t>
      </w:r>
    </w:p>
    <w:p w14:paraId="2484AFD9" w14:textId="77777777" w:rsidR="00F3069C" w:rsidRDefault="000E5D3C">
      <w:pPr>
        <w:spacing w:before="1" w:line="242" w:lineRule="auto"/>
        <w:ind w:left="236" w:right="997"/>
        <w:jc w:val="both"/>
        <w:rPr>
          <w:b/>
          <w:sz w:val="24"/>
        </w:rPr>
      </w:pPr>
      <w:r>
        <w:rPr>
          <w:b/>
          <w:sz w:val="24"/>
        </w:rPr>
        <w:t xml:space="preserve">Przeglądy techniczne i czynności konserwacyjne </w:t>
      </w:r>
      <w:r>
        <w:rPr>
          <w:sz w:val="24"/>
        </w:rPr>
        <w:t xml:space="preserve">powinny być przeprowadzane w okresach i w sposób zgodny z instrukcją ustaloną przez producenta, </w:t>
      </w:r>
      <w:r>
        <w:rPr>
          <w:b/>
          <w:sz w:val="24"/>
        </w:rPr>
        <w:t>nie rzadziej jednak niż raz w roku.</w:t>
      </w:r>
    </w:p>
    <w:p w14:paraId="115AECCE" w14:textId="77777777" w:rsidR="00F3069C" w:rsidRDefault="000E5D3C">
      <w:pPr>
        <w:pStyle w:val="Tekstpodstawowy"/>
        <w:ind w:left="236" w:right="1002"/>
        <w:jc w:val="both"/>
      </w:pPr>
      <w:r>
        <w:t>Powyższe prace powinny być wykonywane przez osoby posiadające stosowne w tym zakresie uprawnienia.</w:t>
      </w:r>
    </w:p>
    <w:p w14:paraId="683B4D8F" w14:textId="77777777" w:rsidR="00F3069C" w:rsidRDefault="000E5D3C">
      <w:pPr>
        <w:pStyle w:val="Tekstpodstawowy"/>
        <w:ind w:left="236" w:right="1003"/>
        <w:jc w:val="both"/>
      </w:pPr>
      <w:r>
        <w:t>Zarówno przeglądy techniczne jak również czynności konserwacyjne powinny być odpowiednio udokumentowane stosownymi protokołami.</w:t>
      </w:r>
    </w:p>
    <w:p w14:paraId="461B6607" w14:textId="77777777" w:rsidR="00F3069C" w:rsidRDefault="000E5D3C">
      <w:pPr>
        <w:pStyle w:val="Tekstpodstawowy"/>
        <w:ind w:left="236" w:right="994"/>
        <w:jc w:val="both"/>
      </w:pPr>
      <w:r>
        <w:rPr>
          <w:b/>
        </w:rPr>
        <w:t xml:space="preserve">Przeglądy gaśnic </w:t>
      </w:r>
      <w:r>
        <w:t>powinien być wykonywany co najmniej raz do roku, a remont raz na 5 lat lub raz na 10 lat (gaśnice śniegowe). Podczas przeglądu ocenia się ogólny stan gaśnicy, uzupełnia brakujące plomby i zawleczki, a następnie kwalifikuje się ją do dalszej eksploatacji, remontu lub kasacji.</w:t>
      </w:r>
    </w:p>
    <w:p w14:paraId="2425F6C8" w14:textId="77777777" w:rsidR="00F3069C" w:rsidRDefault="000E5D3C">
      <w:pPr>
        <w:pStyle w:val="Tekstpodstawowy"/>
        <w:ind w:left="236" w:right="996"/>
        <w:jc w:val="both"/>
      </w:pPr>
      <w:r>
        <w:rPr>
          <w:b/>
        </w:rPr>
        <w:t xml:space="preserve">Badania hydrantów wewnętrznych i zewnętrznych </w:t>
      </w:r>
      <w:r>
        <w:t>wykonuje się nie rzadziej niż raz do roku. Badanie polega na sprawdzeniu paramentów hydraulicznych instalacji i poszczególnych hydrantów. Wykonuje się to przy pomocy specjalnego urządzenia posiadającego odpowiednie certyfikaty i świadectwa wzorcowania. Badanie ciśnieniowe węży hydrantowych wykonuje się raz na 5</w:t>
      </w:r>
      <w:r>
        <w:rPr>
          <w:spacing w:val="-2"/>
        </w:rPr>
        <w:t xml:space="preserve"> </w:t>
      </w:r>
      <w:r>
        <w:t>lat.</w:t>
      </w:r>
    </w:p>
    <w:p w14:paraId="5F792122" w14:textId="77777777" w:rsidR="00F3069C" w:rsidRDefault="000E5D3C">
      <w:pPr>
        <w:ind w:left="236" w:right="1016"/>
        <w:jc w:val="both"/>
        <w:rPr>
          <w:sz w:val="24"/>
        </w:rPr>
      </w:pPr>
      <w:r>
        <w:rPr>
          <w:b/>
          <w:sz w:val="24"/>
        </w:rPr>
        <w:t xml:space="preserve">Kontrola działania urządzeń elektrycznych służących ochronie przeciwpożarowej </w:t>
      </w:r>
      <w:r>
        <w:rPr>
          <w:sz w:val="24"/>
        </w:rPr>
        <w:t>takich, jak oświetlenie awaryjne, przeciwpożarowy wyłącznik prądu wykonuje się również nie</w:t>
      </w:r>
    </w:p>
    <w:p w14:paraId="44F90452" w14:textId="77777777" w:rsidR="00F3069C" w:rsidRDefault="000E5D3C">
      <w:pPr>
        <w:pStyle w:val="Tekstpodstawowy"/>
        <w:ind w:left="236" w:right="1238"/>
      </w:pPr>
      <w:r>
        <w:t>rzadziej niż raz do roku. Badanie polega na sprawdzeniu prawidłowe zadziałania urządzeń i ewentualnej naprawie, wymianie elementów.</w:t>
      </w:r>
    </w:p>
    <w:p w14:paraId="20279801" w14:textId="77777777" w:rsidR="00F3069C" w:rsidRDefault="000E5D3C">
      <w:pPr>
        <w:pStyle w:val="Tekstpodstawowy"/>
        <w:ind w:left="236" w:right="2035"/>
      </w:pPr>
      <w:r>
        <w:t>Wszystkie czynności przeglądu powinny być potwierdzone stosownym protokołem podpisanym przez osoby uprawnione.</w:t>
      </w:r>
    </w:p>
    <w:p w14:paraId="29FF2C84" w14:textId="77777777" w:rsidR="00F3069C" w:rsidRDefault="00F3069C">
      <w:pPr>
        <w:sectPr w:rsidR="00F3069C">
          <w:pgSz w:w="11910" w:h="16840"/>
          <w:pgMar w:top="760" w:right="420" w:bottom="1200" w:left="1180" w:header="0" w:footer="923" w:gutter="0"/>
          <w:cols w:space="708"/>
        </w:sectPr>
      </w:pPr>
    </w:p>
    <w:p w14:paraId="3D5B88BD" w14:textId="77777777" w:rsidR="00F3069C" w:rsidRDefault="000E5D3C">
      <w:pPr>
        <w:pStyle w:val="Nagwek1"/>
        <w:spacing w:before="70" w:line="275" w:lineRule="exact"/>
      </w:pPr>
      <w:r>
        <w:lastRenderedPageBreak/>
        <w:t>Czasokresy przeglądów pozostałych urządzeń przeciwpożarowych w budynku:</w:t>
      </w:r>
    </w:p>
    <w:p w14:paraId="7B998AC1" w14:textId="77777777" w:rsidR="00F3069C" w:rsidRDefault="000E5D3C">
      <w:pPr>
        <w:pStyle w:val="Akapitzlist"/>
        <w:numPr>
          <w:ilvl w:val="2"/>
          <w:numId w:val="41"/>
        </w:numPr>
        <w:tabs>
          <w:tab w:val="left" w:pos="956"/>
          <w:tab w:val="left" w:pos="957"/>
        </w:tabs>
        <w:spacing w:line="293" w:lineRule="exact"/>
        <w:ind w:hanging="361"/>
        <w:rPr>
          <w:rFonts w:ascii="Symbol" w:hAnsi="Symbol"/>
          <w:sz w:val="24"/>
        </w:rPr>
      </w:pPr>
      <w:r>
        <w:rPr>
          <w:sz w:val="24"/>
        </w:rPr>
        <w:t>Klapy odcinające - co 12</w:t>
      </w:r>
      <w:r>
        <w:rPr>
          <w:spacing w:val="-6"/>
          <w:sz w:val="24"/>
        </w:rPr>
        <w:t xml:space="preserve"> </w:t>
      </w:r>
      <w:r>
        <w:rPr>
          <w:sz w:val="24"/>
        </w:rPr>
        <w:t>miesięcy,</w:t>
      </w:r>
    </w:p>
    <w:p w14:paraId="4C6D14FC" w14:textId="77777777" w:rsidR="00F3069C" w:rsidRDefault="000E5D3C">
      <w:pPr>
        <w:pStyle w:val="Akapitzlist"/>
        <w:numPr>
          <w:ilvl w:val="2"/>
          <w:numId w:val="41"/>
        </w:numPr>
        <w:tabs>
          <w:tab w:val="left" w:pos="956"/>
          <w:tab w:val="left" w:pos="957"/>
        </w:tabs>
        <w:spacing w:before="40"/>
        <w:ind w:hanging="361"/>
        <w:rPr>
          <w:rFonts w:ascii="Symbol" w:hAnsi="Symbol"/>
          <w:sz w:val="24"/>
        </w:rPr>
      </w:pPr>
      <w:r>
        <w:rPr>
          <w:sz w:val="24"/>
        </w:rPr>
        <w:t>Drzwi i przegrody przeciwpożarowe - co 12</w:t>
      </w:r>
      <w:r>
        <w:rPr>
          <w:spacing w:val="-6"/>
          <w:sz w:val="24"/>
        </w:rPr>
        <w:t xml:space="preserve"> </w:t>
      </w:r>
      <w:r>
        <w:rPr>
          <w:sz w:val="24"/>
        </w:rPr>
        <w:t>miesięcy,</w:t>
      </w:r>
    </w:p>
    <w:p w14:paraId="0FCADF97" w14:textId="77777777" w:rsidR="00F3069C" w:rsidRDefault="000E5D3C">
      <w:pPr>
        <w:pStyle w:val="Nagwek1"/>
        <w:spacing w:before="42"/>
        <w:ind w:right="996"/>
      </w:pPr>
      <w:r>
        <w:t>W protokole z każdego przeglądu powinno widnieć stwierdzenie zapewniające o sprawności działania danego urządzenia przeciwpożarowego.</w:t>
      </w:r>
    </w:p>
    <w:p w14:paraId="74F067BD" w14:textId="77777777" w:rsidR="00F3069C" w:rsidRDefault="00F3069C">
      <w:pPr>
        <w:pStyle w:val="Tekstpodstawowy"/>
        <w:spacing w:before="7"/>
        <w:rPr>
          <w:b/>
          <w:sz w:val="23"/>
        </w:rPr>
      </w:pPr>
    </w:p>
    <w:p w14:paraId="45C8AD3A" w14:textId="77777777" w:rsidR="00F3069C" w:rsidRDefault="000E5D3C">
      <w:pPr>
        <w:pStyle w:val="Akapitzlist"/>
        <w:numPr>
          <w:ilvl w:val="1"/>
          <w:numId w:val="41"/>
        </w:numPr>
        <w:tabs>
          <w:tab w:val="left" w:pos="657"/>
        </w:tabs>
        <w:ind w:hanging="421"/>
        <w:rPr>
          <w:i/>
          <w:color w:val="FF0000"/>
          <w:sz w:val="24"/>
        </w:rPr>
      </w:pPr>
      <w:bookmarkStart w:id="34" w:name="_bookmark34"/>
      <w:bookmarkEnd w:id="34"/>
      <w:r>
        <w:rPr>
          <w:i/>
          <w:color w:val="FF0000"/>
          <w:sz w:val="24"/>
        </w:rPr>
        <w:t>Oznakowanie budynku znakami ewakuacyjnymi i</w:t>
      </w:r>
      <w:r>
        <w:rPr>
          <w:i/>
          <w:color w:val="FF0000"/>
          <w:spacing w:val="-2"/>
          <w:sz w:val="24"/>
        </w:rPr>
        <w:t xml:space="preserve"> </w:t>
      </w:r>
      <w:r>
        <w:rPr>
          <w:i/>
          <w:color w:val="FF0000"/>
          <w:sz w:val="24"/>
        </w:rPr>
        <w:t>ppoż.</w:t>
      </w:r>
    </w:p>
    <w:p w14:paraId="3EAA75BE" w14:textId="77777777" w:rsidR="00F3069C" w:rsidRDefault="00F3069C">
      <w:pPr>
        <w:pStyle w:val="Tekstpodstawowy"/>
        <w:rPr>
          <w:i/>
        </w:rPr>
      </w:pPr>
    </w:p>
    <w:p w14:paraId="2C73D48A" w14:textId="77777777" w:rsidR="00F3069C" w:rsidRDefault="000E5D3C">
      <w:pPr>
        <w:pStyle w:val="Tekstpodstawowy"/>
        <w:ind w:left="236" w:right="999"/>
        <w:jc w:val="both"/>
      </w:pPr>
      <w:r>
        <w:t>Zgodnie z Rozporządzeniem MSW i A z dnia 7 czerwca 2010 r. w sprawie ochrony przeciwpożarowej budynków, innych obiektów budowlanych i terenów (Dz. U. 2010, nr 109, poz. 719), Właściciel (użytkownik lub zarządca) jest zobowiązany do oznakowania obiektu pożarniczymi tablicami informacyjnymi, a w szczególności do:</w:t>
      </w:r>
    </w:p>
    <w:p w14:paraId="72AD75CA" w14:textId="77777777" w:rsidR="00F3069C" w:rsidRDefault="000E5D3C">
      <w:pPr>
        <w:pStyle w:val="Akapitzlist"/>
        <w:numPr>
          <w:ilvl w:val="2"/>
          <w:numId w:val="41"/>
        </w:numPr>
        <w:tabs>
          <w:tab w:val="left" w:pos="879"/>
          <w:tab w:val="left" w:pos="880"/>
        </w:tabs>
        <w:spacing w:before="5" w:line="237" w:lineRule="auto"/>
        <w:ind w:left="879" w:right="1002" w:hanging="360"/>
        <w:rPr>
          <w:rFonts w:ascii="Symbol" w:hAnsi="Symbol"/>
          <w:sz w:val="24"/>
        </w:rPr>
      </w:pPr>
      <w:r>
        <w:rPr>
          <w:sz w:val="24"/>
        </w:rPr>
        <w:t>umieszczania w miejscach widocznych wykazu telefonów alarmowych oraz instrukcji postępowania na wypadek</w:t>
      </w:r>
      <w:r>
        <w:rPr>
          <w:spacing w:val="-1"/>
          <w:sz w:val="24"/>
        </w:rPr>
        <w:t xml:space="preserve"> </w:t>
      </w:r>
      <w:r>
        <w:rPr>
          <w:sz w:val="24"/>
        </w:rPr>
        <w:t>pożaru,</w:t>
      </w:r>
    </w:p>
    <w:p w14:paraId="038CC76A" w14:textId="77777777" w:rsidR="00F3069C" w:rsidRDefault="000E5D3C">
      <w:pPr>
        <w:pStyle w:val="Akapitzlist"/>
        <w:numPr>
          <w:ilvl w:val="2"/>
          <w:numId w:val="41"/>
        </w:numPr>
        <w:tabs>
          <w:tab w:val="left" w:pos="879"/>
          <w:tab w:val="left" w:pos="880"/>
        </w:tabs>
        <w:spacing w:before="2" w:line="293" w:lineRule="exact"/>
        <w:ind w:left="879" w:hanging="361"/>
        <w:rPr>
          <w:rFonts w:ascii="Symbol" w:hAnsi="Symbol"/>
          <w:sz w:val="24"/>
        </w:rPr>
      </w:pPr>
      <w:r>
        <w:rPr>
          <w:sz w:val="24"/>
        </w:rPr>
        <w:t>oznakowania dróg, wyjść i kierunków ewakuacji zgodnie z PN-EN ISO 7010:</w:t>
      </w:r>
      <w:r>
        <w:rPr>
          <w:spacing w:val="-4"/>
          <w:sz w:val="24"/>
        </w:rPr>
        <w:t xml:space="preserve"> </w:t>
      </w:r>
      <w:r>
        <w:rPr>
          <w:sz w:val="24"/>
        </w:rPr>
        <w:t>2012,</w:t>
      </w:r>
    </w:p>
    <w:p w14:paraId="4ACAD8E4" w14:textId="77777777" w:rsidR="00F3069C" w:rsidRDefault="000E5D3C">
      <w:pPr>
        <w:pStyle w:val="Akapitzlist"/>
        <w:numPr>
          <w:ilvl w:val="2"/>
          <w:numId w:val="41"/>
        </w:numPr>
        <w:tabs>
          <w:tab w:val="left" w:pos="879"/>
          <w:tab w:val="left" w:pos="880"/>
        </w:tabs>
        <w:spacing w:line="293" w:lineRule="exact"/>
        <w:ind w:left="879" w:hanging="361"/>
        <w:rPr>
          <w:rFonts w:ascii="Symbol" w:hAnsi="Symbol"/>
          <w:sz w:val="24"/>
        </w:rPr>
      </w:pPr>
      <w:r>
        <w:rPr>
          <w:sz w:val="24"/>
        </w:rPr>
        <w:t>oznakowania miejsc usytuowania urządzeń ppoż. i</w:t>
      </w:r>
      <w:r>
        <w:rPr>
          <w:spacing w:val="-3"/>
          <w:sz w:val="24"/>
        </w:rPr>
        <w:t xml:space="preserve"> </w:t>
      </w:r>
      <w:r>
        <w:rPr>
          <w:sz w:val="24"/>
        </w:rPr>
        <w:t>gaśnic,</w:t>
      </w:r>
    </w:p>
    <w:p w14:paraId="62EF832F" w14:textId="77777777" w:rsidR="00F3069C" w:rsidRDefault="000E5D3C">
      <w:pPr>
        <w:pStyle w:val="Akapitzlist"/>
        <w:numPr>
          <w:ilvl w:val="2"/>
          <w:numId w:val="41"/>
        </w:numPr>
        <w:tabs>
          <w:tab w:val="left" w:pos="879"/>
          <w:tab w:val="left" w:pos="880"/>
        </w:tabs>
        <w:ind w:left="879" w:right="1002" w:hanging="360"/>
        <w:rPr>
          <w:rFonts w:ascii="Symbol" w:hAnsi="Symbol"/>
          <w:sz w:val="24"/>
        </w:rPr>
      </w:pPr>
      <w:r>
        <w:rPr>
          <w:sz w:val="24"/>
        </w:rPr>
        <w:t>oznakowania miejsc zbiórki do ewakuacji, miejsc lokalizacji kluczy do wyjść ewakuacyjnych,</w:t>
      </w:r>
    </w:p>
    <w:p w14:paraId="1988928B" w14:textId="77777777" w:rsidR="00F3069C" w:rsidRDefault="000E5D3C">
      <w:pPr>
        <w:pStyle w:val="Akapitzlist"/>
        <w:numPr>
          <w:ilvl w:val="2"/>
          <w:numId w:val="41"/>
        </w:numPr>
        <w:tabs>
          <w:tab w:val="left" w:pos="879"/>
          <w:tab w:val="left" w:pos="880"/>
        </w:tabs>
        <w:spacing w:before="1" w:line="293" w:lineRule="exact"/>
        <w:ind w:left="879" w:hanging="361"/>
        <w:rPr>
          <w:rFonts w:ascii="Symbol" w:hAnsi="Symbol"/>
          <w:sz w:val="24"/>
        </w:rPr>
      </w:pPr>
      <w:r>
        <w:rPr>
          <w:sz w:val="24"/>
        </w:rPr>
        <w:t>oznakowania miejsc usytuowania urządzeń sterujących urządzeniami</w:t>
      </w:r>
      <w:r>
        <w:rPr>
          <w:spacing w:val="-3"/>
          <w:sz w:val="24"/>
        </w:rPr>
        <w:t xml:space="preserve"> </w:t>
      </w:r>
      <w:r>
        <w:rPr>
          <w:sz w:val="24"/>
        </w:rPr>
        <w:t>ppoż.,</w:t>
      </w:r>
    </w:p>
    <w:p w14:paraId="276AAAA0" w14:textId="77777777" w:rsidR="00F3069C" w:rsidRDefault="000E5D3C">
      <w:pPr>
        <w:pStyle w:val="Akapitzlist"/>
        <w:numPr>
          <w:ilvl w:val="2"/>
          <w:numId w:val="41"/>
        </w:numPr>
        <w:tabs>
          <w:tab w:val="left" w:pos="879"/>
          <w:tab w:val="left" w:pos="880"/>
        </w:tabs>
        <w:spacing w:before="1" w:line="237" w:lineRule="auto"/>
        <w:ind w:left="879" w:right="1002" w:hanging="360"/>
        <w:rPr>
          <w:rFonts w:ascii="Symbol" w:hAnsi="Symbol"/>
          <w:sz w:val="24"/>
        </w:rPr>
      </w:pPr>
      <w:r>
        <w:rPr>
          <w:sz w:val="24"/>
        </w:rPr>
        <w:t>oznakowania miejsc usytuowania ppoż. wyłączników prądu, głównego zaworu gazu oraz miejsc w których występują materiały niebezpieczne</w:t>
      </w:r>
      <w:r>
        <w:rPr>
          <w:spacing w:val="-9"/>
          <w:sz w:val="24"/>
        </w:rPr>
        <w:t xml:space="preserve"> </w:t>
      </w:r>
      <w:r>
        <w:rPr>
          <w:sz w:val="24"/>
        </w:rPr>
        <w:t>pożarowo,</w:t>
      </w:r>
    </w:p>
    <w:p w14:paraId="42208495" w14:textId="77777777" w:rsidR="00F3069C" w:rsidRDefault="00F3069C">
      <w:pPr>
        <w:pStyle w:val="Tekstpodstawowy"/>
      </w:pPr>
    </w:p>
    <w:p w14:paraId="748B1467" w14:textId="77777777" w:rsidR="00F3069C" w:rsidRDefault="000E5D3C">
      <w:pPr>
        <w:spacing w:before="1"/>
        <w:ind w:left="236" w:right="992"/>
        <w:jc w:val="both"/>
        <w:rPr>
          <w:i/>
          <w:sz w:val="24"/>
        </w:rPr>
      </w:pPr>
      <w:r>
        <w:rPr>
          <w:b/>
          <w:i/>
          <w:sz w:val="24"/>
        </w:rPr>
        <w:t xml:space="preserve">Obiekt nie jest oznakowany zgodnie z przedstawionymi wyżej wymaganiami PN </w:t>
      </w:r>
      <w:r>
        <w:rPr>
          <w:i/>
          <w:sz w:val="24"/>
        </w:rPr>
        <w:t>w zakresie lokalizacji gaśnic, hydrantów, przeciwpożarowych wyłączników prądu, wyjść ewakuacyjnych i kierunków</w:t>
      </w:r>
      <w:r>
        <w:rPr>
          <w:i/>
          <w:spacing w:val="-1"/>
          <w:sz w:val="24"/>
        </w:rPr>
        <w:t xml:space="preserve"> </w:t>
      </w:r>
      <w:r>
        <w:rPr>
          <w:i/>
          <w:sz w:val="24"/>
        </w:rPr>
        <w:t>ewakuacji.</w:t>
      </w:r>
    </w:p>
    <w:p w14:paraId="169AB02D" w14:textId="77777777" w:rsidR="00F3069C" w:rsidRDefault="00F3069C">
      <w:pPr>
        <w:pStyle w:val="Tekstpodstawowy"/>
        <w:rPr>
          <w:i/>
          <w:sz w:val="26"/>
        </w:rPr>
      </w:pPr>
    </w:p>
    <w:p w14:paraId="47657275" w14:textId="77777777" w:rsidR="00F3069C" w:rsidRDefault="000E5D3C">
      <w:pPr>
        <w:pStyle w:val="Nagwek1"/>
        <w:numPr>
          <w:ilvl w:val="0"/>
          <w:numId w:val="31"/>
        </w:numPr>
        <w:tabs>
          <w:tab w:val="left" w:pos="477"/>
        </w:tabs>
        <w:spacing w:before="222" w:line="532" w:lineRule="auto"/>
        <w:ind w:left="236" w:right="1005" w:firstLine="0"/>
        <w:jc w:val="left"/>
      </w:pPr>
      <w:bookmarkStart w:id="35" w:name="_bookmark35"/>
      <w:bookmarkEnd w:id="35"/>
      <w:r>
        <w:t>Charakterystyka zagrożenia pożarowego i zasady zapobiegania powstawaniu</w:t>
      </w:r>
      <w:r>
        <w:rPr>
          <w:spacing w:val="-33"/>
        </w:rPr>
        <w:t xml:space="preserve"> </w:t>
      </w:r>
      <w:r>
        <w:t>pożarów Zagrożenie pożarowe w</w:t>
      </w:r>
      <w:r>
        <w:rPr>
          <w:spacing w:val="-1"/>
        </w:rPr>
        <w:t xml:space="preserve"> </w:t>
      </w:r>
      <w:r>
        <w:t>budynku</w:t>
      </w:r>
    </w:p>
    <w:p w14:paraId="19E4D09E" w14:textId="77777777" w:rsidR="00F3069C" w:rsidRDefault="000E5D3C">
      <w:pPr>
        <w:spacing w:line="210" w:lineRule="exact"/>
        <w:ind w:left="236"/>
        <w:jc w:val="both"/>
        <w:rPr>
          <w:sz w:val="24"/>
        </w:rPr>
      </w:pPr>
      <w:r>
        <w:rPr>
          <w:b/>
          <w:sz w:val="24"/>
        </w:rPr>
        <w:t xml:space="preserve">Pierwszym elementem </w:t>
      </w:r>
      <w:r>
        <w:rPr>
          <w:sz w:val="24"/>
        </w:rPr>
        <w:t>zagrożenia pożarowego w budynkach jest występowanie materiałów</w:t>
      </w:r>
    </w:p>
    <w:p w14:paraId="7A23F644" w14:textId="77777777" w:rsidR="00F3069C" w:rsidRDefault="000E5D3C">
      <w:pPr>
        <w:pStyle w:val="Tekstpodstawowy"/>
        <w:ind w:left="236" w:right="1002"/>
        <w:jc w:val="both"/>
      </w:pPr>
      <w:r>
        <w:t>palnych, które mogą ulec spaleniu, głównie w pomieszczeniach biurowych, których jest przeważająca większość, gdzie znajdują się typowe palne elementy wykończenia i wyposażenia wnętrza takie jak wykładziny, meble biurowe, dokumentacja itp.</w:t>
      </w:r>
    </w:p>
    <w:p w14:paraId="50AB89BC" w14:textId="77777777" w:rsidR="00F3069C" w:rsidRDefault="00F3069C">
      <w:pPr>
        <w:pStyle w:val="Tekstpodstawowy"/>
        <w:spacing w:before="11"/>
        <w:rPr>
          <w:sz w:val="23"/>
        </w:rPr>
      </w:pPr>
    </w:p>
    <w:p w14:paraId="5FCFD506" w14:textId="77777777" w:rsidR="00F3069C" w:rsidRDefault="000E5D3C">
      <w:pPr>
        <w:pStyle w:val="Tekstpodstawowy"/>
        <w:ind w:left="236" w:right="993"/>
        <w:jc w:val="both"/>
      </w:pPr>
      <w:r>
        <w:rPr>
          <w:b/>
        </w:rPr>
        <w:t xml:space="preserve">Drugim elementem </w:t>
      </w:r>
      <w:r>
        <w:t>zagrożenia mającym wpływ na powstanie pożaru jest bodziec energetyczny. W przypadku omawianego obiektu potencjalną przyczyną powstania pożaru związaną z występowaniem bodźców energetycznych jest możliwość wystąpienia wadliwych stanów pracy instalacji elektrycznych. Na wadliwe działanie instalacji elektrycznej może mieć wpływ jej stan techniczny, a także ewentualne uszkodzenie osprzętu elektrycznego, takiego jak gniazda, wtyczki, przełączniki (wadliwe zabezpieczenia, przeciążenia, zwarcia, iskrzenie, przegrzewanie się będące wynikiem pogorszenia warunków chłodzenia urządzeń i instalacji), które w konsekwencji mogą doprowadzić do zapłonu materiałów palnych i pożaru.</w:t>
      </w:r>
    </w:p>
    <w:p w14:paraId="432C3E51" w14:textId="77777777" w:rsidR="00F3069C" w:rsidRDefault="00F3069C">
      <w:pPr>
        <w:pStyle w:val="Tekstpodstawowy"/>
        <w:spacing w:before="1"/>
      </w:pPr>
    </w:p>
    <w:p w14:paraId="135F7BED" w14:textId="77777777" w:rsidR="00F3069C" w:rsidRDefault="000E5D3C">
      <w:pPr>
        <w:pStyle w:val="Tekstpodstawowy"/>
        <w:ind w:left="236" w:right="1076"/>
      </w:pPr>
      <w:r>
        <w:rPr>
          <w:b/>
        </w:rPr>
        <w:t xml:space="preserve">Trzecim </w:t>
      </w:r>
      <w:r>
        <w:t>elementem spalania jest tlen. Jest oczywistym, że jego obecność i ilość w powietrzu jest wystarczająca do tego, aby w sprzyjających, najczęściej niespodziewanych przez nikogo warunkach doszło do rozwoju pożaru.</w:t>
      </w:r>
    </w:p>
    <w:p w14:paraId="5121E60C" w14:textId="77777777" w:rsidR="00F3069C" w:rsidRDefault="00F3069C">
      <w:pPr>
        <w:sectPr w:rsidR="00F3069C">
          <w:pgSz w:w="11910" w:h="16840"/>
          <w:pgMar w:top="760" w:right="420" w:bottom="1200" w:left="1180" w:header="0" w:footer="923" w:gutter="0"/>
          <w:cols w:space="708"/>
        </w:sectPr>
      </w:pPr>
    </w:p>
    <w:p w14:paraId="1C8347FB" w14:textId="77777777" w:rsidR="00F3069C" w:rsidRDefault="000E5D3C">
      <w:pPr>
        <w:pStyle w:val="Nagwek1"/>
        <w:spacing w:before="66"/>
      </w:pPr>
      <w:r>
        <w:lastRenderedPageBreak/>
        <w:t>Możliwe przyczyny powstawania pożaru w obiekcie</w:t>
      </w:r>
    </w:p>
    <w:p w14:paraId="736D380E" w14:textId="77777777" w:rsidR="00F3069C" w:rsidRDefault="00F3069C">
      <w:pPr>
        <w:pStyle w:val="Tekstpodstawowy"/>
        <w:spacing w:before="7"/>
        <w:rPr>
          <w:b/>
          <w:sz w:val="23"/>
        </w:rPr>
      </w:pPr>
    </w:p>
    <w:p w14:paraId="400C630D" w14:textId="77777777" w:rsidR="00F3069C" w:rsidRDefault="000E5D3C">
      <w:pPr>
        <w:pStyle w:val="Tekstpodstawowy"/>
        <w:ind w:left="236"/>
      </w:pPr>
      <w:r>
        <w:t>Przyczynami powstania pożaru w budynku mogą być:</w:t>
      </w:r>
    </w:p>
    <w:p w14:paraId="3640CE34" w14:textId="77777777" w:rsidR="00F3069C" w:rsidRDefault="00F3069C">
      <w:pPr>
        <w:pStyle w:val="Tekstpodstawowy"/>
        <w:spacing w:before="4"/>
      </w:pPr>
    </w:p>
    <w:p w14:paraId="6F336A9E" w14:textId="77777777" w:rsidR="00F3069C" w:rsidRDefault="000E5D3C">
      <w:pPr>
        <w:pStyle w:val="Akapitzlist"/>
        <w:numPr>
          <w:ilvl w:val="2"/>
          <w:numId w:val="41"/>
        </w:numPr>
        <w:tabs>
          <w:tab w:val="left" w:pos="956"/>
          <w:tab w:val="left" w:pos="957"/>
        </w:tabs>
        <w:spacing w:before="1" w:line="237" w:lineRule="auto"/>
        <w:ind w:right="1476" w:hanging="360"/>
        <w:rPr>
          <w:rFonts w:ascii="Symbol" w:hAnsi="Symbol"/>
          <w:sz w:val="24"/>
        </w:rPr>
      </w:pPr>
      <w:r>
        <w:rPr>
          <w:sz w:val="24"/>
        </w:rPr>
        <w:t>nieostrożność, lekkomyślność, a także zaniedbanie pracowników w budynku przejawiające się w najróżnorodniejszych formach, np. używanie otwartego</w:t>
      </w:r>
      <w:r>
        <w:rPr>
          <w:spacing w:val="-20"/>
          <w:sz w:val="24"/>
        </w:rPr>
        <w:t xml:space="preserve"> </w:t>
      </w:r>
      <w:r>
        <w:rPr>
          <w:sz w:val="24"/>
        </w:rPr>
        <w:t>ognia (zapalniczki) w miejscach występowania materiałów</w:t>
      </w:r>
      <w:r>
        <w:rPr>
          <w:spacing w:val="-3"/>
          <w:sz w:val="24"/>
        </w:rPr>
        <w:t xml:space="preserve"> </w:t>
      </w:r>
      <w:r>
        <w:rPr>
          <w:sz w:val="24"/>
        </w:rPr>
        <w:t>palnych,</w:t>
      </w:r>
    </w:p>
    <w:p w14:paraId="228E256A" w14:textId="77777777" w:rsidR="00F3069C" w:rsidRDefault="000E5D3C">
      <w:pPr>
        <w:pStyle w:val="Akapitzlist"/>
        <w:numPr>
          <w:ilvl w:val="2"/>
          <w:numId w:val="41"/>
        </w:numPr>
        <w:tabs>
          <w:tab w:val="left" w:pos="956"/>
          <w:tab w:val="left" w:pos="957"/>
        </w:tabs>
        <w:spacing w:before="48"/>
        <w:ind w:hanging="361"/>
        <w:rPr>
          <w:rFonts w:ascii="Symbol" w:hAnsi="Symbol"/>
          <w:sz w:val="24"/>
        </w:rPr>
      </w:pPr>
      <w:r>
        <w:rPr>
          <w:sz w:val="24"/>
        </w:rPr>
        <w:t>palenie papierosów w budynku i jego najbliższym</w:t>
      </w:r>
      <w:r>
        <w:rPr>
          <w:spacing w:val="-3"/>
          <w:sz w:val="24"/>
        </w:rPr>
        <w:t xml:space="preserve"> </w:t>
      </w:r>
      <w:r>
        <w:rPr>
          <w:sz w:val="24"/>
        </w:rPr>
        <w:t>otoczeniu,</w:t>
      </w:r>
    </w:p>
    <w:p w14:paraId="423E0A48" w14:textId="77777777" w:rsidR="00F3069C" w:rsidRDefault="000E5D3C">
      <w:pPr>
        <w:pStyle w:val="Akapitzlist"/>
        <w:numPr>
          <w:ilvl w:val="2"/>
          <w:numId w:val="41"/>
        </w:numPr>
        <w:tabs>
          <w:tab w:val="left" w:pos="956"/>
          <w:tab w:val="left" w:pos="957"/>
        </w:tabs>
        <w:spacing w:before="51" w:line="237" w:lineRule="auto"/>
        <w:ind w:right="1030" w:hanging="360"/>
        <w:rPr>
          <w:rFonts w:ascii="Symbol" w:hAnsi="Symbol"/>
          <w:sz w:val="24"/>
        </w:rPr>
      </w:pPr>
      <w:r>
        <w:rPr>
          <w:sz w:val="24"/>
        </w:rPr>
        <w:t>wykonywanie prac niebezpiecznych pod względem pożarowym (cięcie, spawanie)</w:t>
      </w:r>
      <w:r>
        <w:rPr>
          <w:spacing w:val="-23"/>
          <w:sz w:val="24"/>
        </w:rPr>
        <w:t xml:space="preserve"> </w:t>
      </w:r>
      <w:r>
        <w:rPr>
          <w:sz w:val="24"/>
        </w:rPr>
        <w:t>bez odpowiedniego zabezpieczenia miejsca ich przeprowadzania (prace</w:t>
      </w:r>
      <w:r>
        <w:rPr>
          <w:spacing w:val="-6"/>
          <w:sz w:val="24"/>
        </w:rPr>
        <w:t xml:space="preserve"> </w:t>
      </w:r>
      <w:r>
        <w:rPr>
          <w:sz w:val="24"/>
        </w:rPr>
        <w:t>remontowe),</w:t>
      </w:r>
    </w:p>
    <w:p w14:paraId="611D3D87" w14:textId="77777777" w:rsidR="00F3069C" w:rsidRDefault="000E5D3C">
      <w:pPr>
        <w:pStyle w:val="Akapitzlist"/>
        <w:numPr>
          <w:ilvl w:val="2"/>
          <w:numId w:val="41"/>
        </w:numPr>
        <w:tabs>
          <w:tab w:val="left" w:pos="956"/>
          <w:tab w:val="left" w:pos="957"/>
        </w:tabs>
        <w:spacing w:before="48"/>
        <w:ind w:hanging="361"/>
        <w:rPr>
          <w:rFonts w:ascii="Symbol" w:hAnsi="Symbol"/>
          <w:sz w:val="24"/>
        </w:rPr>
      </w:pPr>
      <w:r>
        <w:rPr>
          <w:sz w:val="24"/>
        </w:rPr>
        <w:t>posługiwanie się uszkodzonymi urządzeniami technicznymi i</w:t>
      </w:r>
      <w:r>
        <w:rPr>
          <w:spacing w:val="-4"/>
          <w:sz w:val="24"/>
        </w:rPr>
        <w:t xml:space="preserve"> </w:t>
      </w:r>
      <w:r>
        <w:rPr>
          <w:sz w:val="24"/>
        </w:rPr>
        <w:t>maszynami,</w:t>
      </w:r>
    </w:p>
    <w:p w14:paraId="39CE47EC" w14:textId="77777777" w:rsidR="00F3069C" w:rsidRDefault="000E5D3C">
      <w:pPr>
        <w:pStyle w:val="Akapitzlist"/>
        <w:numPr>
          <w:ilvl w:val="2"/>
          <w:numId w:val="41"/>
        </w:numPr>
        <w:tabs>
          <w:tab w:val="left" w:pos="956"/>
          <w:tab w:val="left" w:pos="957"/>
        </w:tabs>
        <w:spacing w:before="52" w:line="237" w:lineRule="auto"/>
        <w:ind w:right="1874" w:hanging="360"/>
        <w:rPr>
          <w:rFonts w:ascii="Symbol" w:hAnsi="Symbol"/>
          <w:sz w:val="24"/>
        </w:rPr>
      </w:pPr>
      <w:r>
        <w:rPr>
          <w:sz w:val="24"/>
        </w:rPr>
        <w:t>wady w instalacjach i urządzeniach elektroenergetycznych, będące zazwyczaj następstwami ich niewłaściwej eksploatacji i</w:t>
      </w:r>
      <w:r>
        <w:rPr>
          <w:spacing w:val="-3"/>
          <w:sz w:val="24"/>
        </w:rPr>
        <w:t xml:space="preserve"> </w:t>
      </w:r>
      <w:r>
        <w:rPr>
          <w:sz w:val="24"/>
        </w:rPr>
        <w:t>konserwacji,</w:t>
      </w:r>
    </w:p>
    <w:p w14:paraId="39AA0772" w14:textId="77777777" w:rsidR="00F3069C" w:rsidRDefault="000E5D3C">
      <w:pPr>
        <w:pStyle w:val="Akapitzlist"/>
        <w:numPr>
          <w:ilvl w:val="2"/>
          <w:numId w:val="41"/>
        </w:numPr>
        <w:tabs>
          <w:tab w:val="left" w:pos="956"/>
          <w:tab w:val="left" w:pos="957"/>
        </w:tabs>
        <w:spacing w:before="45"/>
        <w:ind w:hanging="361"/>
        <w:rPr>
          <w:rFonts w:ascii="Symbol" w:hAnsi="Symbol"/>
          <w:sz w:val="24"/>
        </w:rPr>
      </w:pPr>
      <w:r>
        <w:rPr>
          <w:sz w:val="24"/>
        </w:rPr>
        <w:t>przeciążenia instalacji</w:t>
      </w:r>
      <w:r>
        <w:rPr>
          <w:spacing w:val="-1"/>
          <w:sz w:val="24"/>
        </w:rPr>
        <w:t xml:space="preserve"> </w:t>
      </w:r>
      <w:r>
        <w:rPr>
          <w:sz w:val="24"/>
        </w:rPr>
        <w:t>elektrycznej,</w:t>
      </w:r>
    </w:p>
    <w:p w14:paraId="4AEC6AAB" w14:textId="77777777" w:rsidR="00F3069C" w:rsidRDefault="000E5D3C">
      <w:pPr>
        <w:pStyle w:val="Akapitzlist"/>
        <w:numPr>
          <w:ilvl w:val="2"/>
          <w:numId w:val="41"/>
        </w:numPr>
        <w:tabs>
          <w:tab w:val="left" w:pos="956"/>
          <w:tab w:val="left" w:pos="957"/>
        </w:tabs>
        <w:spacing w:before="52" w:line="237" w:lineRule="auto"/>
        <w:ind w:right="1241" w:hanging="360"/>
        <w:rPr>
          <w:rFonts w:ascii="Symbol" w:hAnsi="Symbol"/>
          <w:sz w:val="24"/>
        </w:rPr>
      </w:pPr>
      <w:r>
        <w:rPr>
          <w:sz w:val="24"/>
        </w:rPr>
        <w:t>pozostawienie włączonych urządzeń elektrycznych bez dozoru nie przystosowanych do pracy</w:t>
      </w:r>
      <w:r>
        <w:rPr>
          <w:spacing w:val="-5"/>
          <w:sz w:val="24"/>
        </w:rPr>
        <w:t xml:space="preserve"> </w:t>
      </w:r>
      <w:r>
        <w:rPr>
          <w:sz w:val="24"/>
        </w:rPr>
        <w:t>ciągłej,</w:t>
      </w:r>
    </w:p>
    <w:p w14:paraId="6AC4FC2F" w14:textId="77777777" w:rsidR="00F3069C" w:rsidRDefault="000E5D3C">
      <w:pPr>
        <w:pStyle w:val="Akapitzlist"/>
        <w:numPr>
          <w:ilvl w:val="2"/>
          <w:numId w:val="41"/>
        </w:numPr>
        <w:tabs>
          <w:tab w:val="left" w:pos="956"/>
          <w:tab w:val="left" w:pos="957"/>
        </w:tabs>
        <w:spacing w:before="53" w:line="237" w:lineRule="auto"/>
        <w:ind w:right="1212" w:hanging="360"/>
        <w:rPr>
          <w:rFonts w:ascii="Symbol" w:hAnsi="Symbol"/>
          <w:sz w:val="24"/>
        </w:rPr>
      </w:pPr>
      <w:r>
        <w:rPr>
          <w:sz w:val="24"/>
        </w:rPr>
        <w:t>ustawianie lamp oświetleniowych w taki sposób, że od ciepła wydzielonego z rozgrzanej żarówki może zapalić się będący w pobliżu (stykający się) materiał palny np. zasłona, papier,</w:t>
      </w:r>
      <w:r>
        <w:rPr>
          <w:spacing w:val="-2"/>
          <w:sz w:val="24"/>
        </w:rPr>
        <w:t xml:space="preserve"> </w:t>
      </w:r>
      <w:r>
        <w:rPr>
          <w:sz w:val="24"/>
        </w:rPr>
        <w:t>kartony,</w:t>
      </w:r>
    </w:p>
    <w:p w14:paraId="220B7DA7" w14:textId="77777777" w:rsidR="00F3069C" w:rsidRDefault="000E5D3C">
      <w:pPr>
        <w:pStyle w:val="Akapitzlist"/>
        <w:numPr>
          <w:ilvl w:val="2"/>
          <w:numId w:val="41"/>
        </w:numPr>
        <w:tabs>
          <w:tab w:val="left" w:pos="956"/>
          <w:tab w:val="left" w:pos="957"/>
        </w:tabs>
        <w:spacing w:before="50"/>
        <w:ind w:hanging="361"/>
        <w:rPr>
          <w:rFonts w:ascii="Symbol" w:hAnsi="Symbol"/>
          <w:sz w:val="24"/>
        </w:rPr>
      </w:pPr>
      <w:r>
        <w:rPr>
          <w:sz w:val="24"/>
        </w:rPr>
        <w:t>podpalenia</w:t>
      </w:r>
      <w:r>
        <w:rPr>
          <w:spacing w:val="-2"/>
          <w:sz w:val="24"/>
        </w:rPr>
        <w:t xml:space="preserve"> </w:t>
      </w:r>
      <w:r>
        <w:rPr>
          <w:sz w:val="24"/>
        </w:rPr>
        <w:t>umyślne.</w:t>
      </w:r>
    </w:p>
    <w:p w14:paraId="2DE03CC5" w14:textId="77777777" w:rsidR="00F3069C" w:rsidRDefault="00F3069C">
      <w:pPr>
        <w:pStyle w:val="Tekstpodstawowy"/>
        <w:rPr>
          <w:sz w:val="28"/>
        </w:rPr>
      </w:pPr>
    </w:p>
    <w:p w14:paraId="0E8827E3" w14:textId="77777777" w:rsidR="00F3069C" w:rsidRDefault="000E5D3C">
      <w:pPr>
        <w:pStyle w:val="Nagwek1"/>
        <w:spacing w:before="234"/>
      </w:pPr>
      <w:r>
        <w:t>Możliwe przyczyny rozprzestrzeniania się pożaru w obiekcie</w:t>
      </w:r>
    </w:p>
    <w:p w14:paraId="186EEC89" w14:textId="77777777" w:rsidR="00F3069C" w:rsidRDefault="00F3069C">
      <w:pPr>
        <w:pStyle w:val="Tekstpodstawowy"/>
        <w:spacing w:before="7"/>
        <w:rPr>
          <w:b/>
          <w:sz w:val="23"/>
        </w:rPr>
      </w:pPr>
    </w:p>
    <w:p w14:paraId="7274F8AB" w14:textId="77777777" w:rsidR="00F3069C" w:rsidRDefault="000E5D3C">
      <w:pPr>
        <w:pStyle w:val="Tekstpodstawowy"/>
        <w:ind w:left="236"/>
      </w:pPr>
      <w:r>
        <w:t>Do rozprzestrzeniania się pożaru może przyczynić się:</w:t>
      </w:r>
    </w:p>
    <w:p w14:paraId="0C749B1B" w14:textId="77777777" w:rsidR="00F3069C" w:rsidRDefault="00F3069C">
      <w:pPr>
        <w:pStyle w:val="Tekstpodstawowy"/>
        <w:spacing w:before="2"/>
      </w:pPr>
    </w:p>
    <w:p w14:paraId="706F0C55" w14:textId="77777777" w:rsidR="00F3069C" w:rsidRDefault="000E5D3C">
      <w:pPr>
        <w:pStyle w:val="Akapitzlist"/>
        <w:numPr>
          <w:ilvl w:val="2"/>
          <w:numId w:val="41"/>
        </w:numPr>
        <w:tabs>
          <w:tab w:val="left" w:pos="956"/>
          <w:tab w:val="left" w:pos="957"/>
        </w:tabs>
        <w:ind w:hanging="361"/>
        <w:rPr>
          <w:rFonts w:ascii="Symbol" w:hAnsi="Symbol"/>
          <w:sz w:val="24"/>
        </w:rPr>
      </w:pPr>
      <w:r>
        <w:rPr>
          <w:sz w:val="24"/>
        </w:rPr>
        <w:t>nieprawidłowa reakcja na sygnał systemu alarmu</w:t>
      </w:r>
      <w:r>
        <w:rPr>
          <w:spacing w:val="-1"/>
          <w:sz w:val="24"/>
        </w:rPr>
        <w:t xml:space="preserve"> </w:t>
      </w:r>
      <w:r>
        <w:rPr>
          <w:sz w:val="24"/>
        </w:rPr>
        <w:t>pożarowego,</w:t>
      </w:r>
    </w:p>
    <w:p w14:paraId="6F391B8D" w14:textId="77777777" w:rsidR="00F3069C" w:rsidRDefault="000E5D3C">
      <w:pPr>
        <w:pStyle w:val="Akapitzlist"/>
        <w:numPr>
          <w:ilvl w:val="2"/>
          <w:numId w:val="41"/>
        </w:numPr>
        <w:tabs>
          <w:tab w:val="left" w:pos="956"/>
          <w:tab w:val="left" w:pos="957"/>
        </w:tabs>
        <w:spacing w:before="42"/>
        <w:ind w:hanging="361"/>
        <w:rPr>
          <w:rFonts w:ascii="Symbol" w:hAnsi="Symbol"/>
          <w:sz w:val="24"/>
        </w:rPr>
      </w:pPr>
      <w:r>
        <w:rPr>
          <w:sz w:val="24"/>
        </w:rPr>
        <w:t>brak odpowiedniej gospodarki kluczami do</w:t>
      </w:r>
      <w:r>
        <w:rPr>
          <w:spacing w:val="1"/>
          <w:sz w:val="24"/>
        </w:rPr>
        <w:t xml:space="preserve"> </w:t>
      </w:r>
      <w:r>
        <w:rPr>
          <w:sz w:val="24"/>
        </w:rPr>
        <w:t>pomieszczeń,</w:t>
      </w:r>
    </w:p>
    <w:p w14:paraId="7CE2E808" w14:textId="77777777" w:rsidR="00F3069C" w:rsidRDefault="000E5D3C">
      <w:pPr>
        <w:pStyle w:val="Akapitzlist"/>
        <w:numPr>
          <w:ilvl w:val="2"/>
          <w:numId w:val="41"/>
        </w:numPr>
        <w:tabs>
          <w:tab w:val="left" w:pos="956"/>
          <w:tab w:val="left" w:pos="957"/>
        </w:tabs>
        <w:spacing w:before="45"/>
        <w:ind w:right="1320" w:hanging="360"/>
        <w:rPr>
          <w:rFonts w:ascii="Symbol" w:hAnsi="Symbol"/>
          <w:sz w:val="24"/>
        </w:rPr>
      </w:pPr>
      <w:r>
        <w:rPr>
          <w:sz w:val="24"/>
        </w:rPr>
        <w:t>brak umiejętności u pracowników opanowania pożaru w zarodku poprzez właściwe zastosowanie sprzętu gaśniczego znajdującego się w budynku (gaśnice, hydranty wewnętrzne) – instrukcja użycia gaśnic i hydrantów, rozdział</w:t>
      </w:r>
      <w:r>
        <w:rPr>
          <w:spacing w:val="-4"/>
          <w:sz w:val="24"/>
        </w:rPr>
        <w:t xml:space="preserve"> </w:t>
      </w:r>
      <w:r>
        <w:rPr>
          <w:sz w:val="24"/>
        </w:rPr>
        <w:t>4,</w:t>
      </w:r>
    </w:p>
    <w:p w14:paraId="27EC65D5" w14:textId="77777777" w:rsidR="00F3069C" w:rsidRDefault="000E5D3C">
      <w:pPr>
        <w:pStyle w:val="Akapitzlist"/>
        <w:numPr>
          <w:ilvl w:val="2"/>
          <w:numId w:val="41"/>
        </w:numPr>
        <w:tabs>
          <w:tab w:val="left" w:pos="956"/>
          <w:tab w:val="left" w:pos="957"/>
        </w:tabs>
        <w:spacing w:before="42"/>
        <w:ind w:right="1753" w:hanging="360"/>
        <w:rPr>
          <w:rFonts w:ascii="Symbol" w:hAnsi="Symbol"/>
          <w:sz w:val="24"/>
        </w:rPr>
      </w:pPr>
      <w:r>
        <w:rPr>
          <w:sz w:val="24"/>
        </w:rPr>
        <w:t>brak wystarczającej ilości gaśnic w pobliżu miejsca powstania pożaru lub ich samowolne przemieszczanie z wyznaczonych miejsc np. do podpierania</w:t>
      </w:r>
      <w:r>
        <w:rPr>
          <w:spacing w:val="-13"/>
          <w:sz w:val="24"/>
        </w:rPr>
        <w:t xml:space="preserve"> </w:t>
      </w:r>
      <w:r>
        <w:rPr>
          <w:sz w:val="24"/>
        </w:rPr>
        <w:t>drzwi,</w:t>
      </w:r>
    </w:p>
    <w:p w14:paraId="330B57A6" w14:textId="77777777" w:rsidR="00F3069C" w:rsidRDefault="000E5D3C">
      <w:pPr>
        <w:pStyle w:val="Akapitzlist"/>
        <w:numPr>
          <w:ilvl w:val="2"/>
          <w:numId w:val="41"/>
        </w:numPr>
        <w:tabs>
          <w:tab w:val="left" w:pos="956"/>
          <w:tab w:val="left" w:pos="957"/>
        </w:tabs>
        <w:spacing w:before="44"/>
        <w:ind w:hanging="361"/>
        <w:rPr>
          <w:rFonts w:ascii="Symbol" w:hAnsi="Symbol"/>
          <w:sz w:val="24"/>
        </w:rPr>
      </w:pPr>
      <w:r>
        <w:rPr>
          <w:sz w:val="24"/>
        </w:rPr>
        <w:t>niesprawność sprzętu</w:t>
      </w:r>
      <w:r>
        <w:rPr>
          <w:spacing w:val="-3"/>
          <w:sz w:val="24"/>
        </w:rPr>
        <w:t xml:space="preserve"> </w:t>
      </w:r>
      <w:r>
        <w:rPr>
          <w:sz w:val="24"/>
        </w:rPr>
        <w:t>gaśniczego,</w:t>
      </w:r>
    </w:p>
    <w:p w14:paraId="552E48C8" w14:textId="77777777" w:rsidR="00F3069C" w:rsidRDefault="000E5D3C">
      <w:pPr>
        <w:pStyle w:val="Akapitzlist"/>
        <w:numPr>
          <w:ilvl w:val="2"/>
          <w:numId w:val="41"/>
        </w:numPr>
        <w:tabs>
          <w:tab w:val="left" w:pos="956"/>
          <w:tab w:val="left" w:pos="957"/>
        </w:tabs>
        <w:spacing w:before="42"/>
        <w:ind w:hanging="361"/>
        <w:rPr>
          <w:rFonts w:ascii="Symbol" w:hAnsi="Symbol"/>
          <w:sz w:val="24"/>
        </w:rPr>
      </w:pPr>
      <w:r>
        <w:rPr>
          <w:sz w:val="24"/>
        </w:rPr>
        <w:t>nagromadzenie dużej ilości materiałów palnych w miejscu powstania</w:t>
      </w:r>
      <w:r>
        <w:rPr>
          <w:spacing w:val="-3"/>
          <w:sz w:val="24"/>
        </w:rPr>
        <w:t xml:space="preserve"> </w:t>
      </w:r>
      <w:r>
        <w:rPr>
          <w:sz w:val="24"/>
        </w:rPr>
        <w:t>pożaru.</w:t>
      </w:r>
    </w:p>
    <w:p w14:paraId="6BAAF373" w14:textId="77777777" w:rsidR="00F3069C" w:rsidRDefault="00F3069C">
      <w:pPr>
        <w:pStyle w:val="Tekstpodstawowy"/>
        <w:spacing w:before="1"/>
      </w:pPr>
    </w:p>
    <w:p w14:paraId="184A77F8" w14:textId="77777777" w:rsidR="00F3069C" w:rsidRDefault="000E5D3C">
      <w:pPr>
        <w:pStyle w:val="Nagwek1"/>
        <w:spacing w:before="1"/>
      </w:pPr>
      <w:r>
        <w:t>Drogi rozprzestrzeniania się pożaru w budynku</w:t>
      </w:r>
    </w:p>
    <w:p w14:paraId="7BE91BDD" w14:textId="77777777" w:rsidR="00F3069C" w:rsidRDefault="00F3069C">
      <w:pPr>
        <w:pStyle w:val="Tekstpodstawowy"/>
        <w:spacing w:before="7"/>
        <w:rPr>
          <w:b/>
          <w:sz w:val="23"/>
        </w:rPr>
      </w:pPr>
    </w:p>
    <w:p w14:paraId="38DEE505" w14:textId="77777777" w:rsidR="00F3069C" w:rsidRDefault="000E5D3C">
      <w:pPr>
        <w:pStyle w:val="Tekstpodstawowy"/>
        <w:ind w:left="236"/>
      </w:pPr>
      <w:r>
        <w:t>W omawianym budynku pożar może rozprzestrzeniać się poprzez:</w:t>
      </w:r>
    </w:p>
    <w:p w14:paraId="5A04D4D8" w14:textId="77777777" w:rsidR="00F3069C" w:rsidRDefault="00F3069C">
      <w:pPr>
        <w:pStyle w:val="Tekstpodstawowy"/>
        <w:spacing w:before="11"/>
        <w:rPr>
          <w:sz w:val="23"/>
        </w:rPr>
      </w:pPr>
    </w:p>
    <w:p w14:paraId="06664F1E" w14:textId="77777777" w:rsidR="00F3069C" w:rsidRDefault="000E5D3C">
      <w:pPr>
        <w:pStyle w:val="Akapitzlist"/>
        <w:numPr>
          <w:ilvl w:val="2"/>
          <w:numId w:val="41"/>
        </w:numPr>
        <w:tabs>
          <w:tab w:val="left" w:pos="956"/>
          <w:tab w:val="left" w:pos="957"/>
        </w:tabs>
        <w:ind w:hanging="361"/>
        <w:rPr>
          <w:rFonts w:ascii="Symbol" w:hAnsi="Symbol"/>
          <w:sz w:val="24"/>
        </w:rPr>
      </w:pPr>
      <w:r>
        <w:rPr>
          <w:sz w:val="24"/>
        </w:rPr>
        <w:t>pomieszczenia, w których spalaniu mogą ulegać palne elementy</w:t>
      </w:r>
      <w:r>
        <w:rPr>
          <w:spacing w:val="-11"/>
          <w:sz w:val="24"/>
        </w:rPr>
        <w:t xml:space="preserve"> </w:t>
      </w:r>
      <w:r>
        <w:rPr>
          <w:sz w:val="24"/>
        </w:rPr>
        <w:t>wystroju</w:t>
      </w:r>
    </w:p>
    <w:p w14:paraId="1DF5F3EA" w14:textId="77777777" w:rsidR="00F3069C" w:rsidRDefault="000E5D3C">
      <w:pPr>
        <w:pStyle w:val="Tekstpodstawowy"/>
        <w:spacing w:before="47"/>
        <w:ind w:left="956"/>
      </w:pPr>
      <w:r>
        <w:t>i wyposażenia wnętrz oraz inne palne materiały - rozprzestrzenianie się płomieni,</w:t>
      </w:r>
    </w:p>
    <w:p w14:paraId="7F9B0C74" w14:textId="77777777" w:rsidR="00F3069C" w:rsidRDefault="000E5D3C">
      <w:pPr>
        <w:pStyle w:val="Akapitzlist"/>
        <w:numPr>
          <w:ilvl w:val="2"/>
          <w:numId w:val="41"/>
        </w:numPr>
        <w:tabs>
          <w:tab w:val="left" w:pos="956"/>
          <w:tab w:val="left" w:pos="957"/>
        </w:tabs>
        <w:spacing w:before="48" w:line="276" w:lineRule="auto"/>
        <w:ind w:right="1208" w:hanging="360"/>
        <w:rPr>
          <w:rFonts w:ascii="Symbol" w:hAnsi="Symbol"/>
          <w:sz w:val="24"/>
        </w:rPr>
      </w:pPr>
      <w:r>
        <w:rPr>
          <w:sz w:val="24"/>
        </w:rPr>
        <w:t>przestrzenie pomieszczeń, korytarzy, klatki schodowej - rozprzestrzenianie się dymu i gazów pożarowych (efekt</w:t>
      </w:r>
      <w:r>
        <w:rPr>
          <w:spacing w:val="-1"/>
          <w:sz w:val="24"/>
        </w:rPr>
        <w:t xml:space="preserve"> </w:t>
      </w:r>
      <w:r>
        <w:rPr>
          <w:sz w:val="24"/>
        </w:rPr>
        <w:t>komina).</w:t>
      </w:r>
    </w:p>
    <w:p w14:paraId="7A39C409" w14:textId="77777777" w:rsidR="00F3069C" w:rsidRDefault="000E5D3C">
      <w:pPr>
        <w:pStyle w:val="Akapitzlist"/>
        <w:numPr>
          <w:ilvl w:val="2"/>
          <w:numId w:val="41"/>
        </w:numPr>
        <w:tabs>
          <w:tab w:val="left" w:pos="956"/>
          <w:tab w:val="left" w:pos="957"/>
        </w:tabs>
        <w:spacing w:before="9"/>
        <w:ind w:hanging="361"/>
        <w:rPr>
          <w:rFonts w:ascii="Symbol" w:hAnsi="Symbol"/>
          <w:sz w:val="24"/>
        </w:rPr>
      </w:pPr>
      <w:r>
        <w:rPr>
          <w:sz w:val="24"/>
        </w:rPr>
        <w:t>kanały i szyby</w:t>
      </w:r>
      <w:r>
        <w:rPr>
          <w:spacing w:val="-10"/>
          <w:sz w:val="24"/>
        </w:rPr>
        <w:t xml:space="preserve"> </w:t>
      </w:r>
      <w:r>
        <w:rPr>
          <w:sz w:val="24"/>
        </w:rPr>
        <w:t>instalacyjne.</w:t>
      </w:r>
    </w:p>
    <w:p w14:paraId="15227DE4" w14:textId="77777777" w:rsidR="00F3069C" w:rsidRDefault="00F3069C">
      <w:pPr>
        <w:rPr>
          <w:rFonts w:ascii="Symbol" w:hAnsi="Symbol"/>
          <w:sz w:val="24"/>
        </w:rPr>
        <w:sectPr w:rsidR="00F3069C">
          <w:pgSz w:w="11910" w:h="16840"/>
          <w:pgMar w:top="1040" w:right="420" w:bottom="1200" w:left="1180" w:header="0" w:footer="923" w:gutter="0"/>
          <w:cols w:space="708"/>
        </w:sectPr>
      </w:pPr>
    </w:p>
    <w:p w14:paraId="6744479A" w14:textId="77777777" w:rsidR="00F3069C" w:rsidRDefault="000E5D3C">
      <w:pPr>
        <w:pStyle w:val="Nagwek1"/>
        <w:spacing w:before="66"/>
      </w:pPr>
      <w:bookmarkStart w:id="36" w:name="_bookmark36"/>
      <w:bookmarkEnd w:id="36"/>
      <w:r>
        <w:lastRenderedPageBreak/>
        <w:t>Zasady zapobiegania powstawaniu pożarów</w:t>
      </w:r>
    </w:p>
    <w:p w14:paraId="417BCC7E" w14:textId="77777777" w:rsidR="00F3069C" w:rsidRDefault="00F3069C">
      <w:pPr>
        <w:pStyle w:val="Tekstpodstawowy"/>
        <w:spacing w:before="7"/>
        <w:rPr>
          <w:b/>
          <w:sz w:val="23"/>
        </w:rPr>
      </w:pPr>
    </w:p>
    <w:p w14:paraId="4560C6AE" w14:textId="77777777" w:rsidR="00F3069C" w:rsidRDefault="000E5D3C">
      <w:pPr>
        <w:pStyle w:val="Tekstpodstawowy"/>
        <w:ind w:left="236" w:right="1164"/>
      </w:pPr>
      <w:r>
        <w:t>Najbardziej bezpieczną i ekonomiczną metodą walki z pożarami jest prowadzenie wszelkich działań organizacyjnych zmierzających do zapobiegania możliwości powstania pożaru i wybuchu. Poniżej zostały przedstawione podstawowe czynności organizacyjne, których</w:t>
      </w:r>
    </w:p>
    <w:p w14:paraId="2CB2D0F0" w14:textId="77777777" w:rsidR="00F3069C" w:rsidRDefault="000E5D3C">
      <w:pPr>
        <w:pStyle w:val="Tekstpodstawowy"/>
        <w:spacing w:line="480" w:lineRule="auto"/>
        <w:ind w:left="236" w:right="1703"/>
      </w:pPr>
      <w:r>
        <w:t>należy przestrzegać, aby uniknąć pożaru lub zmniejszyć zagrożenie nim</w:t>
      </w:r>
      <w:r>
        <w:rPr>
          <w:spacing w:val="-21"/>
        </w:rPr>
        <w:t xml:space="preserve"> </w:t>
      </w:r>
      <w:r>
        <w:t>powodowane. W budynku i na terenie posesji (parkingi i drogi wewnętrzne) zabrania</w:t>
      </w:r>
      <w:r>
        <w:rPr>
          <w:spacing w:val="-8"/>
        </w:rPr>
        <w:t xml:space="preserve"> </w:t>
      </w:r>
      <w:r>
        <w:t>się:</w:t>
      </w:r>
    </w:p>
    <w:p w14:paraId="630644DA" w14:textId="77777777" w:rsidR="00F3069C" w:rsidRDefault="000E5D3C">
      <w:pPr>
        <w:pStyle w:val="Akapitzlist"/>
        <w:numPr>
          <w:ilvl w:val="2"/>
          <w:numId w:val="41"/>
        </w:numPr>
        <w:tabs>
          <w:tab w:val="left" w:pos="945"/>
        </w:tabs>
        <w:ind w:right="997" w:hanging="360"/>
        <w:jc w:val="both"/>
        <w:rPr>
          <w:rFonts w:ascii="Symbol" w:hAnsi="Symbol"/>
          <w:sz w:val="24"/>
        </w:rPr>
      </w:pPr>
      <w:r>
        <w:rPr>
          <w:sz w:val="24"/>
        </w:rPr>
        <w:t>używania otwartego ognia ( z wyjątkiem prac remontowo-budowlanych po odpowiednim zabezpieczeniu</w:t>
      </w:r>
      <w:r>
        <w:rPr>
          <w:spacing w:val="-1"/>
          <w:sz w:val="24"/>
        </w:rPr>
        <w:t xml:space="preserve"> </w:t>
      </w:r>
      <w:r>
        <w:rPr>
          <w:sz w:val="24"/>
        </w:rPr>
        <w:t>ppoż.),</w:t>
      </w:r>
    </w:p>
    <w:p w14:paraId="028C4BD8" w14:textId="77777777" w:rsidR="00F3069C" w:rsidRDefault="000E5D3C">
      <w:pPr>
        <w:pStyle w:val="Akapitzlist"/>
        <w:numPr>
          <w:ilvl w:val="2"/>
          <w:numId w:val="41"/>
        </w:numPr>
        <w:tabs>
          <w:tab w:val="left" w:pos="945"/>
        </w:tabs>
        <w:spacing w:before="4" w:line="237" w:lineRule="auto"/>
        <w:ind w:right="994" w:hanging="360"/>
        <w:jc w:val="both"/>
        <w:rPr>
          <w:rFonts w:ascii="Symbol" w:hAnsi="Symbol"/>
          <w:sz w:val="24"/>
        </w:rPr>
      </w:pPr>
      <w:r>
        <w:rPr>
          <w:sz w:val="24"/>
        </w:rPr>
        <w:t>palenia tytoniu – obowiązuje całkowity zakaz palenia zgodnie z ustawą z dn. 9.11.1995 r. o ochronie zdrowia przed następstwami używania tytoniu i wyrobów tytoniowych (tekst jednolity Dz. U. 2015,</w:t>
      </w:r>
      <w:r>
        <w:rPr>
          <w:spacing w:val="-5"/>
          <w:sz w:val="24"/>
        </w:rPr>
        <w:t xml:space="preserve"> </w:t>
      </w:r>
      <w:r>
        <w:rPr>
          <w:sz w:val="24"/>
        </w:rPr>
        <w:t>poz.298),</w:t>
      </w:r>
    </w:p>
    <w:p w14:paraId="5B465F7B" w14:textId="77777777" w:rsidR="00F3069C" w:rsidRDefault="000E5D3C">
      <w:pPr>
        <w:pStyle w:val="Akapitzlist"/>
        <w:numPr>
          <w:ilvl w:val="2"/>
          <w:numId w:val="41"/>
        </w:numPr>
        <w:tabs>
          <w:tab w:val="left" w:pos="945"/>
        </w:tabs>
        <w:spacing w:before="7" w:line="237" w:lineRule="auto"/>
        <w:ind w:right="1002" w:hanging="360"/>
        <w:jc w:val="both"/>
        <w:rPr>
          <w:rFonts w:ascii="Symbol" w:hAnsi="Symbol"/>
          <w:sz w:val="24"/>
        </w:rPr>
      </w:pPr>
      <w:r>
        <w:rPr>
          <w:sz w:val="24"/>
        </w:rPr>
        <w:t>użytkowania instalacji, urządzeń i narzędzi niesprawnych technicznie lub w sposób niezgodny z przeznaczeniem albo warunkami podanymi przez</w:t>
      </w:r>
      <w:r>
        <w:rPr>
          <w:spacing w:val="-5"/>
          <w:sz w:val="24"/>
        </w:rPr>
        <w:t xml:space="preserve"> </w:t>
      </w:r>
      <w:r>
        <w:rPr>
          <w:sz w:val="24"/>
        </w:rPr>
        <w:t>producenta,</w:t>
      </w:r>
    </w:p>
    <w:p w14:paraId="35C9CC80" w14:textId="77777777" w:rsidR="00F3069C" w:rsidRDefault="000E5D3C">
      <w:pPr>
        <w:pStyle w:val="Akapitzlist"/>
        <w:numPr>
          <w:ilvl w:val="2"/>
          <w:numId w:val="41"/>
        </w:numPr>
        <w:tabs>
          <w:tab w:val="left" w:pos="945"/>
        </w:tabs>
        <w:spacing w:before="5" w:line="237" w:lineRule="auto"/>
        <w:ind w:right="1002" w:hanging="360"/>
        <w:jc w:val="both"/>
        <w:rPr>
          <w:rFonts w:ascii="Symbol" w:hAnsi="Symbol"/>
          <w:sz w:val="24"/>
        </w:rPr>
      </w:pPr>
      <w:r>
        <w:rPr>
          <w:sz w:val="24"/>
        </w:rPr>
        <w:t>przechowywania cieczy palnych  w  pomieszczeniach  do  tego  nie  dostosowanych;  o fakcie przechowywania tych cieczy w danym pomieszczeniu musi być powiadomiona</w:t>
      </w:r>
      <w:r>
        <w:rPr>
          <w:spacing w:val="-2"/>
          <w:sz w:val="24"/>
        </w:rPr>
        <w:t xml:space="preserve"> </w:t>
      </w:r>
      <w:r>
        <w:rPr>
          <w:sz w:val="24"/>
        </w:rPr>
        <w:t>ochrona,</w:t>
      </w:r>
    </w:p>
    <w:p w14:paraId="19B71AAD" w14:textId="77777777" w:rsidR="00F3069C" w:rsidRDefault="000E5D3C">
      <w:pPr>
        <w:pStyle w:val="Akapitzlist"/>
        <w:numPr>
          <w:ilvl w:val="2"/>
          <w:numId w:val="41"/>
        </w:numPr>
        <w:tabs>
          <w:tab w:val="left" w:pos="945"/>
        </w:tabs>
        <w:spacing w:before="5" w:line="293" w:lineRule="exact"/>
        <w:ind w:left="944" w:hanging="349"/>
        <w:jc w:val="both"/>
        <w:rPr>
          <w:rFonts w:ascii="Symbol" w:hAnsi="Symbol"/>
          <w:sz w:val="24"/>
        </w:rPr>
      </w:pPr>
      <w:r>
        <w:rPr>
          <w:sz w:val="24"/>
        </w:rPr>
        <w:t>składowania materiałów palnych na drogach</w:t>
      </w:r>
      <w:r>
        <w:rPr>
          <w:spacing w:val="-1"/>
          <w:sz w:val="24"/>
        </w:rPr>
        <w:t xml:space="preserve"> </w:t>
      </w:r>
      <w:r>
        <w:rPr>
          <w:sz w:val="24"/>
        </w:rPr>
        <w:t>ewakuacyjnych,</w:t>
      </w:r>
    </w:p>
    <w:p w14:paraId="20871FF6" w14:textId="77777777" w:rsidR="00F3069C" w:rsidRDefault="000E5D3C">
      <w:pPr>
        <w:pStyle w:val="Akapitzlist"/>
        <w:numPr>
          <w:ilvl w:val="2"/>
          <w:numId w:val="41"/>
        </w:numPr>
        <w:tabs>
          <w:tab w:val="left" w:pos="945"/>
        </w:tabs>
        <w:spacing w:before="2" w:line="237" w:lineRule="auto"/>
        <w:ind w:right="998" w:hanging="360"/>
        <w:jc w:val="both"/>
        <w:rPr>
          <w:rFonts w:ascii="Symbol" w:hAnsi="Symbol"/>
          <w:sz w:val="24"/>
        </w:rPr>
      </w:pPr>
      <w:r>
        <w:rPr>
          <w:sz w:val="24"/>
        </w:rPr>
        <w:t>składowania   materiałów   palnych   z    niezachowaniem    wymaganej    odległości od urządzeń</w:t>
      </w:r>
      <w:r>
        <w:rPr>
          <w:spacing w:val="-1"/>
          <w:sz w:val="24"/>
        </w:rPr>
        <w:t xml:space="preserve"> </w:t>
      </w:r>
      <w:r>
        <w:rPr>
          <w:sz w:val="24"/>
        </w:rPr>
        <w:t>ogrzewczych,</w:t>
      </w:r>
    </w:p>
    <w:p w14:paraId="7AE1F449" w14:textId="77777777" w:rsidR="00F3069C" w:rsidRDefault="000E5D3C">
      <w:pPr>
        <w:pStyle w:val="Akapitzlist"/>
        <w:numPr>
          <w:ilvl w:val="2"/>
          <w:numId w:val="41"/>
        </w:numPr>
        <w:tabs>
          <w:tab w:val="left" w:pos="945"/>
        </w:tabs>
        <w:spacing w:before="2"/>
        <w:ind w:right="1003" w:hanging="360"/>
        <w:jc w:val="both"/>
        <w:rPr>
          <w:rFonts w:ascii="Symbol" w:hAnsi="Symbol"/>
          <w:sz w:val="24"/>
        </w:rPr>
      </w:pPr>
      <w:r>
        <w:rPr>
          <w:sz w:val="24"/>
        </w:rPr>
        <w:t>zamykania drzwi ewakuacyjnych w sposób uniemożliwiający ich natychmiastowe użycie,</w:t>
      </w:r>
    </w:p>
    <w:p w14:paraId="49657F24" w14:textId="77777777" w:rsidR="00F3069C" w:rsidRDefault="000E5D3C">
      <w:pPr>
        <w:pStyle w:val="Akapitzlist"/>
        <w:numPr>
          <w:ilvl w:val="2"/>
          <w:numId w:val="41"/>
        </w:numPr>
        <w:tabs>
          <w:tab w:val="left" w:pos="945"/>
        </w:tabs>
        <w:spacing w:before="3" w:line="237" w:lineRule="auto"/>
        <w:ind w:right="994" w:hanging="360"/>
        <w:jc w:val="both"/>
        <w:rPr>
          <w:rFonts w:ascii="Symbol" w:hAnsi="Symbol"/>
          <w:sz w:val="24"/>
        </w:rPr>
      </w:pPr>
      <w:r>
        <w:rPr>
          <w:sz w:val="24"/>
        </w:rPr>
        <w:t>tarasowania dostępu do wyjść ewakuacyjnych, do sprzętu pożarniczego, wyłączników prądu i tablic rozdzielczych oraz innych urządzeń mających wpływ na bezpieczeństwo pożarowe,</w:t>
      </w:r>
    </w:p>
    <w:p w14:paraId="55CB7433" w14:textId="77777777" w:rsidR="00F3069C" w:rsidRDefault="000E5D3C">
      <w:pPr>
        <w:pStyle w:val="Akapitzlist"/>
        <w:numPr>
          <w:ilvl w:val="2"/>
          <w:numId w:val="41"/>
        </w:numPr>
        <w:tabs>
          <w:tab w:val="left" w:pos="945"/>
        </w:tabs>
        <w:spacing w:before="5" w:line="294" w:lineRule="exact"/>
        <w:ind w:left="944" w:hanging="349"/>
        <w:jc w:val="both"/>
        <w:rPr>
          <w:rFonts w:ascii="Symbol" w:hAnsi="Symbol"/>
          <w:sz w:val="24"/>
        </w:rPr>
      </w:pPr>
      <w:r>
        <w:rPr>
          <w:sz w:val="24"/>
        </w:rPr>
        <w:t>używania sprzętu pożarniczego do celów nie związanych z ochrona</w:t>
      </w:r>
      <w:r>
        <w:rPr>
          <w:spacing w:val="-2"/>
          <w:sz w:val="24"/>
        </w:rPr>
        <w:t xml:space="preserve"> </w:t>
      </w:r>
      <w:r>
        <w:rPr>
          <w:sz w:val="24"/>
        </w:rPr>
        <w:t>ppoż.,</w:t>
      </w:r>
    </w:p>
    <w:p w14:paraId="7935A67C" w14:textId="77777777" w:rsidR="00F3069C" w:rsidRDefault="000E5D3C">
      <w:pPr>
        <w:pStyle w:val="Akapitzlist"/>
        <w:numPr>
          <w:ilvl w:val="2"/>
          <w:numId w:val="41"/>
        </w:numPr>
        <w:tabs>
          <w:tab w:val="left" w:pos="945"/>
        </w:tabs>
        <w:spacing w:before="2" w:line="237" w:lineRule="auto"/>
        <w:ind w:right="1003" w:hanging="360"/>
        <w:jc w:val="both"/>
        <w:rPr>
          <w:rFonts w:ascii="Symbol" w:hAnsi="Symbol"/>
          <w:sz w:val="24"/>
        </w:rPr>
      </w:pPr>
      <w:r>
        <w:rPr>
          <w:sz w:val="24"/>
        </w:rPr>
        <w:t>pozostawiania po pracy nie wyłączonych z gniazd sieciowych odbiorników energii elektrycznej, takich jak: wentylatory, kuchenki, grzejniki itp. nie przeznaczonych do pracy ciągłej</w:t>
      </w:r>
      <w:r>
        <w:rPr>
          <w:spacing w:val="-5"/>
          <w:sz w:val="24"/>
        </w:rPr>
        <w:t xml:space="preserve"> </w:t>
      </w:r>
      <w:r>
        <w:rPr>
          <w:sz w:val="24"/>
        </w:rPr>
        <w:t>,</w:t>
      </w:r>
    </w:p>
    <w:p w14:paraId="1A40DAB6" w14:textId="77777777" w:rsidR="00F3069C" w:rsidRDefault="000E5D3C">
      <w:pPr>
        <w:pStyle w:val="Akapitzlist"/>
        <w:numPr>
          <w:ilvl w:val="2"/>
          <w:numId w:val="41"/>
        </w:numPr>
        <w:tabs>
          <w:tab w:val="left" w:pos="945"/>
        </w:tabs>
        <w:spacing w:before="7" w:line="237" w:lineRule="auto"/>
        <w:ind w:right="1001" w:hanging="360"/>
        <w:jc w:val="both"/>
        <w:rPr>
          <w:rFonts w:ascii="Symbol" w:hAnsi="Symbol"/>
          <w:sz w:val="24"/>
        </w:rPr>
      </w:pPr>
      <w:r>
        <w:rPr>
          <w:sz w:val="24"/>
        </w:rPr>
        <w:t>opuszczania pomieszczeń z pozostawionymi bez nadzoru odbiornikami energii nie przeznaczonymi do pracy</w:t>
      </w:r>
      <w:r>
        <w:rPr>
          <w:spacing w:val="-4"/>
          <w:sz w:val="24"/>
        </w:rPr>
        <w:t xml:space="preserve"> </w:t>
      </w:r>
      <w:r>
        <w:rPr>
          <w:sz w:val="24"/>
        </w:rPr>
        <w:t>ciągłej,</w:t>
      </w:r>
    </w:p>
    <w:p w14:paraId="45132EBD" w14:textId="77777777" w:rsidR="00F3069C" w:rsidRDefault="000E5D3C">
      <w:pPr>
        <w:pStyle w:val="Akapitzlist"/>
        <w:numPr>
          <w:ilvl w:val="2"/>
          <w:numId w:val="41"/>
        </w:numPr>
        <w:tabs>
          <w:tab w:val="left" w:pos="945"/>
        </w:tabs>
        <w:spacing w:before="5" w:line="237" w:lineRule="auto"/>
        <w:ind w:right="997" w:hanging="360"/>
        <w:jc w:val="both"/>
        <w:rPr>
          <w:rFonts w:ascii="Symbol" w:hAnsi="Symbol"/>
          <w:sz w:val="24"/>
        </w:rPr>
      </w:pPr>
      <w:r>
        <w:rPr>
          <w:sz w:val="24"/>
        </w:rPr>
        <w:t>wychodzenia z pomieszczeń bez sprawdzenia, czy nie zachodzi możliwość powstania pożaru lub</w:t>
      </w:r>
      <w:r>
        <w:rPr>
          <w:spacing w:val="-1"/>
          <w:sz w:val="24"/>
        </w:rPr>
        <w:t xml:space="preserve"> </w:t>
      </w:r>
      <w:r>
        <w:rPr>
          <w:sz w:val="24"/>
        </w:rPr>
        <w:t>wybuchu,</w:t>
      </w:r>
    </w:p>
    <w:p w14:paraId="0BF4F276" w14:textId="77777777" w:rsidR="00F3069C" w:rsidRDefault="00F3069C">
      <w:pPr>
        <w:spacing w:line="237" w:lineRule="auto"/>
        <w:jc w:val="both"/>
        <w:rPr>
          <w:rFonts w:ascii="Symbol" w:hAnsi="Symbol"/>
          <w:sz w:val="24"/>
        </w:rPr>
        <w:sectPr w:rsidR="00F3069C">
          <w:pgSz w:w="11910" w:h="16840"/>
          <w:pgMar w:top="1040" w:right="420" w:bottom="1200" w:left="1180" w:header="0" w:footer="923" w:gutter="0"/>
          <w:cols w:space="708"/>
        </w:sectPr>
      </w:pPr>
    </w:p>
    <w:p w14:paraId="4F065EA0" w14:textId="77777777" w:rsidR="00F3069C" w:rsidRDefault="000E5D3C">
      <w:pPr>
        <w:pStyle w:val="Nagwek1"/>
        <w:numPr>
          <w:ilvl w:val="0"/>
          <w:numId w:val="31"/>
        </w:numPr>
        <w:tabs>
          <w:tab w:val="left" w:pos="477"/>
        </w:tabs>
        <w:spacing w:before="70"/>
        <w:ind w:left="476" w:hanging="241"/>
        <w:jc w:val="left"/>
      </w:pPr>
      <w:bookmarkStart w:id="37" w:name="_bookmark37"/>
      <w:bookmarkEnd w:id="37"/>
      <w:r>
        <w:lastRenderedPageBreak/>
        <w:t>Sposoby postępowania na wypadek pożaru i innego</w:t>
      </w:r>
      <w:r>
        <w:rPr>
          <w:spacing w:val="-5"/>
        </w:rPr>
        <w:t xml:space="preserve"> </w:t>
      </w:r>
      <w:r>
        <w:t>zagrożenia</w:t>
      </w:r>
    </w:p>
    <w:p w14:paraId="4268FE16" w14:textId="77777777" w:rsidR="00F3069C" w:rsidRDefault="00F3069C">
      <w:pPr>
        <w:pStyle w:val="Tekstpodstawowy"/>
        <w:spacing w:before="9"/>
        <w:rPr>
          <w:b/>
          <w:sz w:val="28"/>
        </w:rPr>
      </w:pPr>
    </w:p>
    <w:p w14:paraId="50E8634A" w14:textId="77777777" w:rsidR="00F3069C" w:rsidRDefault="000E5D3C">
      <w:pPr>
        <w:pStyle w:val="Akapitzlist"/>
        <w:numPr>
          <w:ilvl w:val="1"/>
          <w:numId w:val="31"/>
        </w:numPr>
        <w:tabs>
          <w:tab w:val="left" w:pos="657"/>
        </w:tabs>
        <w:ind w:right="1868" w:hanging="576"/>
        <w:rPr>
          <w:i/>
          <w:sz w:val="24"/>
        </w:rPr>
      </w:pPr>
      <w:bookmarkStart w:id="38" w:name="_bookmark38"/>
      <w:bookmarkEnd w:id="38"/>
      <w:r>
        <w:rPr>
          <w:i/>
          <w:color w:val="FF0000"/>
          <w:sz w:val="24"/>
        </w:rPr>
        <w:t>Obowiązki i zasady postępowania osób, które pierwsze zauważyły pożar lub inne zagrożenie</w:t>
      </w:r>
    </w:p>
    <w:p w14:paraId="7E35EACA" w14:textId="77777777" w:rsidR="00F3069C" w:rsidRDefault="00F3069C">
      <w:pPr>
        <w:pStyle w:val="Tekstpodstawowy"/>
        <w:spacing w:before="5"/>
        <w:rPr>
          <w:i/>
        </w:rPr>
      </w:pPr>
    </w:p>
    <w:p w14:paraId="757D5093" w14:textId="77777777" w:rsidR="00F3069C" w:rsidRDefault="000E5D3C">
      <w:pPr>
        <w:pStyle w:val="Akapitzlist"/>
        <w:numPr>
          <w:ilvl w:val="2"/>
          <w:numId w:val="31"/>
        </w:numPr>
        <w:tabs>
          <w:tab w:val="left" w:pos="957"/>
        </w:tabs>
        <w:spacing w:line="237" w:lineRule="auto"/>
        <w:ind w:right="997"/>
        <w:jc w:val="both"/>
        <w:rPr>
          <w:sz w:val="24"/>
        </w:rPr>
      </w:pPr>
      <w:r>
        <w:rPr>
          <w:sz w:val="24"/>
        </w:rPr>
        <w:t>Każdy kto zauważy zagrożenie pożarowe zobowiązany jest zawiadomić osoby znajdujące się w bezpośrednim</w:t>
      </w:r>
      <w:r>
        <w:rPr>
          <w:spacing w:val="-4"/>
          <w:sz w:val="24"/>
        </w:rPr>
        <w:t xml:space="preserve"> </w:t>
      </w:r>
      <w:r>
        <w:rPr>
          <w:sz w:val="24"/>
        </w:rPr>
        <w:t>sąsiedztwie</w:t>
      </w:r>
    </w:p>
    <w:p w14:paraId="638907B8" w14:textId="77777777" w:rsidR="00F3069C" w:rsidRDefault="000E5D3C">
      <w:pPr>
        <w:pStyle w:val="Akapitzlist"/>
        <w:numPr>
          <w:ilvl w:val="2"/>
          <w:numId w:val="31"/>
        </w:numPr>
        <w:tabs>
          <w:tab w:val="left" w:pos="957"/>
        </w:tabs>
        <w:spacing w:before="165" w:line="237" w:lineRule="auto"/>
        <w:ind w:right="996"/>
        <w:jc w:val="both"/>
        <w:rPr>
          <w:sz w:val="24"/>
        </w:rPr>
      </w:pPr>
      <w:r>
        <w:rPr>
          <w:sz w:val="24"/>
        </w:rPr>
        <w:t>Powiadomić osoby wyznaczone do prowadzenia działań ratowniczo-gaśniczych oraz wyznaczonych koordynatorów</w:t>
      </w:r>
      <w:r>
        <w:rPr>
          <w:spacing w:val="-2"/>
          <w:sz w:val="24"/>
        </w:rPr>
        <w:t xml:space="preserve"> </w:t>
      </w:r>
      <w:r>
        <w:rPr>
          <w:sz w:val="24"/>
        </w:rPr>
        <w:t>ewakuacji.</w:t>
      </w:r>
    </w:p>
    <w:p w14:paraId="1AFA027A" w14:textId="77777777" w:rsidR="00F3069C" w:rsidRDefault="000E5D3C">
      <w:pPr>
        <w:pStyle w:val="Akapitzlist"/>
        <w:numPr>
          <w:ilvl w:val="2"/>
          <w:numId w:val="31"/>
        </w:numPr>
        <w:tabs>
          <w:tab w:val="left" w:pos="957"/>
        </w:tabs>
        <w:spacing w:before="166"/>
        <w:ind w:right="993"/>
        <w:jc w:val="both"/>
        <w:rPr>
          <w:sz w:val="24"/>
        </w:rPr>
      </w:pPr>
      <w:r>
        <w:rPr>
          <w:sz w:val="24"/>
        </w:rPr>
        <w:t>Przystąpić do działań gaśniczych przy pomocy gaśnic znajdujących się na korytarzach, aby stłumić pożar w zarodku. Jeżeli sytuacja pożarowa nie pozwala na akcję gaśniczą (np. duże zadymienie) należy przystąpić do ewakuacji z budynku zgodnie z wyznaczonymi kierunkami ewakuacji, aż do miejsca zbiórki na zewnątrz budynku.</w:t>
      </w:r>
    </w:p>
    <w:p w14:paraId="043DB3A1" w14:textId="77777777" w:rsidR="00F3069C" w:rsidRDefault="00F3069C">
      <w:pPr>
        <w:pStyle w:val="Tekstpodstawowy"/>
        <w:spacing w:before="9"/>
        <w:rPr>
          <w:sz w:val="23"/>
        </w:rPr>
      </w:pPr>
    </w:p>
    <w:p w14:paraId="4E20C888" w14:textId="77777777" w:rsidR="00F3069C" w:rsidRDefault="000E5D3C">
      <w:pPr>
        <w:pStyle w:val="Akapitzlist"/>
        <w:numPr>
          <w:ilvl w:val="1"/>
          <w:numId w:val="31"/>
        </w:numPr>
        <w:tabs>
          <w:tab w:val="left" w:pos="657"/>
        </w:tabs>
        <w:ind w:left="656" w:hanging="421"/>
        <w:rPr>
          <w:i/>
          <w:sz w:val="24"/>
        </w:rPr>
      </w:pPr>
      <w:bookmarkStart w:id="39" w:name="_bookmark39"/>
      <w:bookmarkEnd w:id="39"/>
      <w:r>
        <w:rPr>
          <w:i/>
          <w:color w:val="FF0000"/>
          <w:sz w:val="24"/>
        </w:rPr>
        <w:t>Obowiązki i zasady postępowania</w:t>
      </w:r>
      <w:r>
        <w:rPr>
          <w:i/>
          <w:color w:val="FF0000"/>
          <w:spacing w:val="-8"/>
          <w:sz w:val="24"/>
        </w:rPr>
        <w:t xml:space="preserve"> </w:t>
      </w:r>
      <w:r>
        <w:rPr>
          <w:i/>
          <w:color w:val="FF0000"/>
          <w:sz w:val="24"/>
        </w:rPr>
        <w:t>kierownika</w:t>
      </w:r>
    </w:p>
    <w:p w14:paraId="5AB9E737" w14:textId="77777777" w:rsidR="00F3069C" w:rsidRDefault="00F3069C">
      <w:pPr>
        <w:pStyle w:val="Tekstpodstawowy"/>
        <w:rPr>
          <w:i/>
        </w:rPr>
      </w:pPr>
    </w:p>
    <w:p w14:paraId="28E812B5" w14:textId="77777777" w:rsidR="00F3069C" w:rsidRDefault="000E5D3C">
      <w:pPr>
        <w:pStyle w:val="Tekstpodstawowy"/>
        <w:ind w:left="236" w:right="996"/>
      </w:pPr>
      <w:r>
        <w:t>Po otrzymaniu informacji o pożarze lub innym miejscowym zagrożeniu Kierownik poleca podległym pracownikom, wykonać następujące</w:t>
      </w:r>
      <w:r>
        <w:rPr>
          <w:spacing w:val="-1"/>
        </w:rPr>
        <w:t xml:space="preserve"> </w:t>
      </w:r>
      <w:r>
        <w:t>czynności:</w:t>
      </w:r>
    </w:p>
    <w:p w14:paraId="6A22688B" w14:textId="77777777" w:rsidR="00F3069C" w:rsidRDefault="00F3069C">
      <w:pPr>
        <w:pStyle w:val="Tekstpodstawowy"/>
        <w:spacing w:before="2"/>
      </w:pPr>
    </w:p>
    <w:p w14:paraId="45117E94" w14:textId="77777777" w:rsidR="00F3069C" w:rsidRDefault="000E5D3C">
      <w:pPr>
        <w:pStyle w:val="Akapitzlist"/>
        <w:numPr>
          <w:ilvl w:val="0"/>
          <w:numId w:val="30"/>
        </w:numPr>
        <w:tabs>
          <w:tab w:val="left" w:pos="945"/>
        </w:tabs>
        <w:ind w:hanging="282"/>
        <w:rPr>
          <w:sz w:val="24"/>
        </w:rPr>
      </w:pPr>
      <w:r>
        <w:rPr>
          <w:sz w:val="24"/>
        </w:rPr>
        <w:t>wyznaczony pracownik – ogłosić alarm pożarowy głosem lub</w:t>
      </w:r>
      <w:r>
        <w:rPr>
          <w:spacing w:val="-7"/>
          <w:sz w:val="24"/>
        </w:rPr>
        <w:t xml:space="preserve"> </w:t>
      </w:r>
      <w:r>
        <w:rPr>
          <w:sz w:val="24"/>
        </w:rPr>
        <w:t>megafonem.</w:t>
      </w:r>
    </w:p>
    <w:p w14:paraId="4B31C4B0" w14:textId="77777777" w:rsidR="00F3069C" w:rsidRDefault="000E5D3C">
      <w:pPr>
        <w:pStyle w:val="Akapitzlist"/>
        <w:numPr>
          <w:ilvl w:val="0"/>
          <w:numId w:val="30"/>
        </w:numPr>
        <w:tabs>
          <w:tab w:val="left" w:pos="945"/>
        </w:tabs>
        <w:spacing w:before="144" w:line="242" w:lineRule="auto"/>
        <w:ind w:right="1034"/>
        <w:jc w:val="both"/>
        <w:rPr>
          <w:sz w:val="24"/>
        </w:rPr>
      </w:pPr>
      <w:r>
        <w:rPr>
          <w:sz w:val="24"/>
        </w:rPr>
        <w:t>pracownik sekretariatu – powiadomić Państwową Straż Pożarną tel: 998 lub 112 oraz pogotowie ratunkowe</w:t>
      </w:r>
      <w:r>
        <w:rPr>
          <w:spacing w:val="59"/>
          <w:sz w:val="24"/>
        </w:rPr>
        <w:t xml:space="preserve"> </w:t>
      </w:r>
      <w:r>
        <w:rPr>
          <w:sz w:val="24"/>
        </w:rPr>
        <w:t>999.</w:t>
      </w:r>
    </w:p>
    <w:p w14:paraId="4F53745F" w14:textId="77777777" w:rsidR="00F3069C" w:rsidRDefault="000E5D3C">
      <w:pPr>
        <w:pStyle w:val="Akapitzlist"/>
        <w:numPr>
          <w:ilvl w:val="0"/>
          <w:numId w:val="30"/>
        </w:numPr>
        <w:tabs>
          <w:tab w:val="left" w:pos="945"/>
        </w:tabs>
        <w:spacing w:before="141"/>
        <w:ind w:right="998"/>
        <w:jc w:val="both"/>
        <w:rPr>
          <w:sz w:val="24"/>
        </w:rPr>
      </w:pPr>
      <w:r>
        <w:rPr>
          <w:sz w:val="24"/>
        </w:rPr>
        <w:t>Pracownicy wyznaczeni do działań ratowniczo-gaśniczych – dokonać oceny sytuacji pożarowej i podjąć próbę stłumienia pożaru w zarodku przy pomocy podręcznego sprzętu gaśniczego, sprawdzić stan dróg dojazdowych do obiektu dla potrzeb służb ratowniczych  oraz   sprawować  nadzór  nad  prawidłowym   przebiegiem  ewakuacji  i udzielania pierwszej pomocy przed medycznej osobom z</w:t>
      </w:r>
      <w:r>
        <w:rPr>
          <w:spacing w:val="-5"/>
          <w:sz w:val="24"/>
        </w:rPr>
        <w:t xml:space="preserve"> </w:t>
      </w:r>
      <w:r>
        <w:rPr>
          <w:sz w:val="24"/>
        </w:rPr>
        <w:t>obrażeniami.</w:t>
      </w:r>
    </w:p>
    <w:p w14:paraId="4FA43195" w14:textId="77777777" w:rsidR="00F3069C" w:rsidRDefault="00F3069C">
      <w:pPr>
        <w:pStyle w:val="Tekstpodstawowy"/>
        <w:rPr>
          <w:sz w:val="26"/>
        </w:rPr>
      </w:pPr>
    </w:p>
    <w:p w14:paraId="690F0F7F" w14:textId="77777777" w:rsidR="00F3069C" w:rsidRDefault="00F3069C">
      <w:pPr>
        <w:pStyle w:val="Tekstpodstawowy"/>
        <w:spacing w:before="1"/>
        <w:rPr>
          <w:sz w:val="22"/>
        </w:rPr>
      </w:pPr>
    </w:p>
    <w:p w14:paraId="01D26A56" w14:textId="77777777" w:rsidR="00F3069C" w:rsidRDefault="000E5D3C">
      <w:pPr>
        <w:pStyle w:val="Akapitzlist"/>
        <w:numPr>
          <w:ilvl w:val="1"/>
          <w:numId w:val="31"/>
        </w:numPr>
        <w:tabs>
          <w:tab w:val="left" w:pos="657"/>
        </w:tabs>
        <w:ind w:left="656" w:hanging="421"/>
        <w:rPr>
          <w:i/>
          <w:sz w:val="24"/>
        </w:rPr>
      </w:pPr>
      <w:bookmarkStart w:id="40" w:name="_bookmark40"/>
      <w:bookmarkEnd w:id="40"/>
      <w:r>
        <w:rPr>
          <w:i/>
          <w:color w:val="FF0000"/>
          <w:sz w:val="24"/>
        </w:rPr>
        <w:t>Zasady alarmowania o</w:t>
      </w:r>
      <w:r>
        <w:rPr>
          <w:i/>
          <w:color w:val="FF0000"/>
          <w:spacing w:val="-3"/>
          <w:sz w:val="24"/>
        </w:rPr>
        <w:t xml:space="preserve"> </w:t>
      </w:r>
      <w:r>
        <w:rPr>
          <w:i/>
          <w:color w:val="FF0000"/>
          <w:sz w:val="24"/>
        </w:rPr>
        <w:t>pożarze</w:t>
      </w:r>
    </w:p>
    <w:p w14:paraId="004607A3" w14:textId="77777777" w:rsidR="00F3069C" w:rsidRDefault="00F3069C">
      <w:pPr>
        <w:pStyle w:val="Tekstpodstawowy"/>
        <w:rPr>
          <w:i/>
        </w:rPr>
      </w:pPr>
    </w:p>
    <w:p w14:paraId="199FBA02" w14:textId="77777777" w:rsidR="00F3069C" w:rsidRDefault="000E5D3C">
      <w:pPr>
        <w:pStyle w:val="Tekstpodstawowy"/>
        <w:ind w:left="236"/>
      </w:pPr>
      <w:r>
        <w:t>W czasie telefonicznego zgłoszenia o pożarze należy spokojnym i wyraźnym głosem podać:</w:t>
      </w:r>
    </w:p>
    <w:p w14:paraId="1FAF9545" w14:textId="77777777" w:rsidR="00F3069C" w:rsidRDefault="000E5D3C">
      <w:pPr>
        <w:pStyle w:val="Akapitzlist"/>
        <w:numPr>
          <w:ilvl w:val="2"/>
          <w:numId w:val="31"/>
        </w:numPr>
        <w:tabs>
          <w:tab w:val="left" w:pos="944"/>
          <w:tab w:val="left" w:pos="945"/>
        </w:tabs>
        <w:spacing w:before="2" w:line="293" w:lineRule="exact"/>
        <w:ind w:left="944" w:hanging="349"/>
        <w:rPr>
          <w:sz w:val="24"/>
        </w:rPr>
      </w:pPr>
      <w:r>
        <w:rPr>
          <w:sz w:val="24"/>
        </w:rPr>
        <w:t>gdzie się pali (adres, nazwa</w:t>
      </w:r>
      <w:r>
        <w:rPr>
          <w:spacing w:val="-5"/>
          <w:sz w:val="24"/>
        </w:rPr>
        <w:t xml:space="preserve"> </w:t>
      </w:r>
      <w:r>
        <w:rPr>
          <w:sz w:val="24"/>
        </w:rPr>
        <w:t>obiektu),</w:t>
      </w:r>
    </w:p>
    <w:p w14:paraId="2DFE4AA4" w14:textId="77777777" w:rsidR="00F3069C" w:rsidRDefault="000E5D3C">
      <w:pPr>
        <w:pStyle w:val="Akapitzlist"/>
        <w:numPr>
          <w:ilvl w:val="2"/>
          <w:numId w:val="31"/>
        </w:numPr>
        <w:tabs>
          <w:tab w:val="left" w:pos="944"/>
          <w:tab w:val="left" w:pos="945"/>
        </w:tabs>
        <w:spacing w:line="293" w:lineRule="exact"/>
        <w:ind w:left="944" w:hanging="349"/>
        <w:rPr>
          <w:sz w:val="24"/>
        </w:rPr>
      </w:pPr>
      <w:r>
        <w:rPr>
          <w:sz w:val="24"/>
        </w:rPr>
        <w:t>co się</w:t>
      </w:r>
      <w:r>
        <w:rPr>
          <w:spacing w:val="-2"/>
          <w:sz w:val="24"/>
        </w:rPr>
        <w:t xml:space="preserve"> </w:t>
      </w:r>
      <w:r>
        <w:rPr>
          <w:sz w:val="24"/>
        </w:rPr>
        <w:t>pali,</w:t>
      </w:r>
    </w:p>
    <w:p w14:paraId="0F822F80" w14:textId="77777777" w:rsidR="00F3069C" w:rsidRDefault="000E5D3C">
      <w:pPr>
        <w:pStyle w:val="Akapitzlist"/>
        <w:numPr>
          <w:ilvl w:val="2"/>
          <w:numId w:val="31"/>
        </w:numPr>
        <w:tabs>
          <w:tab w:val="left" w:pos="944"/>
          <w:tab w:val="left" w:pos="945"/>
        </w:tabs>
        <w:spacing w:before="1" w:line="293" w:lineRule="exact"/>
        <w:ind w:left="944" w:hanging="349"/>
        <w:rPr>
          <w:sz w:val="24"/>
        </w:rPr>
      </w:pPr>
      <w:r>
        <w:rPr>
          <w:sz w:val="24"/>
        </w:rPr>
        <w:t>czy są zagrożeni</w:t>
      </w:r>
      <w:r>
        <w:rPr>
          <w:spacing w:val="-7"/>
          <w:sz w:val="24"/>
        </w:rPr>
        <w:t xml:space="preserve"> </w:t>
      </w:r>
      <w:r>
        <w:rPr>
          <w:sz w:val="24"/>
        </w:rPr>
        <w:t>ludzie,</w:t>
      </w:r>
    </w:p>
    <w:p w14:paraId="106504A4" w14:textId="77777777" w:rsidR="00F3069C" w:rsidRDefault="000E5D3C">
      <w:pPr>
        <w:pStyle w:val="Akapitzlist"/>
        <w:numPr>
          <w:ilvl w:val="2"/>
          <w:numId w:val="31"/>
        </w:numPr>
        <w:tabs>
          <w:tab w:val="left" w:pos="944"/>
          <w:tab w:val="left" w:pos="945"/>
        </w:tabs>
        <w:spacing w:line="293" w:lineRule="exact"/>
        <w:ind w:left="944" w:hanging="349"/>
        <w:rPr>
          <w:sz w:val="24"/>
        </w:rPr>
      </w:pPr>
      <w:r>
        <w:rPr>
          <w:sz w:val="24"/>
        </w:rPr>
        <w:t>podać swoje imię i</w:t>
      </w:r>
      <w:r>
        <w:rPr>
          <w:spacing w:val="-4"/>
          <w:sz w:val="24"/>
        </w:rPr>
        <w:t xml:space="preserve"> </w:t>
      </w:r>
      <w:r>
        <w:rPr>
          <w:sz w:val="24"/>
        </w:rPr>
        <w:t>nazwisko,</w:t>
      </w:r>
    </w:p>
    <w:p w14:paraId="0E6FB177" w14:textId="77777777" w:rsidR="00F3069C" w:rsidRDefault="000E5D3C">
      <w:pPr>
        <w:pStyle w:val="Akapitzlist"/>
        <w:numPr>
          <w:ilvl w:val="2"/>
          <w:numId w:val="31"/>
        </w:numPr>
        <w:tabs>
          <w:tab w:val="left" w:pos="944"/>
          <w:tab w:val="left" w:pos="945"/>
        </w:tabs>
        <w:spacing w:line="293" w:lineRule="exact"/>
        <w:ind w:left="944" w:hanging="349"/>
        <w:rPr>
          <w:sz w:val="24"/>
        </w:rPr>
      </w:pPr>
      <w:r>
        <w:rPr>
          <w:sz w:val="24"/>
        </w:rPr>
        <w:t>udzielić dodatkowych informacji, o które zapyta dyżurny</w:t>
      </w:r>
      <w:r>
        <w:rPr>
          <w:spacing w:val="-8"/>
          <w:sz w:val="24"/>
        </w:rPr>
        <w:t xml:space="preserve"> </w:t>
      </w:r>
      <w:r>
        <w:rPr>
          <w:sz w:val="24"/>
        </w:rPr>
        <w:t>PSP.</w:t>
      </w:r>
    </w:p>
    <w:p w14:paraId="6DF7EA4F" w14:textId="77777777" w:rsidR="00F3069C" w:rsidRDefault="00F3069C">
      <w:pPr>
        <w:pStyle w:val="Tekstpodstawowy"/>
        <w:spacing w:before="9"/>
        <w:rPr>
          <w:sz w:val="23"/>
        </w:rPr>
      </w:pPr>
    </w:p>
    <w:p w14:paraId="5AE4CEDC" w14:textId="77777777" w:rsidR="00F3069C" w:rsidRDefault="000E5D3C">
      <w:pPr>
        <w:ind w:left="236"/>
        <w:rPr>
          <w:i/>
          <w:sz w:val="24"/>
        </w:rPr>
      </w:pPr>
      <w:r>
        <w:rPr>
          <w:i/>
          <w:sz w:val="24"/>
        </w:rPr>
        <w:t>Uwaga!</w:t>
      </w:r>
    </w:p>
    <w:p w14:paraId="16E0B8FF" w14:textId="77777777" w:rsidR="00F3069C" w:rsidRDefault="000E5D3C">
      <w:pPr>
        <w:ind w:left="236"/>
        <w:rPr>
          <w:i/>
          <w:sz w:val="24"/>
        </w:rPr>
      </w:pPr>
      <w:r>
        <w:rPr>
          <w:i/>
          <w:sz w:val="24"/>
        </w:rPr>
        <w:t>Słuchawkę należy odłożyć dopiero po potwierdzeniu przyjęcia zgłoszenia.</w:t>
      </w:r>
    </w:p>
    <w:p w14:paraId="4625D7C4" w14:textId="77777777" w:rsidR="00F3069C" w:rsidRDefault="00F3069C">
      <w:pPr>
        <w:pStyle w:val="Tekstpodstawowy"/>
        <w:rPr>
          <w:i/>
        </w:rPr>
      </w:pPr>
    </w:p>
    <w:p w14:paraId="34D35ED5" w14:textId="77777777" w:rsidR="00F3069C" w:rsidRDefault="000E5D3C">
      <w:pPr>
        <w:pStyle w:val="Akapitzlist"/>
        <w:numPr>
          <w:ilvl w:val="1"/>
          <w:numId w:val="31"/>
        </w:numPr>
        <w:tabs>
          <w:tab w:val="left" w:pos="657"/>
        </w:tabs>
        <w:ind w:left="656" w:hanging="421"/>
        <w:rPr>
          <w:i/>
          <w:sz w:val="24"/>
        </w:rPr>
      </w:pPr>
      <w:bookmarkStart w:id="41" w:name="_bookmark41"/>
      <w:bookmarkEnd w:id="41"/>
      <w:r>
        <w:rPr>
          <w:i/>
          <w:color w:val="FF0000"/>
          <w:sz w:val="24"/>
        </w:rPr>
        <w:t>Zasady współdziałania z kierującym akcja</w:t>
      </w:r>
      <w:r>
        <w:rPr>
          <w:i/>
          <w:color w:val="FF0000"/>
          <w:spacing w:val="-5"/>
          <w:sz w:val="24"/>
        </w:rPr>
        <w:t xml:space="preserve"> </w:t>
      </w:r>
      <w:r>
        <w:rPr>
          <w:i/>
          <w:color w:val="FF0000"/>
          <w:sz w:val="24"/>
        </w:rPr>
        <w:t>ratowniczo-gaśniczą</w:t>
      </w:r>
    </w:p>
    <w:p w14:paraId="2BE9E90C" w14:textId="77777777" w:rsidR="00F3069C" w:rsidRDefault="00F3069C">
      <w:pPr>
        <w:pStyle w:val="Tekstpodstawowy"/>
        <w:rPr>
          <w:i/>
        </w:rPr>
      </w:pPr>
    </w:p>
    <w:p w14:paraId="479E38C4" w14:textId="77777777" w:rsidR="00F3069C" w:rsidRDefault="000E5D3C">
      <w:pPr>
        <w:pStyle w:val="Tekstpodstawowy"/>
        <w:ind w:left="236" w:right="996"/>
      </w:pPr>
      <w:r>
        <w:t>Po przybyciu na miejsce zdarzenia pierwszej jednostki straży pożarnej należy dokładniej poinformować dowódcę tej jednostki o:</w:t>
      </w:r>
    </w:p>
    <w:p w14:paraId="1BF49504" w14:textId="77777777" w:rsidR="00F3069C" w:rsidRDefault="00F3069C">
      <w:pPr>
        <w:pStyle w:val="Tekstpodstawowy"/>
      </w:pPr>
    </w:p>
    <w:p w14:paraId="11057DD1" w14:textId="77777777" w:rsidR="00F3069C" w:rsidRDefault="000E5D3C">
      <w:pPr>
        <w:pStyle w:val="Akapitzlist"/>
        <w:numPr>
          <w:ilvl w:val="0"/>
          <w:numId w:val="29"/>
        </w:numPr>
        <w:tabs>
          <w:tab w:val="left" w:pos="957"/>
        </w:tabs>
        <w:ind w:hanging="361"/>
        <w:rPr>
          <w:sz w:val="24"/>
        </w:rPr>
      </w:pPr>
      <w:r>
        <w:rPr>
          <w:sz w:val="24"/>
        </w:rPr>
        <w:t>miejscu powstania pożaru oraz drogach rozprzestrzeniania się</w:t>
      </w:r>
      <w:r>
        <w:rPr>
          <w:spacing w:val="-5"/>
          <w:sz w:val="24"/>
        </w:rPr>
        <w:t xml:space="preserve"> </w:t>
      </w:r>
      <w:r>
        <w:rPr>
          <w:sz w:val="24"/>
        </w:rPr>
        <w:t>ognia;</w:t>
      </w:r>
    </w:p>
    <w:p w14:paraId="1AB879B8" w14:textId="77777777" w:rsidR="00F3069C" w:rsidRDefault="000E5D3C">
      <w:pPr>
        <w:pStyle w:val="Akapitzlist"/>
        <w:numPr>
          <w:ilvl w:val="0"/>
          <w:numId w:val="29"/>
        </w:numPr>
        <w:tabs>
          <w:tab w:val="left" w:pos="957"/>
        </w:tabs>
        <w:ind w:right="1000"/>
        <w:jc w:val="both"/>
        <w:rPr>
          <w:sz w:val="24"/>
        </w:rPr>
      </w:pPr>
      <w:r>
        <w:rPr>
          <w:sz w:val="24"/>
        </w:rPr>
        <w:t>osobach przebywających w obiekcie, szczególnie osobach przebywających w strefie zagrożenia;</w:t>
      </w:r>
    </w:p>
    <w:p w14:paraId="32224390" w14:textId="77777777" w:rsidR="00F3069C" w:rsidRDefault="00F3069C">
      <w:pPr>
        <w:jc w:val="both"/>
        <w:rPr>
          <w:sz w:val="24"/>
        </w:rPr>
        <w:sectPr w:rsidR="00F3069C">
          <w:pgSz w:w="11910" w:h="16840"/>
          <w:pgMar w:top="760" w:right="420" w:bottom="1200" w:left="1180" w:header="0" w:footer="923" w:gutter="0"/>
          <w:cols w:space="708"/>
        </w:sectPr>
      </w:pPr>
    </w:p>
    <w:p w14:paraId="6786BC3C" w14:textId="77777777" w:rsidR="00F3069C" w:rsidRDefault="000E5D3C">
      <w:pPr>
        <w:pStyle w:val="Akapitzlist"/>
        <w:numPr>
          <w:ilvl w:val="0"/>
          <w:numId w:val="29"/>
        </w:numPr>
        <w:tabs>
          <w:tab w:val="left" w:pos="957"/>
        </w:tabs>
        <w:spacing w:before="65"/>
        <w:ind w:hanging="361"/>
        <w:jc w:val="both"/>
        <w:rPr>
          <w:sz w:val="24"/>
        </w:rPr>
      </w:pPr>
      <w:r>
        <w:rPr>
          <w:sz w:val="24"/>
        </w:rPr>
        <w:lastRenderedPageBreak/>
        <w:t>podjętych i prowadzonych działaniach</w:t>
      </w:r>
      <w:r>
        <w:rPr>
          <w:spacing w:val="-1"/>
          <w:sz w:val="24"/>
        </w:rPr>
        <w:t xml:space="preserve"> </w:t>
      </w:r>
      <w:r>
        <w:rPr>
          <w:sz w:val="24"/>
        </w:rPr>
        <w:t>ratowniczych;</w:t>
      </w:r>
    </w:p>
    <w:p w14:paraId="36F02A3B" w14:textId="77777777" w:rsidR="00F3069C" w:rsidRDefault="000E5D3C">
      <w:pPr>
        <w:pStyle w:val="Akapitzlist"/>
        <w:numPr>
          <w:ilvl w:val="0"/>
          <w:numId w:val="29"/>
        </w:numPr>
        <w:tabs>
          <w:tab w:val="left" w:pos="957"/>
        </w:tabs>
        <w:ind w:right="999"/>
        <w:jc w:val="both"/>
        <w:rPr>
          <w:sz w:val="24"/>
        </w:rPr>
      </w:pPr>
      <w:r>
        <w:rPr>
          <w:sz w:val="24"/>
        </w:rPr>
        <w:t>wszelkich pomieszczeniach szczególnego zagrożenia pożarowego oraz o miejscu występowania przedmiotów szczególnie</w:t>
      </w:r>
      <w:r>
        <w:rPr>
          <w:spacing w:val="-2"/>
          <w:sz w:val="24"/>
        </w:rPr>
        <w:t xml:space="preserve"> </w:t>
      </w:r>
      <w:r>
        <w:rPr>
          <w:sz w:val="24"/>
        </w:rPr>
        <w:t>cennych;</w:t>
      </w:r>
    </w:p>
    <w:p w14:paraId="3690EA82" w14:textId="77777777" w:rsidR="00F3069C" w:rsidRDefault="000E5D3C">
      <w:pPr>
        <w:pStyle w:val="Akapitzlist"/>
        <w:numPr>
          <w:ilvl w:val="0"/>
          <w:numId w:val="29"/>
        </w:numPr>
        <w:tabs>
          <w:tab w:val="left" w:pos="957"/>
        </w:tabs>
        <w:spacing w:before="1"/>
        <w:ind w:right="997"/>
        <w:jc w:val="both"/>
        <w:rPr>
          <w:sz w:val="24"/>
        </w:rPr>
      </w:pPr>
      <w:r>
        <w:rPr>
          <w:sz w:val="24"/>
        </w:rPr>
        <w:t>miejscu występowania przeciwpożarowego wyłącznika prądu oraz materiałów niebezpiecznych pod względem pożarowym (butli z gazem płynnym, pojemników z cieczami</w:t>
      </w:r>
      <w:r>
        <w:rPr>
          <w:spacing w:val="-1"/>
          <w:sz w:val="24"/>
        </w:rPr>
        <w:t xml:space="preserve"> </w:t>
      </w:r>
      <w:r>
        <w:rPr>
          <w:sz w:val="24"/>
        </w:rPr>
        <w:t>palnymi).</w:t>
      </w:r>
    </w:p>
    <w:p w14:paraId="7081453B" w14:textId="77777777" w:rsidR="00F3069C" w:rsidRDefault="00F3069C">
      <w:pPr>
        <w:pStyle w:val="Tekstpodstawowy"/>
        <w:spacing w:before="4"/>
      </w:pPr>
    </w:p>
    <w:p w14:paraId="2A49D7A1" w14:textId="77777777" w:rsidR="00F3069C" w:rsidRDefault="000E5D3C">
      <w:pPr>
        <w:pStyle w:val="Nagwek1"/>
        <w:spacing w:before="1"/>
        <w:ind w:left="282"/>
      </w:pPr>
      <w:r>
        <w:t>Uwaga!</w:t>
      </w:r>
    </w:p>
    <w:p w14:paraId="6DE2043E" w14:textId="77777777" w:rsidR="00F3069C" w:rsidRDefault="000E5D3C">
      <w:pPr>
        <w:ind w:left="282" w:right="996"/>
        <w:jc w:val="both"/>
        <w:rPr>
          <w:b/>
          <w:sz w:val="24"/>
        </w:rPr>
      </w:pPr>
      <w:r>
        <w:rPr>
          <w:b/>
          <w:sz w:val="24"/>
        </w:rPr>
        <w:t>Wszystkie osoby przebywające na terenie obiektu muszą bezwzględnie zastosować się do poleceń kierującego akcją ratowniczo-gaśniczą, który ma prawo żądać od nich niezbędnej pomocy w zakresie prowadzonych działań</w:t>
      </w:r>
      <w:r>
        <w:rPr>
          <w:b/>
          <w:spacing w:val="-5"/>
          <w:sz w:val="24"/>
        </w:rPr>
        <w:t xml:space="preserve"> </w:t>
      </w:r>
      <w:r>
        <w:rPr>
          <w:b/>
          <w:sz w:val="24"/>
        </w:rPr>
        <w:t>ratowniczych.</w:t>
      </w:r>
    </w:p>
    <w:p w14:paraId="12C9A6AD" w14:textId="77777777" w:rsidR="00F3069C" w:rsidRDefault="00F3069C">
      <w:pPr>
        <w:pStyle w:val="Tekstpodstawowy"/>
        <w:spacing w:before="4"/>
        <w:rPr>
          <w:b/>
          <w:sz w:val="23"/>
        </w:rPr>
      </w:pPr>
    </w:p>
    <w:p w14:paraId="5D0C00E7" w14:textId="77777777" w:rsidR="00F3069C" w:rsidRDefault="000E5D3C">
      <w:pPr>
        <w:pStyle w:val="Akapitzlist"/>
        <w:numPr>
          <w:ilvl w:val="1"/>
          <w:numId w:val="31"/>
        </w:numPr>
        <w:tabs>
          <w:tab w:val="left" w:pos="657"/>
        </w:tabs>
        <w:ind w:left="656" w:hanging="421"/>
        <w:rPr>
          <w:i/>
          <w:sz w:val="24"/>
        </w:rPr>
      </w:pPr>
      <w:bookmarkStart w:id="42" w:name="_bookmark42"/>
      <w:bookmarkEnd w:id="42"/>
      <w:r>
        <w:rPr>
          <w:i/>
          <w:color w:val="FF0000"/>
          <w:sz w:val="24"/>
        </w:rPr>
        <w:t>Inne miejscowe</w:t>
      </w:r>
      <w:r>
        <w:rPr>
          <w:i/>
          <w:color w:val="FF0000"/>
          <w:spacing w:val="-2"/>
          <w:sz w:val="24"/>
        </w:rPr>
        <w:t xml:space="preserve"> </w:t>
      </w:r>
      <w:r>
        <w:rPr>
          <w:i/>
          <w:color w:val="FF0000"/>
          <w:sz w:val="24"/>
        </w:rPr>
        <w:t>zagrożenia</w:t>
      </w:r>
    </w:p>
    <w:p w14:paraId="308B97C1" w14:textId="77777777" w:rsidR="00F3069C" w:rsidRDefault="00F3069C">
      <w:pPr>
        <w:pStyle w:val="Tekstpodstawowy"/>
        <w:rPr>
          <w:i/>
        </w:rPr>
      </w:pPr>
    </w:p>
    <w:p w14:paraId="764987EC" w14:textId="77777777" w:rsidR="00F3069C" w:rsidRDefault="000E5D3C">
      <w:pPr>
        <w:pStyle w:val="Tekstpodstawowy"/>
        <w:ind w:left="236" w:right="1002" w:firstLine="707"/>
        <w:jc w:val="both"/>
      </w:pPr>
      <w:r>
        <w:t>Inne niż pożar zagrożenia praktycznie mogą powstać tylko w przypadku objęcia budynku strefą zagrożenia w wypadku działań o charakterze dywersyjnym lub awarii zewnętrznej.</w:t>
      </w:r>
    </w:p>
    <w:p w14:paraId="7DF06D81" w14:textId="77777777" w:rsidR="00F3069C" w:rsidRDefault="00F3069C">
      <w:pPr>
        <w:pStyle w:val="Tekstpodstawowy"/>
        <w:spacing w:before="5"/>
      </w:pPr>
    </w:p>
    <w:p w14:paraId="0BA5E8F9" w14:textId="77777777" w:rsidR="00F3069C" w:rsidRDefault="000E5D3C">
      <w:pPr>
        <w:pStyle w:val="Nagwek1"/>
        <w:spacing w:before="1"/>
        <w:ind w:right="2055"/>
      </w:pPr>
      <w:r>
        <w:t>Postępowanie w przypadku zagrożenia terrorystycznego (sytuacja kryzysowa) Podłożenie ładunku wybuchowego</w:t>
      </w:r>
    </w:p>
    <w:p w14:paraId="76E75CB7" w14:textId="77777777" w:rsidR="00F3069C" w:rsidRDefault="00F3069C">
      <w:pPr>
        <w:pStyle w:val="Tekstpodstawowy"/>
        <w:spacing w:before="6"/>
        <w:rPr>
          <w:b/>
          <w:sz w:val="23"/>
        </w:rPr>
      </w:pPr>
    </w:p>
    <w:p w14:paraId="24DCC487" w14:textId="77777777" w:rsidR="00F3069C" w:rsidRDefault="000E5D3C">
      <w:pPr>
        <w:pStyle w:val="Tekstpodstawowy"/>
        <w:ind w:left="236" w:right="1000" w:firstLine="707"/>
        <w:jc w:val="both"/>
      </w:pPr>
      <w:r>
        <w:t>Informacja o podłożeniu ładunku wybuchowego może być przekazana telefonicznie, pisemnie lub bezpośrednio przez sprawcę lub osobę z nim współdziałającą.</w:t>
      </w:r>
    </w:p>
    <w:p w14:paraId="446C462F" w14:textId="77777777" w:rsidR="00F3069C" w:rsidRDefault="00F3069C">
      <w:pPr>
        <w:pStyle w:val="Tekstpodstawowy"/>
      </w:pPr>
    </w:p>
    <w:p w14:paraId="08CD5C6F" w14:textId="77777777" w:rsidR="00F3069C" w:rsidRDefault="000E5D3C">
      <w:pPr>
        <w:pStyle w:val="Tekstpodstawowy"/>
        <w:ind w:left="236"/>
      </w:pPr>
      <w:r>
        <w:t>Osoba, do której dotarła informacja o zagrożeniu powinna:</w:t>
      </w:r>
    </w:p>
    <w:p w14:paraId="495FBC41" w14:textId="77777777" w:rsidR="00F3069C" w:rsidRDefault="00F3069C">
      <w:pPr>
        <w:pStyle w:val="Tekstpodstawowy"/>
      </w:pPr>
    </w:p>
    <w:p w14:paraId="78C5F0B6" w14:textId="77777777" w:rsidR="00F3069C" w:rsidRDefault="000E5D3C">
      <w:pPr>
        <w:pStyle w:val="Akapitzlist"/>
        <w:numPr>
          <w:ilvl w:val="0"/>
          <w:numId w:val="28"/>
        </w:numPr>
        <w:tabs>
          <w:tab w:val="left" w:pos="945"/>
        </w:tabs>
        <w:ind w:hanging="349"/>
        <w:rPr>
          <w:sz w:val="24"/>
        </w:rPr>
      </w:pPr>
      <w:r>
        <w:rPr>
          <w:sz w:val="24"/>
        </w:rPr>
        <w:t>Jeżeli informacja jest przekazana telefonicznie lub bezpośrednio zachować</w:t>
      </w:r>
      <w:r>
        <w:rPr>
          <w:spacing w:val="-7"/>
          <w:sz w:val="24"/>
        </w:rPr>
        <w:t xml:space="preserve"> </w:t>
      </w:r>
      <w:r>
        <w:rPr>
          <w:sz w:val="24"/>
        </w:rPr>
        <w:t>spokój.</w:t>
      </w:r>
    </w:p>
    <w:p w14:paraId="5CB073EC" w14:textId="77777777" w:rsidR="00F3069C" w:rsidRDefault="000E5D3C">
      <w:pPr>
        <w:pStyle w:val="Akapitzlist"/>
        <w:numPr>
          <w:ilvl w:val="0"/>
          <w:numId w:val="28"/>
        </w:numPr>
        <w:tabs>
          <w:tab w:val="left" w:pos="945"/>
        </w:tabs>
        <w:ind w:left="956" w:right="1003" w:hanging="360"/>
        <w:rPr>
          <w:sz w:val="24"/>
        </w:rPr>
      </w:pPr>
      <w:r>
        <w:rPr>
          <w:sz w:val="24"/>
        </w:rPr>
        <w:t>Starać się uzyskać jak najwięcej informacji umożliwiających lokalizację zagrożenia oraz rozpoznanie osoby przekazującej</w:t>
      </w:r>
      <w:r>
        <w:rPr>
          <w:spacing w:val="-3"/>
          <w:sz w:val="24"/>
        </w:rPr>
        <w:t xml:space="preserve"> </w:t>
      </w:r>
      <w:r>
        <w:rPr>
          <w:sz w:val="24"/>
        </w:rPr>
        <w:t>informację,</w:t>
      </w:r>
    </w:p>
    <w:p w14:paraId="785BFDAC" w14:textId="77777777" w:rsidR="00F3069C" w:rsidRDefault="000E5D3C">
      <w:pPr>
        <w:pStyle w:val="Akapitzlist"/>
        <w:numPr>
          <w:ilvl w:val="0"/>
          <w:numId w:val="28"/>
        </w:numPr>
        <w:tabs>
          <w:tab w:val="left" w:pos="945"/>
        </w:tabs>
        <w:spacing w:before="1"/>
        <w:ind w:hanging="349"/>
        <w:rPr>
          <w:sz w:val="24"/>
        </w:rPr>
      </w:pPr>
      <w:r>
        <w:rPr>
          <w:sz w:val="24"/>
        </w:rPr>
        <w:t>Zatrzymać osobę przekazującą</w:t>
      </w:r>
      <w:r>
        <w:rPr>
          <w:spacing w:val="-4"/>
          <w:sz w:val="24"/>
        </w:rPr>
        <w:t xml:space="preserve"> </w:t>
      </w:r>
      <w:r>
        <w:rPr>
          <w:sz w:val="24"/>
        </w:rPr>
        <w:t>informację.</w:t>
      </w:r>
    </w:p>
    <w:p w14:paraId="7C1FA09F" w14:textId="77777777" w:rsidR="00F3069C" w:rsidRDefault="000E5D3C">
      <w:pPr>
        <w:pStyle w:val="Akapitzlist"/>
        <w:numPr>
          <w:ilvl w:val="0"/>
          <w:numId w:val="28"/>
        </w:numPr>
        <w:tabs>
          <w:tab w:val="left" w:pos="945"/>
        </w:tabs>
        <w:ind w:left="956" w:right="1002" w:hanging="360"/>
        <w:jc w:val="both"/>
        <w:rPr>
          <w:sz w:val="24"/>
        </w:rPr>
      </w:pPr>
      <w:r>
        <w:rPr>
          <w:sz w:val="24"/>
        </w:rPr>
        <w:t>Natychmiast powiadomić upoważnionego pracownika administracji, osobę odpowiedzialną za bezpieczeństwo całego obiektu. Należy określić  jakiego zagrożenia informacja dotyczy oraz czas i miejsce jej</w:t>
      </w:r>
      <w:r>
        <w:rPr>
          <w:spacing w:val="-7"/>
          <w:sz w:val="24"/>
        </w:rPr>
        <w:t xml:space="preserve"> </w:t>
      </w:r>
      <w:r>
        <w:rPr>
          <w:sz w:val="24"/>
        </w:rPr>
        <w:t>uzyskania.</w:t>
      </w:r>
    </w:p>
    <w:p w14:paraId="6461FEC0" w14:textId="77777777" w:rsidR="00F3069C" w:rsidRDefault="00F3069C">
      <w:pPr>
        <w:pStyle w:val="Tekstpodstawowy"/>
      </w:pPr>
    </w:p>
    <w:p w14:paraId="1E7709DB" w14:textId="77777777" w:rsidR="00F3069C" w:rsidRDefault="000E5D3C">
      <w:pPr>
        <w:pStyle w:val="Tekstpodstawowy"/>
        <w:ind w:left="236" w:right="996"/>
      </w:pPr>
      <w:r>
        <w:t>Osoba odpowiedzialna za bezpieczeństwo w zależności od oceny prawdopodobieństwa realnego zagrożenia podjąć następujące kroki:</w:t>
      </w:r>
    </w:p>
    <w:p w14:paraId="57C1E4EF" w14:textId="77777777" w:rsidR="00F3069C" w:rsidRDefault="00F3069C">
      <w:pPr>
        <w:pStyle w:val="Tekstpodstawowy"/>
        <w:spacing w:before="4"/>
      </w:pPr>
    </w:p>
    <w:p w14:paraId="44787E83" w14:textId="77777777" w:rsidR="00F3069C" w:rsidRDefault="000E5D3C">
      <w:pPr>
        <w:pStyle w:val="Akapitzlist"/>
        <w:numPr>
          <w:ilvl w:val="2"/>
          <w:numId w:val="31"/>
        </w:numPr>
        <w:tabs>
          <w:tab w:val="left" w:pos="945"/>
        </w:tabs>
        <w:spacing w:line="237" w:lineRule="auto"/>
        <w:ind w:right="1002"/>
        <w:jc w:val="both"/>
        <w:rPr>
          <w:sz w:val="24"/>
        </w:rPr>
      </w:pPr>
      <w:r>
        <w:rPr>
          <w:sz w:val="24"/>
        </w:rPr>
        <w:t>nie podejmować żadnych działań, gdy wyjaśniło się pochodzenie podejrzanej teczki, paczki np. znalazł się właściciel i została ona przez niego</w:t>
      </w:r>
      <w:r>
        <w:rPr>
          <w:spacing w:val="-5"/>
          <w:sz w:val="24"/>
        </w:rPr>
        <w:t xml:space="preserve"> </w:t>
      </w:r>
      <w:r>
        <w:rPr>
          <w:sz w:val="24"/>
        </w:rPr>
        <w:t>zabrana,</w:t>
      </w:r>
    </w:p>
    <w:p w14:paraId="5D9A51B0" w14:textId="77777777" w:rsidR="00F3069C" w:rsidRDefault="000E5D3C">
      <w:pPr>
        <w:pStyle w:val="Akapitzlist"/>
        <w:numPr>
          <w:ilvl w:val="2"/>
          <w:numId w:val="31"/>
        </w:numPr>
        <w:tabs>
          <w:tab w:val="left" w:pos="945"/>
        </w:tabs>
        <w:spacing w:before="3"/>
        <w:ind w:right="994"/>
        <w:jc w:val="both"/>
        <w:rPr>
          <w:sz w:val="24"/>
        </w:rPr>
      </w:pPr>
      <w:r>
        <w:rPr>
          <w:sz w:val="24"/>
        </w:rPr>
        <w:t>natychmiast ewakuować ludzi (bez wstępnego przeszukania budynku), jeżeli z treści informacji lub z zachowania osoby ją przekazującej wynika, że zamach bombowy jest realny; jeżeli informator podał czas wybuchu, należy ewakuować obiekt przed wybuchem. Niezwłocznie zawiadomić</w:t>
      </w:r>
      <w:r>
        <w:rPr>
          <w:spacing w:val="-2"/>
          <w:sz w:val="24"/>
        </w:rPr>
        <w:t xml:space="preserve"> </w:t>
      </w:r>
      <w:r>
        <w:rPr>
          <w:sz w:val="24"/>
        </w:rPr>
        <w:t>Policję.</w:t>
      </w:r>
    </w:p>
    <w:p w14:paraId="043CAE93" w14:textId="77777777" w:rsidR="00F3069C" w:rsidRDefault="00F3069C">
      <w:pPr>
        <w:pStyle w:val="Tekstpodstawowy"/>
        <w:spacing w:before="11"/>
        <w:rPr>
          <w:sz w:val="23"/>
        </w:rPr>
      </w:pPr>
    </w:p>
    <w:p w14:paraId="2701E484" w14:textId="77777777" w:rsidR="00F3069C" w:rsidRDefault="000E5D3C">
      <w:pPr>
        <w:pStyle w:val="Tekstpodstawowy"/>
        <w:ind w:left="236" w:right="996"/>
      </w:pPr>
      <w:r>
        <w:t>Ewakuację ludzi należy przeprowadzić zgodnie z zasadami podanymi w niniejszej Instrukcji. W przypadku przybycia wyspecjalizowanej grupy poszukiwawczej Policji (pirotechnicy) należy:</w:t>
      </w:r>
    </w:p>
    <w:p w14:paraId="0EA86EC1" w14:textId="77777777" w:rsidR="00F3069C" w:rsidRDefault="000E5D3C">
      <w:pPr>
        <w:pStyle w:val="Akapitzlist"/>
        <w:numPr>
          <w:ilvl w:val="0"/>
          <w:numId w:val="27"/>
        </w:numPr>
        <w:tabs>
          <w:tab w:val="left" w:pos="945"/>
        </w:tabs>
        <w:ind w:right="1001" w:hanging="360"/>
        <w:rPr>
          <w:sz w:val="24"/>
        </w:rPr>
      </w:pPr>
      <w:r>
        <w:rPr>
          <w:sz w:val="24"/>
        </w:rPr>
        <w:t>udzielić dowódcy grupy niezbędnych informacji o zagrożeniu, przeprowadzonych działaniach i ich</w:t>
      </w:r>
      <w:r>
        <w:rPr>
          <w:spacing w:val="-1"/>
          <w:sz w:val="24"/>
        </w:rPr>
        <w:t xml:space="preserve"> </w:t>
      </w:r>
      <w:r>
        <w:rPr>
          <w:sz w:val="24"/>
        </w:rPr>
        <w:t>rezultacie,</w:t>
      </w:r>
    </w:p>
    <w:p w14:paraId="6EAD8A92" w14:textId="77777777" w:rsidR="00F3069C" w:rsidRDefault="000E5D3C">
      <w:pPr>
        <w:pStyle w:val="Akapitzlist"/>
        <w:numPr>
          <w:ilvl w:val="0"/>
          <w:numId w:val="27"/>
        </w:numPr>
        <w:tabs>
          <w:tab w:val="left" w:pos="945"/>
        </w:tabs>
        <w:ind w:left="944" w:hanging="349"/>
        <w:rPr>
          <w:sz w:val="24"/>
        </w:rPr>
      </w:pPr>
      <w:r>
        <w:rPr>
          <w:sz w:val="24"/>
        </w:rPr>
        <w:t>wyznaczyć pracowników do dyspozycji dowódcy</w:t>
      </w:r>
      <w:r>
        <w:rPr>
          <w:spacing w:val="-5"/>
          <w:sz w:val="24"/>
        </w:rPr>
        <w:t xml:space="preserve"> </w:t>
      </w:r>
      <w:r>
        <w:rPr>
          <w:sz w:val="24"/>
        </w:rPr>
        <w:t>grupy.</w:t>
      </w:r>
    </w:p>
    <w:p w14:paraId="12AA068B" w14:textId="77777777" w:rsidR="00F3069C" w:rsidRDefault="000E5D3C">
      <w:pPr>
        <w:pStyle w:val="Akapitzlist"/>
        <w:numPr>
          <w:ilvl w:val="0"/>
          <w:numId w:val="27"/>
        </w:numPr>
        <w:tabs>
          <w:tab w:val="left" w:pos="945"/>
          <w:tab w:val="left" w:pos="1342"/>
          <w:tab w:val="left" w:pos="2577"/>
          <w:tab w:val="left" w:pos="3882"/>
          <w:tab w:val="left" w:pos="4415"/>
          <w:tab w:val="left" w:pos="6130"/>
          <w:tab w:val="left" w:pos="7627"/>
          <w:tab w:val="left" w:pos="8065"/>
          <w:tab w:val="left" w:pos="8463"/>
        </w:tabs>
        <w:ind w:right="997" w:hanging="360"/>
        <w:rPr>
          <w:sz w:val="24"/>
        </w:rPr>
      </w:pPr>
      <w:r>
        <w:rPr>
          <w:sz w:val="24"/>
        </w:rPr>
        <w:t>w</w:t>
      </w:r>
      <w:r>
        <w:rPr>
          <w:sz w:val="24"/>
        </w:rPr>
        <w:tab/>
        <w:t>przypadku</w:t>
      </w:r>
      <w:r>
        <w:rPr>
          <w:sz w:val="24"/>
        </w:rPr>
        <w:tab/>
        <w:t>znalezienia</w:t>
      </w:r>
      <w:r>
        <w:rPr>
          <w:sz w:val="24"/>
        </w:rPr>
        <w:tab/>
        <w:t>lub</w:t>
      </w:r>
      <w:r>
        <w:rPr>
          <w:sz w:val="24"/>
        </w:rPr>
        <w:tab/>
        <w:t>wcześniejszego</w:t>
      </w:r>
      <w:r>
        <w:rPr>
          <w:sz w:val="24"/>
        </w:rPr>
        <w:tab/>
        <w:t>stwierdzenia,</w:t>
      </w:r>
      <w:r>
        <w:rPr>
          <w:sz w:val="24"/>
        </w:rPr>
        <w:tab/>
        <w:t>że</w:t>
      </w:r>
      <w:r>
        <w:rPr>
          <w:sz w:val="24"/>
        </w:rPr>
        <w:tab/>
        <w:t>w</w:t>
      </w:r>
      <w:r>
        <w:rPr>
          <w:sz w:val="24"/>
        </w:rPr>
        <w:tab/>
      </w:r>
      <w:r>
        <w:rPr>
          <w:spacing w:val="-3"/>
          <w:sz w:val="24"/>
        </w:rPr>
        <w:t xml:space="preserve">budynku </w:t>
      </w:r>
      <w:r>
        <w:rPr>
          <w:sz w:val="24"/>
        </w:rPr>
        <w:t>pozostawiono podejrzanie wyglądającą paczkę – uniemożliwić dostęp do miejsca,</w:t>
      </w:r>
      <w:r>
        <w:rPr>
          <w:spacing w:val="-19"/>
          <w:sz w:val="24"/>
        </w:rPr>
        <w:t xml:space="preserve"> </w:t>
      </w:r>
      <w:r>
        <w:rPr>
          <w:sz w:val="24"/>
        </w:rPr>
        <w:t>w</w:t>
      </w:r>
    </w:p>
    <w:p w14:paraId="1FC9AD95" w14:textId="77777777" w:rsidR="00F3069C" w:rsidRDefault="00F3069C">
      <w:pPr>
        <w:rPr>
          <w:sz w:val="24"/>
        </w:rPr>
        <w:sectPr w:rsidR="00F3069C">
          <w:pgSz w:w="11910" w:h="16840"/>
          <w:pgMar w:top="760" w:right="420" w:bottom="1200" w:left="1180" w:header="0" w:footer="923" w:gutter="0"/>
          <w:cols w:space="708"/>
        </w:sectPr>
      </w:pPr>
    </w:p>
    <w:p w14:paraId="1714F19E" w14:textId="77777777" w:rsidR="00F3069C" w:rsidRDefault="000E5D3C">
      <w:pPr>
        <w:pStyle w:val="Tekstpodstawowy"/>
        <w:spacing w:before="65"/>
        <w:ind w:left="956" w:right="992"/>
        <w:jc w:val="both"/>
      </w:pPr>
      <w:r>
        <w:lastRenderedPageBreak/>
        <w:t>którym ją pozostawiono, nie dopuścić do jej dotykania lub przenoszenia do czasu przybycia wyspecjalizowanej grupy,</w:t>
      </w:r>
    </w:p>
    <w:p w14:paraId="1985EEA0" w14:textId="77777777" w:rsidR="00F3069C" w:rsidRDefault="000E5D3C">
      <w:pPr>
        <w:pStyle w:val="Akapitzlist"/>
        <w:numPr>
          <w:ilvl w:val="0"/>
          <w:numId w:val="27"/>
        </w:numPr>
        <w:tabs>
          <w:tab w:val="left" w:pos="945"/>
        </w:tabs>
        <w:ind w:right="998" w:hanging="360"/>
        <w:jc w:val="both"/>
        <w:rPr>
          <w:sz w:val="24"/>
        </w:rPr>
      </w:pPr>
      <w:r>
        <w:rPr>
          <w:sz w:val="24"/>
        </w:rPr>
        <w:t>po zakończonej ewakuacji i sprawdzeniu pomieszczeń, osoby ją przeprowadzające powinny opuścić budynek i zamknąć wszystkie wejścia – jeżeli nie ma takiej możliwości, zabezpieczyć wejścia do czasu zakończenia</w:t>
      </w:r>
      <w:r>
        <w:rPr>
          <w:spacing w:val="-5"/>
          <w:sz w:val="24"/>
        </w:rPr>
        <w:t xml:space="preserve"> </w:t>
      </w:r>
      <w:r>
        <w:rPr>
          <w:sz w:val="24"/>
        </w:rPr>
        <w:t>akcji,</w:t>
      </w:r>
    </w:p>
    <w:p w14:paraId="42203AC1" w14:textId="77777777" w:rsidR="00F3069C" w:rsidRDefault="000E5D3C">
      <w:pPr>
        <w:pStyle w:val="Akapitzlist"/>
        <w:numPr>
          <w:ilvl w:val="0"/>
          <w:numId w:val="27"/>
        </w:numPr>
        <w:tabs>
          <w:tab w:val="left" w:pos="945"/>
        </w:tabs>
        <w:spacing w:before="1"/>
        <w:ind w:right="1003" w:hanging="360"/>
        <w:jc w:val="both"/>
        <w:rPr>
          <w:sz w:val="24"/>
        </w:rPr>
      </w:pPr>
      <w:r>
        <w:rPr>
          <w:sz w:val="24"/>
        </w:rPr>
        <w:t>po  przybyciu  Policji  i  pirotechników,  wykonywać  polecenia  kierującego  akcją,    a w</w:t>
      </w:r>
      <w:r>
        <w:rPr>
          <w:spacing w:val="-3"/>
          <w:sz w:val="24"/>
        </w:rPr>
        <w:t xml:space="preserve"> </w:t>
      </w:r>
      <w:r>
        <w:rPr>
          <w:sz w:val="24"/>
        </w:rPr>
        <w:t>szczególności:</w:t>
      </w:r>
    </w:p>
    <w:p w14:paraId="697AD4A7" w14:textId="77777777" w:rsidR="00F3069C" w:rsidRDefault="000E5D3C" w:rsidP="0066608F">
      <w:pPr>
        <w:pStyle w:val="Akapitzlist"/>
        <w:tabs>
          <w:tab w:val="left" w:pos="2361"/>
        </w:tabs>
        <w:ind w:left="2360" w:firstLine="0"/>
        <w:rPr>
          <w:sz w:val="24"/>
        </w:rPr>
      </w:pPr>
      <w:r>
        <w:rPr>
          <w:sz w:val="24"/>
        </w:rPr>
        <w:t>- udzielić informacji na temat</w:t>
      </w:r>
      <w:r>
        <w:rPr>
          <w:spacing w:val="-3"/>
          <w:sz w:val="24"/>
        </w:rPr>
        <w:t xml:space="preserve"> </w:t>
      </w:r>
      <w:r>
        <w:rPr>
          <w:sz w:val="24"/>
        </w:rPr>
        <w:t>pomieszczeń,</w:t>
      </w:r>
    </w:p>
    <w:p w14:paraId="283D0301" w14:textId="77777777" w:rsidR="00F3069C" w:rsidRDefault="000E5D3C" w:rsidP="0066608F">
      <w:pPr>
        <w:pStyle w:val="Akapitzlist"/>
        <w:tabs>
          <w:tab w:val="left" w:pos="2361"/>
        </w:tabs>
        <w:ind w:left="2360" w:firstLine="0"/>
        <w:rPr>
          <w:sz w:val="24"/>
        </w:rPr>
      </w:pPr>
      <w:r>
        <w:rPr>
          <w:sz w:val="24"/>
        </w:rPr>
        <w:t>- wskazać pozostawione, podejrzane paczki, torby,</w:t>
      </w:r>
      <w:r>
        <w:rPr>
          <w:spacing w:val="-2"/>
          <w:sz w:val="24"/>
        </w:rPr>
        <w:t xml:space="preserve"> </w:t>
      </w:r>
      <w:r>
        <w:rPr>
          <w:sz w:val="24"/>
        </w:rPr>
        <w:t>itp.</w:t>
      </w:r>
    </w:p>
    <w:p w14:paraId="47A90C43" w14:textId="77777777" w:rsidR="00F3069C" w:rsidRDefault="00F3069C">
      <w:pPr>
        <w:pStyle w:val="Tekstpodstawowy"/>
        <w:spacing w:before="9"/>
        <w:rPr>
          <w:sz w:val="23"/>
        </w:rPr>
      </w:pPr>
    </w:p>
    <w:p w14:paraId="3B484A72" w14:textId="77777777" w:rsidR="00F3069C" w:rsidRDefault="000E5D3C">
      <w:pPr>
        <w:pStyle w:val="Tekstpodstawowy"/>
        <w:ind w:left="236" w:right="1203"/>
      </w:pPr>
      <w:r>
        <w:t>Zezwolenie na ponowne otwarcie budynku można wydać po upewnieniu się, że zagrożenie nie istnieje lub, że zostało</w:t>
      </w:r>
      <w:r>
        <w:rPr>
          <w:spacing w:val="-3"/>
        </w:rPr>
        <w:t xml:space="preserve"> </w:t>
      </w:r>
      <w:r>
        <w:t>zlikwidowane.</w:t>
      </w:r>
    </w:p>
    <w:p w14:paraId="5F5CC4AA" w14:textId="77777777" w:rsidR="00F3069C" w:rsidRDefault="00F3069C">
      <w:pPr>
        <w:pStyle w:val="Tekstpodstawowy"/>
        <w:rPr>
          <w:sz w:val="26"/>
        </w:rPr>
      </w:pPr>
    </w:p>
    <w:p w14:paraId="04F19204" w14:textId="77777777" w:rsidR="00F3069C" w:rsidRDefault="000E5D3C">
      <w:pPr>
        <w:pStyle w:val="Nagwek1"/>
        <w:numPr>
          <w:ilvl w:val="0"/>
          <w:numId w:val="31"/>
        </w:numPr>
        <w:tabs>
          <w:tab w:val="left" w:pos="477"/>
        </w:tabs>
        <w:spacing w:before="222"/>
        <w:ind w:left="476" w:hanging="241"/>
        <w:jc w:val="both"/>
      </w:pPr>
      <w:bookmarkStart w:id="43" w:name="_bookmark43"/>
      <w:bookmarkEnd w:id="43"/>
      <w:r>
        <w:t>Zabezpieczenie prac niebezpiecznych</w:t>
      </w:r>
      <w:r>
        <w:rPr>
          <w:spacing w:val="-1"/>
        </w:rPr>
        <w:t xml:space="preserve"> </w:t>
      </w:r>
      <w:r>
        <w:t>pożarowo</w:t>
      </w:r>
    </w:p>
    <w:p w14:paraId="427B5847" w14:textId="77777777" w:rsidR="00F3069C" w:rsidRDefault="00F3069C">
      <w:pPr>
        <w:pStyle w:val="Tekstpodstawowy"/>
        <w:spacing w:before="10"/>
        <w:rPr>
          <w:b/>
          <w:sz w:val="28"/>
        </w:rPr>
      </w:pPr>
    </w:p>
    <w:p w14:paraId="10F677CF" w14:textId="77777777" w:rsidR="00F3069C" w:rsidRDefault="000E5D3C">
      <w:pPr>
        <w:pStyle w:val="Akapitzlist"/>
        <w:numPr>
          <w:ilvl w:val="0"/>
          <w:numId w:val="26"/>
        </w:numPr>
        <w:tabs>
          <w:tab w:val="left" w:pos="518"/>
        </w:tabs>
        <w:ind w:right="995" w:firstLine="0"/>
        <w:jc w:val="both"/>
        <w:rPr>
          <w:sz w:val="24"/>
        </w:rPr>
      </w:pPr>
      <w:r>
        <w:rPr>
          <w:sz w:val="24"/>
        </w:rPr>
        <w:t>Przez prace niebezpieczne pożarowo rozumie się przede wszystkim prace wykonywane przy użyciu ognia otwartego (np. spawanie gazowe i elektryczne, cięcie palnikami itp.). Prace niebezpieczne pożarowo, nie przewidziane instrukcją technologiczną lub prowadzone poza wyznaczonym do tego celu na stałe miejscem, takie jak prace remontowo-budowlane związane z użyciem otwartego ognia, wykonywane wewnątrz budynku, a także na przyległym do niego terenie, należy prowadzić w sposób uniemożliwiający powstanie pożaru lub wybuchu.</w:t>
      </w:r>
    </w:p>
    <w:p w14:paraId="5A5EF5C6" w14:textId="77777777" w:rsidR="00F3069C" w:rsidRDefault="000E5D3C">
      <w:pPr>
        <w:pStyle w:val="Akapitzlist"/>
        <w:numPr>
          <w:ilvl w:val="0"/>
          <w:numId w:val="26"/>
        </w:numPr>
        <w:tabs>
          <w:tab w:val="left" w:pos="532"/>
        </w:tabs>
        <w:ind w:right="1001" w:firstLine="0"/>
        <w:jc w:val="both"/>
        <w:rPr>
          <w:sz w:val="24"/>
        </w:rPr>
      </w:pPr>
      <w:r>
        <w:rPr>
          <w:sz w:val="24"/>
        </w:rPr>
        <w:t>Przed rozpoczęciem prac niebezpiecznych pożarowo Zlecający, oraz wykonawca mają obowiązek:</w:t>
      </w:r>
    </w:p>
    <w:p w14:paraId="080781E7" w14:textId="77777777" w:rsidR="00F3069C" w:rsidRDefault="000E5D3C">
      <w:pPr>
        <w:pStyle w:val="Akapitzlist"/>
        <w:numPr>
          <w:ilvl w:val="1"/>
          <w:numId w:val="26"/>
        </w:numPr>
        <w:tabs>
          <w:tab w:val="left" w:pos="944"/>
          <w:tab w:val="left" w:pos="945"/>
        </w:tabs>
        <w:spacing w:before="2"/>
        <w:ind w:left="944" w:hanging="349"/>
        <w:rPr>
          <w:sz w:val="24"/>
        </w:rPr>
      </w:pPr>
      <w:r>
        <w:rPr>
          <w:sz w:val="24"/>
        </w:rPr>
        <w:t>oceniać zagrożenia w miejscu, w którym prace będą</w:t>
      </w:r>
      <w:r>
        <w:rPr>
          <w:spacing w:val="-7"/>
          <w:sz w:val="24"/>
        </w:rPr>
        <w:t xml:space="preserve"> </w:t>
      </w:r>
      <w:r>
        <w:rPr>
          <w:sz w:val="24"/>
        </w:rPr>
        <w:t>wykonywane,</w:t>
      </w:r>
    </w:p>
    <w:p w14:paraId="230F2DA6" w14:textId="77777777" w:rsidR="00F3069C" w:rsidRDefault="000E5D3C">
      <w:pPr>
        <w:pStyle w:val="Akapitzlist"/>
        <w:numPr>
          <w:ilvl w:val="1"/>
          <w:numId w:val="26"/>
        </w:numPr>
        <w:tabs>
          <w:tab w:val="left" w:pos="944"/>
          <w:tab w:val="left" w:pos="945"/>
        </w:tabs>
        <w:spacing w:before="3" w:line="237" w:lineRule="auto"/>
        <w:ind w:right="1000" w:hanging="360"/>
        <w:rPr>
          <w:sz w:val="24"/>
        </w:rPr>
      </w:pPr>
      <w:r>
        <w:rPr>
          <w:sz w:val="24"/>
        </w:rPr>
        <w:t>ustalić rodzaj przedsięwzięć mających na celu niedopuszczenie do powstania pożaru lub</w:t>
      </w:r>
      <w:r>
        <w:rPr>
          <w:spacing w:val="-1"/>
          <w:sz w:val="24"/>
        </w:rPr>
        <w:t xml:space="preserve"> </w:t>
      </w:r>
      <w:r>
        <w:rPr>
          <w:sz w:val="24"/>
        </w:rPr>
        <w:t>wybuchu,</w:t>
      </w:r>
    </w:p>
    <w:p w14:paraId="1856EBA9" w14:textId="77777777" w:rsidR="00F3069C" w:rsidRDefault="000E5D3C">
      <w:pPr>
        <w:pStyle w:val="Akapitzlist"/>
        <w:numPr>
          <w:ilvl w:val="1"/>
          <w:numId w:val="26"/>
        </w:numPr>
        <w:tabs>
          <w:tab w:val="left" w:pos="944"/>
          <w:tab w:val="left" w:pos="945"/>
        </w:tabs>
        <w:spacing w:before="5" w:line="237" w:lineRule="auto"/>
        <w:ind w:right="1001" w:hanging="360"/>
        <w:rPr>
          <w:sz w:val="24"/>
        </w:rPr>
      </w:pPr>
      <w:r>
        <w:rPr>
          <w:sz w:val="24"/>
        </w:rPr>
        <w:t>wskazać osoby odpowiedzialne za zabezpieczenia miejsca pracy, za przeprowadzenie prac i zabezpieczenie miejsca pracy po jej</w:t>
      </w:r>
      <w:r>
        <w:rPr>
          <w:spacing w:val="-8"/>
          <w:sz w:val="24"/>
        </w:rPr>
        <w:t xml:space="preserve"> </w:t>
      </w:r>
      <w:r>
        <w:rPr>
          <w:sz w:val="24"/>
        </w:rPr>
        <w:t>zakończeniu,</w:t>
      </w:r>
    </w:p>
    <w:p w14:paraId="599B6844" w14:textId="77777777" w:rsidR="00F3069C" w:rsidRDefault="000E5D3C">
      <w:pPr>
        <w:pStyle w:val="Akapitzlist"/>
        <w:numPr>
          <w:ilvl w:val="1"/>
          <w:numId w:val="26"/>
        </w:numPr>
        <w:tabs>
          <w:tab w:val="left" w:pos="944"/>
          <w:tab w:val="left" w:pos="945"/>
        </w:tabs>
        <w:spacing w:before="5" w:line="237" w:lineRule="auto"/>
        <w:ind w:right="998" w:hanging="360"/>
        <w:rPr>
          <w:sz w:val="24"/>
        </w:rPr>
      </w:pPr>
      <w:r>
        <w:rPr>
          <w:sz w:val="24"/>
        </w:rPr>
        <w:t>zarejestrować prace i wypełnić kartę rejestru prac pożarowo – niebezpiecznych (Wzór nr</w:t>
      </w:r>
      <w:r>
        <w:rPr>
          <w:spacing w:val="-2"/>
          <w:sz w:val="24"/>
        </w:rPr>
        <w:t xml:space="preserve"> </w:t>
      </w:r>
      <w:r>
        <w:rPr>
          <w:sz w:val="24"/>
        </w:rPr>
        <w:t>3),</w:t>
      </w:r>
    </w:p>
    <w:p w14:paraId="39FBE98C" w14:textId="77777777" w:rsidR="00F3069C" w:rsidRDefault="000E5D3C">
      <w:pPr>
        <w:pStyle w:val="Akapitzlist"/>
        <w:numPr>
          <w:ilvl w:val="0"/>
          <w:numId w:val="26"/>
        </w:numPr>
        <w:tabs>
          <w:tab w:val="left" w:pos="602"/>
        </w:tabs>
        <w:ind w:right="997" w:firstLine="0"/>
        <w:rPr>
          <w:sz w:val="24"/>
        </w:rPr>
      </w:pPr>
      <w:r>
        <w:rPr>
          <w:sz w:val="24"/>
        </w:rPr>
        <w:t xml:space="preserve">Rozpoczęcie prac pożarowo niebezpiecznych może nastąpić </w:t>
      </w:r>
      <w:r>
        <w:rPr>
          <w:spacing w:val="3"/>
          <w:sz w:val="24"/>
        </w:rPr>
        <w:t xml:space="preserve">po </w:t>
      </w:r>
      <w:r>
        <w:rPr>
          <w:sz w:val="24"/>
        </w:rPr>
        <w:t>uzyskaniu przez wykonawcę pisemnego zezwolenia na ich przeprowadzenie. (Wzór nr</w:t>
      </w:r>
      <w:r>
        <w:rPr>
          <w:spacing w:val="-4"/>
          <w:sz w:val="24"/>
        </w:rPr>
        <w:t xml:space="preserve"> </w:t>
      </w:r>
      <w:r>
        <w:rPr>
          <w:sz w:val="24"/>
        </w:rPr>
        <w:t>3).</w:t>
      </w:r>
    </w:p>
    <w:p w14:paraId="103B6878" w14:textId="77777777" w:rsidR="00F3069C" w:rsidRDefault="000E5D3C">
      <w:pPr>
        <w:pStyle w:val="Akapitzlist"/>
        <w:numPr>
          <w:ilvl w:val="0"/>
          <w:numId w:val="26"/>
        </w:numPr>
        <w:tabs>
          <w:tab w:val="left" w:pos="534"/>
        </w:tabs>
        <w:ind w:right="1006" w:firstLine="0"/>
        <w:rPr>
          <w:sz w:val="24"/>
        </w:rPr>
      </w:pPr>
      <w:r>
        <w:rPr>
          <w:sz w:val="24"/>
        </w:rPr>
        <w:t>Przy wykonywaniu prac niebezpiecznych pożarowo należy przestrzegać następujących zasad:</w:t>
      </w:r>
    </w:p>
    <w:p w14:paraId="52237771" w14:textId="77777777" w:rsidR="00F3069C" w:rsidRDefault="000E5D3C">
      <w:pPr>
        <w:pStyle w:val="Akapitzlist"/>
        <w:numPr>
          <w:ilvl w:val="1"/>
          <w:numId w:val="26"/>
        </w:numPr>
        <w:tabs>
          <w:tab w:val="left" w:pos="945"/>
        </w:tabs>
        <w:spacing w:before="4" w:line="237" w:lineRule="auto"/>
        <w:ind w:right="999" w:hanging="360"/>
        <w:jc w:val="both"/>
        <w:rPr>
          <w:sz w:val="24"/>
        </w:rPr>
      </w:pPr>
      <w:r>
        <w:rPr>
          <w:sz w:val="24"/>
        </w:rPr>
        <w:t>wszelkie materiały palne występujące w miejscu wykonywania tych prac oraz w rejonach przyległych należy usunąć, a jeżeli nie jest to możliwe (np. palne elementy konstrukcji) należy je zabezpieczyć przed</w:t>
      </w:r>
      <w:r>
        <w:rPr>
          <w:spacing w:val="-7"/>
          <w:sz w:val="24"/>
        </w:rPr>
        <w:t xml:space="preserve"> </w:t>
      </w:r>
      <w:r>
        <w:rPr>
          <w:sz w:val="24"/>
        </w:rPr>
        <w:t>zapaleniem,</w:t>
      </w:r>
    </w:p>
    <w:p w14:paraId="35AA1E91" w14:textId="77777777" w:rsidR="00F3069C" w:rsidRDefault="000E5D3C">
      <w:pPr>
        <w:pStyle w:val="Akapitzlist"/>
        <w:numPr>
          <w:ilvl w:val="1"/>
          <w:numId w:val="26"/>
        </w:numPr>
        <w:tabs>
          <w:tab w:val="left" w:pos="945"/>
        </w:tabs>
        <w:spacing w:before="5"/>
        <w:ind w:right="999" w:hanging="360"/>
        <w:jc w:val="both"/>
        <w:rPr>
          <w:sz w:val="24"/>
        </w:rPr>
      </w:pPr>
      <w:r>
        <w:rPr>
          <w:sz w:val="24"/>
        </w:rPr>
        <w:t>prace pożarowo niebezpieczne w pomieszczeniach, w których wcześniej wykonywano inne czynności związane z użyciem łatwo zapalnych cieczy lub gazów palnych, mogą być prowadzone wyłącznie wtedy, gdy stężenie par tych cieczy lub gazów w mieszaninie z powietrzem nie przekracza 10% ich dolnej granicy</w:t>
      </w:r>
      <w:r>
        <w:rPr>
          <w:spacing w:val="-11"/>
          <w:sz w:val="24"/>
        </w:rPr>
        <w:t xml:space="preserve"> </w:t>
      </w:r>
      <w:r>
        <w:rPr>
          <w:sz w:val="24"/>
        </w:rPr>
        <w:t>wybuchowości,</w:t>
      </w:r>
    </w:p>
    <w:p w14:paraId="5A636575" w14:textId="77777777" w:rsidR="00F3069C" w:rsidRDefault="000E5D3C">
      <w:pPr>
        <w:pStyle w:val="Akapitzlist"/>
        <w:numPr>
          <w:ilvl w:val="1"/>
          <w:numId w:val="26"/>
        </w:numPr>
        <w:tabs>
          <w:tab w:val="left" w:pos="945"/>
        </w:tabs>
        <w:spacing w:before="2" w:line="237" w:lineRule="auto"/>
        <w:ind w:right="994" w:hanging="360"/>
        <w:jc w:val="both"/>
        <w:rPr>
          <w:sz w:val="24"/>
        </w:rPr>
      </w:pPr>
      <w:r>
        <w:rPr>
          <w:sz w:val="24"/>
        </w:rPr>
        <w:t>w miejscu wykonywania prac pożarowo niebezpiecznych powinien znajdować się sprzęt umożliwiający likwidację wszelkich źródeł</w:t>
      </w:r>
      <w:r>
        <w:rPr>
          <w:spacing w:val="-5"/>
          <w:sz w:val="24"/>
        </w:rPr>
        <w:t xml:space="preserve"> </w:t>
      </w:r>
      <w:r>
        <w:rPr>
          <w:sz w:val="24"/>
        </w:rPr>
        <w:t>pożaru,</w:t>
      </w:r>
    </w:p>
    <w:p w14:paraId="32382FF7" w14:textId="77777777" w:rsidR="00F3069C" w:rsidRDefault="000E5D3C">
      <w:pPr>
        <w:pStyle w:val="Akapitzlist"/>
        <w:numPr>
          <w:ilvl w:val="1"/>
          <w:numId w:val="26"/>
        </w:numPr>
        <w:tabs>
          <w:tab w:val="left" w:pos="945"/>
        </w:tabs>
        <w:spacing w:before="2"/>
        <w:ind w:right="1000" w:hanging="360"/>
        <w:jc w:val="both"/>
        <w:rPr>
          <w:sz w:val="24"/>
        </w:rPr>
      </w:pPr>
      <w:r>
        <w:rPr>
          <w:sz w:val="24"/>
        </w:rPr>
        <w:t>po zakończeniu prac pożarowo niebezpiecznych należy poddać kontroli miejsce, w którym były wykonywane oraz w uzasadnionych przypadkach pomieszczenia i rejony przyległe,</w:t>
      </w:r>
    </w:p>
    <w:p w14:paraId="3094F73D" w14:textId="77777777" w:rsidR="00F3069C" w:rsidRDefault="000E5D3C">
      <w:pPr>
        <w:pStyle w:val="Akapitzlist"/>
        <w:numPr>
          <w:ilvl w:val="1"/>
          <w:numId w:val="26"/>
        </w:numPr>
        <w:tabs>
          <w:tab w:val="left" w:pos="945"/>
        </w:tabs>
        <w:spacing w:before="4" w:line="237" w:lineRule="auto"/>
        <w:ind w:right="1000" w:hanging="360"/>
        <w:jc w:val="both"/>
        <w:rPr>
          <w:sz w:val="24"/>
        </w:rPr>
      </w:pPr>
      <w:r>
        <w:rPr>
          <w:sz w:val="24"/>
        </w:rPr>
        <w:t>prace niebezpieczne pożarowo powinny być wykonywane wyłącznie przez osoby do tego upoważnione, posiadające odpowiednie</w:t>
      </w:r>
      <w:r>
        <w:rPr>
          <w:spacing w:val="-2"/>
          <w:sz w:val="24"/>
        </w:rPr>
        <w:t xml:space="preserve"> </w:t>
      </w:r>
      <w:r>
        <w:rPr>
          <w:sz w:val="24"/>
        </w:rPr>
        <w:t>kwalifikacje,</w:t>
      </w:r>
    </w:p>
    <w:p w14:paraId="5DDDB733" w14:textId="77777777" w:rsidR="00F3069C" w:rsidRDefault="000E5D3C">
      <w:pPr>
        <w:pStyle w:val="Akapitzlist"/>
        <w:numPr>
          <w:ilvl w:val="1"/>
          <w:numId w:val="26"/>
        </w:numPr>
        <w:tabs>
          <w:tab w:val="left" w:pos="945"/>
        </w:tabs>
        <w:spacing w:before="4" w:line="237" w:lineRule="auto"/>
        <w:ind w:right="1004" w:hanging="360"/>
        <w:jc w:val="both"/>
        <w:rPr>
          <w:sz w:val="24"/>
        </w:rPr>
      </w:pPr>
      <w:r>
        <w:rPr>
          <w:sz w:val="24"/>
        </w:rPr>
        <w:t>sprzęt używany do wykonywania prac pożarowo niebezpiecznych powinien być sprawny technicznie i zabezpieczony przed możliwością wywołania</w:t>
      </w:r>
      <w:r>
        <w:rPr>
          <w:spacing w:val="-12"/>
          <w:sz w:val="24"/>
        </w:rPr>
        <w:t xml:space="preserve"> </w:t>
      </w:r>
      <w:r>
        <w:rPr>
          <w:sz w:val="24"/>
        </w:rPr>
        <w:t>pożaru,</w:t>
      </w:r>
    </w:p>
    <w:p w14:paraId="1DCA09C7" w14:textId="77777777" w:rsidR="00F3069C" w:rsidRDefault="00F3069C">
      <w:pPr>
        <w:spacing w:line="237" w:lineRule="auto"/>
        <w:jc w:val="both"/>
        <w:rPr>
          <w:sz w:val="24"/>
        </w:rPr>
        <w:sectPr w:rsidR="00F3069C">
          <w:pgSz w:w="11910" w:h="16840"/>
          <w:pgMar w:top="760" w:right="420" w:bottom="1200" w:left="1180" w:header="0" w:footer="923" w:gutter="0"/>
          <w:cols w:space="708"/>
        </w:sectPr>
      </w:pPr>
    </w:p>
    <w:p w14:paraId="6AE5E07F" w14:textId="77777777" w:rsidR="00F3069C" w:rsidRDefault="000E5D3C">
      <w:pPr>
        <w:pStyle w:val="Akapitzlist"/>
        <w:numPr>
          <w:ilvl w:val="1"/>
          <w:numId w:val="26"/>
        </w:numPr>
        <w:tabs>
          <w:tab w:val="left" w:pos="945"/>
        </w:tabs>
        <w:spacing w:before="90" w:line="237" w:lineRule="auto"/>
        <w:ind w:right="1003" w:hanging="360"/>
        <w:jc w:val="both"/>
        <w:rPr>
          <w:sz w:val="24"/>
        </w:rPr>
      </w:pPr>
      <w:r>
        <w:rPr>
          <w:sz w:val="24"/>
        </w:rPr>
        <w:lastRenderedPageBreak/>
        <w:t>drogi ewakuacyjne i dojścia do stanowisk prowadzonych prac powinny być tak dobrane, aby można było szybko ewakuować ludzi z miejsca zagrożonego</w:t>
      </w:r>
      <w:r>
        <w:rPr>
          <w:spacing w:val="-12"/>
          <w:sz w:val="24"/>
        </w:rPr>
        <w:t xml:space="preserve"> </w:t>
      </w:r>
      <w:r>
        <w:rPr>
          <w:sz w:val="24"/>
        </w:rPr>
        <w:t>pożarem.</w:t>
      </w:r>
    </w:p>
    <w:p w14:paraId="0FE253BD" w14:textId="77777777" w:rsidR="00F3069C" w:rsidRDefault="000E5D3C">
      <w:pPr>
        <w:pStyle w:val="Akapitzlist"/>
        <w:numPr>
          <w:ilvl w:val="1"/>
          <w:numId w:val="26"/>
        </w:numPr>
        <w:tabs>
          <w:tab w:val="left" w:pos="945"/>
        </w:tabs>
        <w:spacing w:before="4" w:line="237" w:lineRule="auto"/>
        <w:ind w:right="994" w:hanging="360"/>
        <w:jc w:val="both"/>
        <w:rPr>
          <w:sz w:val="24"/>
        </w:rPr>
      </w:pPr>
      <w:r>
        <w:rPr>
          <w:sz w:val="24"/>
        </w:rPr>
        <w:t>zlecający, stosownie do występujących w miejscu wykonywania prac pożarowo niebezpiecznych zagrożeń zapoznaje osoby wykonujące pracę z rodzajem przedsięwzięć mających na celu niedopuszczenie do powstania pożaru lub</w:t>
      </w:r>
      <w:r>
        <w:rPr>
          <w:spacing w:val="-10"/>
          <w:sz w:val="24"/>
        </w:rPr>
        <w:t xml:space="preserve"> </w:t>
      </w:r>
      <w:r>
        <w:rPr>
          <w:sz w:val="24"/>
        </w:rPr>
        <w:t>wybuchu,</w:t>
      </w:r>
    </w:p>
    <w:p w14:paraId="78B326D7" w14:textId="77777777" w:rsidR="00F3069C" w:rsidRDefault="00F3069C">
      <w:pPr>
        <w:pStyle w:val="Tekstpodstawowy"/>
        <w:spacing w:before="8"/>
      </w:pPr>
    </w:p>
    <w:p w14:paraId="0BE5F441" w14:textId="77777777" w:rsidR="00F3069C" w:rsidRDefault="000E5D3C">
      <w:pPr>
        <w:pStyle w:val="Nagwek1"/>
        <w:ind w:left="296"/>
        <w:jc w:val="both"/>
      </w:pPr>
      <w:bookmarkStart w:id="44" w:name="_bookmark44"/>
      <w:bookmarkEnd w:id="44"/>
      <w:r>
        <w:t>Ustalenia organizacyjne</w:t>
      </w:r>
    </w:p>
    <w:p w14:paraId="0FD815B1" w14:textId="77777777" w:rsidR="00F3069C" w:rsidRDefault="00F3069C">
      <w:pPr>
        <w:pStyle w:val="Tekstpodstawowy"/>
        <w:rPr>
          <w:b/>
        </w:rPr>
      </w:pPr>
    </w:p>
    <w:p w14:paraId="6FC4E3FD" w14:textId="77777777" w:rsidR="00F3069C" w:rsidRDefault="000E5D3C">
      <w:pPr>
        <w:pStyle w:val="Akapitzlist"/>
        <w:numPr>
          <w:ilvl w:val="1"/>
          <w:numId w:val="26"/>
        </w:numPr>
        <w:tabs>
          <w:tab w:val="left" w:pos="945"/>
        </w:tabs>
        <w:spacing w:line="237" w:lineRule="auto"/>
        <w:ind w:right="1000" w:hanging="360"/>
        <w:jc w:val="both"/>
        <w:rPr>
          <w:sz w:val="24"/>
        </w:rPr>
      </w:pPr>
      <w:r>
        <w:rPr>
          <w:sz w:val="24"/>
        </w:rPr>
        <w:t>Całkowitą odpowiedzialność za prowadzenie prac niebezpiecznych pożarowo, zleconych firmom zewnętrznym, ponosi wykonawca tych</w:t>
      </w:r>
      <w:r>
        <w:rPr>
          <w:spacing w:val="-2"/>
          <w:sz w:val="24"/>
        </w:rPr>
        <w:t xml:space="preserve"> </w:t>
      </w:r>
      <w:r>
        <w:rPr>
          <w:sz w:val="24"/>
        </w:rPr>
        <w:t>prac.</w:t>
      </w:r>
    </w:p>
    <w:p w14:paraId="6F6B660E" w14:textId="77777777" w:rsidR="00F3069C" w:rsidRDefault="000E5D3C">
      <w:pPr>
        <w:pStyle w:val="Akapitzlist"/>
        <w:numPr>
          <w:ilvl w:val="1"/>
          <w:numId w:val="26"/>
        </w:numPr>
        <w:tabs>
          <w:tab w:val="left" w:pos="945"/>
        </w:tabs>
        <w:spacing w:before="2"/>
        <w:ind w:right="992" w:hanging="360"/>
        <w:jc w:val="both"/>
        <w:rPr>
          <w:sz w:val="24"/>
        </w:rPr>
      </w:pPr>
      <w:r>
        <w:rPr>
          <w:sz w:val="24"/>
        </w:rPr>
        <w:t>Zapis o odpowiedzialności wykonawcy za bezpieczne pod względem przeciwpożarowym przeprowadzenie tych prac powinien znaleźć się w umowie, a jeżeli prace prowadzone są na podstawie zlecenia w oddzielnym oświadczeniu wykonawcy.</w:t>
      </w:r>
    </w:p>
    <w:p w14:paraId="06371EC0" w14:textId="77777777" w:rsidR="00F3069C" w:rsidRDefault="000E5D3C">
      <w:pPr>
        <w:pStyle w:val="Akapitzlist"/>
        <w:numPr>
          <w:ilvl w:val="1"/>
          <w:numId w:val="26"/>
        </w:numPr>
        <w:tabs>
          <w:tab w:val="left" w:pos="945"/>
        </w:tabs>
        <w:spacing w:before="1" w:line="237" w:lineRule="auto"/>
        <w:ind w:right="1001" w:hanging="360"/>
        <w:jc w:val="both"/>
        <w:rPr>
          <w:sz w:val="24"/>
        </w:rPr>
      </w:pPr>
      <w:r>
        <w:rPr>
          <w:sz w:val="24"/>
        </w:rPr>
        <w:t>Dokument, o którym mowa w pkt. 2 powinien zawierać datę rozpoczęcia i zakończenia prac niebezpiecznych</w:t>
      </w:r>
      <w:r>
        <w:rPr>
          <w:spacing w:val="-2"/>
          <w:sz w:val="24"/>
        </w:rPr>
        <w:t xml:space="preserve"> </w:t>
      </w:r>
      <w:r>
        <w:rPr>
          <w:sz w:val="24"/>
        </w:rPr>
        <w:t>pożarowo.</w:t>
      </w:r>
    </w:p>
    <w:p w14:paraId="0BA36260" w14:textId="77777777" w:rsidR="00F3069C" w:rsidRDefault="00F3069C">
      <w:pPr>
        <w:pStyle w:val="Tekstpodstawowy"/>
        <w:spacing w:before="4"/>
        <w:rPr>
          <w:sz w:val="21"/>
        </w:rPr>
      </w:pPr>
    </w:p>
    <w:p w14:paraId="1601C050" w14:textId="77777777" w:rsidR="00F3069C" w:rsidRDefault="000E5D3C">
      <w:pPr>
        <w:pStyle w:val="Nagwek1"/>
        <w:numPr>
          <w:ilvl w:val="0"/>
          <w:numId w:val="25"/>
        </w:numPr>
        <w:tabs>
          <w:tab w:val="left" w:pos="472"/>
        </w:tabs>
      </w:pPr>
      <w:bookmarkStart w:id="45" w:name="_bookmark45"/>
      <w:bookmarkEnd w:id="45"/>
      <w:r>
        <w:rPr>
          <w:spacing w:val="-3"/>
        </w:rPr>
        <w:t xml:space="preserve">Warunki </w:t>
      </w:r>
      <w:r>
        <w:t>i organizacja ewakuacji ludzi oraz praktyczne sposoby ich</w:t>
      </w:r>
      <w:r>
        <w:rPr>
          <w:spacing w:val="1"/>
        </w:rPr>
        <w:t xml:space="preserve"> </w:t>
      </w:r>
      <w:r>
        <w:t>sprawdzania</w:t>
      </w:r>
    </w:p>
    <w:p w14:paraId="5C3B82D2" w14:textId="77777777" w:rsidR="00F3069C" w:rsidRDefault="00F3069C">
      <w:pPr>
        <w:pStyle w:val="Tekstpodstawowy"/>
        <w:spacing w:before="9"/>
        <w:rPr>
          <w:b/>
          <w:sz w:val="28"/>
        </w:rPr>
      </w:pPr>
    </w:p>
    <w:p w14:paraId="7216903F" w14:textId="77777777" w:rsidR="00F3069C" w:rsidRDefault="000E5D3C">
      <w:pPr>
        <w:pStyle w:val="Akapitzlist"/>
        <w:numPr>
          <w:ilvl w:val="1"/>
          <w:numId w:val="25"/>
        </w:numPr>
        <w:tabs>
          <w:tab w:val="left" w:pos="657"/>
        </w:tabs>
        <w:spacing w:before="1"/>
        <w:ind w:hanging="421"/>
        <w:rPr>
          <w:i/>
          <w:sz w:val="24"/>
        </w:rPr>
      </w:pPr>
      <w:bookmarkStart w:id="46" w:name="_bookmark46"/>
      <w:bookmarkEnd w:id="46"/>
      <w:r>
        <w:rPr>
          <w:i/>
          <w:color w:val="FF0000"/>
          <w:sz w:val="24"/>
        </w:rPr>
        <w:t>Założenia ogólne</w:t>
      </w:r>
    </w:p>
    <w:p w14:paraId="66A8B88C" w14:textId="77777777" w:rsidR="00F3069C" w:rsidRDefault="00F3069C">
      <w:pPr>
        <w:pStyle w:val="Tekstpodstawowy"/>
        <w:spacing w:before="11"/>
        <w:rPr>
          <w:i/>
          <w:sz w:val="23"/>
        </w:rPr>
      </w:pPr>
    </w:p>
    <w:p w14:paraId="71BCAFD8" w14:textId="77777777" w:rsidR="00F3069C" w:rsidRDefault="000E5D3C">
      <w:pPr>
        <w:pStyle w:val="Tekstpodstawowy"/>
        <w:ind w:left="236" w:right="996"/>
        <w:jc w:val="both"/>
      </w:pPr>
      <w:r>
        <w:t>Przez warunki ewakuacji najogólniej należy rozumieć możliwość szybkiego i bezpiecznego opuszczenia strefy zagrożonej lub objętej pożarem. Bezpieczeństwo ewakuacji jest zawsze zdeterminowane przez czas pomiędzy momentem uświadomienia sobie przez człowieka faktu zagrożenia ze strony pożaru bądź odebraniem alarmu o pożarze a czasem, w którym ucieczka jest już niemożliwa na skutek działania czynników pożarowych. Problem ewakuacji jest więc problemem pewnego czasu niezbędnego na ewakuację, który w konkretnych warunkach lokalnych nie może być dłuższy niż czas, w którym powstały pożar stworzy warunki zagrażające życiu ludzi. Czas ten kształtują zarówno warunki techniczne jakie zostały zapewnione w obiekcie jak tez specyfikacja konkretnego miejsca pożaru jaki może powstać w danej jego części.</w:t>
      </w:r>
    </w:p>
    <w:p w14:paraId="6EB2DB44" w14:textId="77777777" w:rsidR="00F3069C" w:rsidRDefault="000E5D3C">
      <w:pPr>
        <w:pStyle w:val="Tekstpodstawowy"/>
        <w:spacing w:before="1"/>
        <w:ind w:left="236" w:right="994"/>
        <w:jc w:val="both"/>
      </w:pPr>
      <w:r>
        <w:t>Najważniejszym zagadnieniem gwarantującym bezpieczeństwo ludzi przebywających w obiekcie jest zapewnienie optymalnych rozwiązań w zakresie ewakuacji. Spełnienie wymagań przeciwpożarowych w tym zakresie zapobiega zagrożeniu dla życia i zdrowia ludzi przebywających w obiekcie, nawet przy niedostatecznej organizacji akcji ewakuacyjnej.</w:t>
      </w:r>
    </w:p>
    <w:p w14:paraId="5E92ABD3" w14:textId="77777777" w:rsidR="00F3069C" w:rsidRDefault="00F3069C">
      <w:pPr>
        <w:pStyle w:val="Tekstpodstawowy"/>
      </w:pPr>
    </w:p>
    <w:p w14:paraId="3BD69BB0" w14:textId="77777777" w:rsidR="00F3069C" w:rsidRDefault="000E5D3C">
      <w:pPr>
        <w:pStyle w:val="Akapitzlist"/>
        <w:numPr>
          <w:ilvl w:val="1"/>
          <w:numId w:val="25"/>
        </w:numPr>
        <w:tabs>
          <w:tab w:val="left" w:pos="659"/>
        </w:tabs>
        <w:ind w:left="658" w:hanging="423"/>
        <w:rPr>
          <w:i/>
          <w:sz w:val="24"/>
        </w:rPr>
      </w:pPr>
      <w:bookmarkStart w:id="47" w:name="_bookmark47"/>
      <w:bookmarkEnd w:id="47"/>
      <w:r>
        <w:rPr>
          <w:i/>
          <w:color w:val="FF0000"/>
          <w:sz w:val="24"/>
        </w:rPr>
        <w:t>Warunki ewakuacji – rozwiązania</w:t>
      </w:r>
      <w:r>
        <w:rPr>
          <w:i/>
          <w:color w:val="FF0000"/>
          <w:spacing w:val="3"/>
          <w:sz w:val="24"/>
        </w:rPr>
        <w:t xml:space="preserve"> </w:t>
      </w:r>
      <w:r>
        <w:rPr>
          <w:i/>
          <w:color w:val="FF0000"/>
          <w:sz w:val="24"/>
        </w:rPr>
        <w:t>techniczne</w:t>
      </w:r>
    </w:p>
    <w:p w14:paraId="331F8734" w14:textId="77777777" w:rsidR="00F3069C" w:rsidRDefault="00F3069C">
      <w:pPr>
        <w:pStyle w:val="Tekstpodstawowy"/>
        <w:rPr>
          <w:i/>
        </w:rPr>
      </w:pPr>
    </w:p>
    <w:p w14:paraId="5B92AEAE" w14:textId="77777777" w:rsidR="00F3069C" w:rsidRDefault="000E5D3C">
      <w:pPr>
        <w:pStyle w:val="Tekstpodstawowy"/>
        <w:ind w:left="236" w:right="1004"/>
        <w:jc w:val="both"/>
      </w:pPr>
      <w:r>
        <w:t>Podstawowe wymagania w zakresie technicznych warunków ewakuacji z obiektów wynikają z aktualnych przepisów techniczno –budowlanych, to m.in.:</w:t>
      </w:r>
    </w:p>
    <w:p w14:paraId="25442C6B" w14:textId="77777777" w:rsidR="00F3069C" w:rsidRDefault="000E5D3C">
      <w:pPr>
        <w:pStyle w:val="Akapitzlist"/>
        <w:numPr>
          <w:ilvl w:val="2"/>
          <w:numId w:val="25"/>
        </w:numPr>
        <w:tabs>
          <w:tab w:val="left" w:pos="945"/>
        </w:tabs>
        <w:spacing w:before="4" w:line="237" w:lineRule="auto"/>
        <w:ind w:right="999" w:hanging="360"/>
        <w:jc w:val="both"/>
        <w:rPr>
          <w:sz w:val="24"/>
        </w:rPr>
      </w:pPr>
      <w:r>
        <w:rPr>
          <w:sz w:val="24"/>
        </w:rPr>
        <w:t>szerokość drzwi ewakuacyjnych – co najmniej 0,9 m; w przypadku zastosowania drzwi zewnętrznych dwuskrzydłowych szerokość skrzydła głównego nie może być mniejsza niż 0,9</w:t>
      </w:r>
      <w:r>
        <w:rPr>
          <w:spacing w:val="-2"/>
          <w:sz w:val="24"/>
        </w:rPr>
        <w:t xml:space="preserve"> </w:t>
      </w:r>
      <w:r>
        <w:rPr>
          <w:sz w:val="24"/>
        </w:rPr>
        <w:t>m,</w:t>
      </w:r>
    </w:p>
    <w:p w14:paraId="4368CB3B" w14:textId="77777777" w:rsidR="00F3069C" w:rsidRDefault="000E5D3C">
      <w:pPr>
        <w:pStyle w:val="Akapitzlist"/>
        <w:numPr>
          <w:ilvl w:val="2"/>
          <w:numId w:val="25"/>
        </w:numPr>
        <w:tabs>
          <w:tab w:val="left" w:pos="944"/>
          <w:tab w:val="left" w:pos="945"/>
        </w:tabs>
        <w:spacing w:line="321" w:lineRule="exact"/>
        <w:ind w:left="944" w:hanging="349"/>
        <w:rPr>
          <w:sz w:val="24"/>
        </w:rPr>
      </w:pPr>
      <w:r>
        <w:rPr>
          <w:sz w:val="24"/>
        </w:rPr>
        <w:t>wysokość drzwi ewakuacyjnych – co najmniej 2 m,</w:t>
      </w:r>
    </w:p>
    <w:p w14:paraId="26495F6A" w14:textId="190B80E2" w:rsidR="00F3069C" w:rsidRDefault="000E5D3C">
      <w:pPr>
        <w:pStyle w:val="Akapitzlist"/>
        <w:numPr>
          <w:ilvl w:val="2"/>
          <w:numId w:val="25"/>
        </w:numPr>
        <w:tabs>
          <w:tab w:val="left" w:pos="944"/>
          <w:tab w:val="left" w:pos="945"/>
        </w:tabs>
        <w:spacing w:before="2" w:line="328" w:lineRule="exact"/>
        <w:ind w:left="944" w:hanging="349"/>
        <w:rPr>
          <w:sz w:val="24"/>
        </w:rPr>
      </w:pPr>
      <w:r>
        <w:rPr>
          <w:sz w:val="24"/>
        </w:rPr>
        <w:t>minimalna szerokość użytkowa biegu schodów - 1,2 m, a spocznika – 1,5</w:t>
      </w:r>
      <w:r>
        <w:rPr>
          <w:spacing w:val="-8"/>
          <w:sz w:val="24"/>
        </w:rPr>
        <w:t xml:space="preserve"> </w:t>
      </w:r>
      <w:r>
        <w:rPr>
          <w:sz w:val="24"/>
        </w:rPr>
        <w:t>m,</w:t>
      </w:r>
    </w:p>
    <w:p w14:paraId="67DE3C33" w14:textId="77777777" w:rsidR="00F3069C" w:rsidRDefault="000E5D3C">
      <w:pPr>
        <w:pStyle w:val="Akapitzlist"/>
        <w:numPr>
          <w:ilvl w:val="2"/>
          <w:numId w:val="25"/>
        </w:numPr>
        <w:tabs>
          <w:tab w:val="left" w:pos="944"/>
          <w:tab w:val="left" w:pos="945"/>
        </w:tabs>
        <w:spacing w:line="312" w:lineRule="exact"/>
        <w:ind w:left="944" w:hanging="349"/>
        <w:rPr>
          <w:sz w:val="24"/>
        </w:rPr>
      </w:pPr>
      <w:r>
        <w:rPr>
          <w:sz w:val="24"/>
        </w:rPr>
        <w:t>szerokość poziomych dróg ewakuacyjnych – nie mniej niż 1,4</w:t>
      </w:r>
      <w:r>
        <w:rPr>
          <w:spacing w:val="-2"/>
          <w:sz w:val="24"/>
        </w:rPr>
        <w:t xml:space="preserve"> </w:t>
      </w:r>
      <w:r>
        <w:rPr>
          <w:sz w:val="24"/>
        </w:rPr>
        <w:t>m,</w:t>
      </w:r>
    </w:p>
    <w:p w14:paraId="53B8506F" w14:textId="77777777" w:rsidR="00F3069C" w:rsidRDefault="000E5D3C">
      <w:pPr>
        <w:pStyle w:val="Akapitzlist"/>
        <w:numPr>
          <w:ilvl w:val="2"/>
          <w:numId w:val="25"/>
        </w:numPr>
        <w:tabs>
          <w:tab w:val="left" w:pos="944"/>
          <w:tab w:val="left" w:pos="945"/>
        </w:tabs>
        <w:spacing w:line="313" w:lineRule="exact"/>
        <w:ind w:left="944" w:hanging="349"/>
        <w:rPr>
          <w:sz w:val="24"/>
        </w:rPr>
      </w:pPr>
      <w:r>
        <w:rPr>
          <w:sz w:val="24"/>
        </w:rPr>
        <w:t>wysokość drogi ewakuacyjnej powinna wynosić co najmniej 2,2</w:t>
      </w:r>
      <w:r>
        <w:rPr>
          <w:spacing w:val="-4"/>
          <w:sz w:val="24"/>
        </w:rPr>
        <w:t xml:space="preserve"> </w:t>
      </w:r>
      <w:r>
        <w:rPr>
          <w:sz w:val="24"/>
        </w:rPr>
        <w:t>m,</w:t>
      </w:r>
    </w:p>
    <w:p w14:paraId="60F29F58" w14:textId="77777777" w:rsidR="00F3069C" w:rsidRDefault="000E5D3C">
      <w:pPr>
        <w:pStyle w:val="Akapitzlist"/>
        <w:numPr>
          <w:ilvl w:val="2"/>
          <w:numId w:val="25"/>
        </w:numPr>
        <w:tabs>
          <w:tab w:val="left" w:pos="944"/>
          <w:tab w:val="left" w:pos="945"/>
        </w:tabs>
        <w:spacing w:line="313" w:lineRule="exact"/>
        <w:ind w:left="944" w:hanging="349"/>
        <w:rPr>
          <w:sz w:val="24"/>
        </w:rPr>
      </w:pPr>
      <w:r>
        <w:rPr>
          <w:sz w:val="24"/>
        </w:rPr>
        <w:t>długość przejść ewakuacyjnych</w:t>
      </w:r>
      <w:r>
        <w:rPr>
          <w:spacing w:val="3"/>
          <w:sz w:val="24"/>
        </w:rPr>
        <w:t xml:space="preserve"> </w:t>
      </w:r>
      <w:r>
        <w:rPr>
          <w:sz w:val="24"/>
        </w:rPr>
        <w:t>:</w:t>
      </w:r>
    </w:p>
    <w:p w14:paraId="56D7D7D2" w14:textId="77777777" w:rsidR="00F3069C" w:rsidRDefault="000E5D3C">
      <w:pPr>
        <w:pStyle w:val="Akapitzlist"/>
        <w:numPr>
          <w:ilvl w:val="3"/>
          <w:numId w:val="25"/>
        </w:numPr>
        <w:tabs>
          <w:tab w:val="left" w:pos="1364"/>
          <w:tab w:val="left" w:pos="1365"/>
        </w:tabs>
        <w:spacing w:line="272" w:lineRule="exact"/>
        <w:ind w:hanging="421"/>
        <w:rPr>
          <w:sz w:val="24"/>
        </w:rPr>
      </w:pPr>
      <w:r>
        <w:rPr>
          <w:sz w:val="24"/>
        </w:rPr>
        <w:t>maksymalnie do 40 m dla</w:t>
      </w:r>
      <w:r>
        <w:rPr>
          <w:spacing w:val="-3"/>
          <w:sz w:val="24"/>
        </w:rPr>
        <w:t xml:space="preserve"> </w:t>
      </w:r>
      <w:r>
        <w:rPr>
          <w:sz w:val="24"/>
        </w:rPr>
        <w:t>ZL,</w:t>
      </w:r>
    </w:p>
    <w:p w14:paraId="317F7FDD" w14:textId="77777777" w:rsidR="00F3069C" w:rsidRDefault="000E5D3C">
      <w:pPr>
        <w:pStyle w:val="Akapitzlist"/>
        <w:numPr>
          <w:ilvl w:val="2"/>
          <w:numId w:val="25"/>
        </w:numPr>
        <w:tabs>
          <w:tab w:val="left" w:pos="944"/>
          <w:tab w:val="left" w:pos="945"/>
        </w:tabs>
        <w:spacing w:before="1" w:line="316" w:lineRule="exact"/>
        <w:ind w:left="944" w:hanging="349"/>
        <w:rPr>
          <w:sz w:val="24"/>
        </w:rPr>
      </w:pPr>
      <w:r>
        <w:rPr>
          <w:sz w:val="24"/>
        </w:rPr>
        <w:t>długość dojść ewakuacyjnych – dla ZLI oraz ZL</w:t>
      </w:r>
      <w:r>
        <w:rPr>
          <w:spacing w:val="-3"/>
          <w:sz w:val="24"/>
        </w:rPr>
        <w:t xml:space="preserve"> </w:t>
      </w:r>
      <w:r>
        <w:rPr>
          <w:sz w:val="24"/>
        </w:rPr>
        <w:t>V:</w:t>
      </w:r>
    </w:p>
    <w:p w14:paraId="0358FC55" w14:textId="77777777" w:rsidR="00F3069C" w:rsidRDefault="000E5D3C">
      <w:pPr>
        <w:pStyle w:val="Akapitzlist"/>
        <w:numPr>
          <w:ilvl w:val="3"/>
          <w:numId w:val="25"/>
        </w:numPr>
        <w:tabs>
          <w:tab w:val="left" w:pos="1304"/>
          <w:tab w:val="left" w:pos="1305"/>
        </w:tabs>
        <w:spacing w:line="270" w:lineRule="exact"/>
        <w:ind w:left="1304" w:hanging="361"/>
        <w:rPr>
          <w:sz w:val="24"/>
        </w:rPr>
      </w:pPr>
      <w:r>
        <w:rPr>
          <w:sz w:val="24"/>
        </w:rPr>
        <w:t>przy jednym dojściu - maksymalnie do 10</w:t>
      </w:r>
      <w:r>
        <w:rPr>
          <w:spacing w:val="-4"/>
          <w:sz w:val="24"/>
        </w:rPr>
        <w:t xml:space="preserve"> </w:t>
      </w:r>
      <w:r>
        <w:rPr>
          <w:sz w:val="24"/>
        </w:rPr>
        <w:t>m</w:t>
      </w:r>
    </w:p>
    <w:p w14:paraId="07D50174" w14:textId="77777777" w:rsidR="00F3069C" w:rsidRDefault="00F3069C">
      <w:pPr>
        <w:spacing w:line="270" w:lineRule="exact"/>
        <w:rPr>
          <w:sz w:val="24"/>
        </w:rPr>
        <w:sectPr w:rsidR="00F3069C">
          <w:pgSz w:w="11910" w:h="16840"/>
          <w:pgMar w:top="740" w:right="420" w:bottom="1200" w:left="1180" w:header="0" w:footer="923" w:gutter="0"/>
          <w:cols w:space="708"/>
        </w:sectPr>
      </w:pPr>
    </w:p>
    <w:p w14:paraId="11A577F0" w14:textId="77777777" w:rsidR="00F3069C" w:rsidRDefault="000E5D3C">
      <w:pPr>
        <w:pStyle w:val="Akapitzlist"/>
        <w:numPr>
          <w:ilvl w:val="3"/>
          <w:numId w:val="25"/>
        </w:numPr>
        <w:tabs>
          <w:tab w:val="left" w:pos="1305"/>
        </w:tabs>
        <w:spacing w:before="65"/>
        <w:ind w:left="1304" w:hanging="361"/>
        <w:jc w:val="both"/>
        <w:rPr>
          <w:sz w:val="24"/>
        </w:rPr>
      </w:pPr>
      <w:r>
        <w:rPr>
          <w:sz w:val="24"/>
        </w:rPr>
        <w:lastRenderedPageBreak/>
        <w:t>przy co najmniej 2 dojściach - maksymalnie 40 m dla dojścia</w:t>
      </w:r>
      <w:r>
        <w:rPr>
          <w:spacing w:val="-6"/>
          <w:sz w:val="24"/>
        </w:rPr>
        <w:t xml:space="preserve"> </w:t>
      </w:r>
      <w:r>
        <w:rPr>
          <w:sz w:val="24"/>
        </w:rPr>
        <w:t>najkrótszego</w:t>
      </w:r>
    </w:p>
    <w:p w14:paraId="13F6FFE4" w14:textId="77777777" w:rsidR="00F3069C" w:rsidRDefault="000E5D3C">
      <w:pPr>
        <w:pStyle w:val="Akapitzlist"/>
        <w:numPr>
          <w:ilvl w:val="2"/>
          <w:numId w:val="25"/>
        </w:numPr>
        <w:tabs>
          <w:tab w:val="left" w:pos="945"/>
        </w:tabs>
        <w:spacing w:before="1" w:line="316" w:lineRule="exact"/>
        <w:ind w:left="944" w:hanging="349"/>
        <w:jc w:val="both"/>
        <w:rPr>
          <w:sz w:val="24"/>
        </w:rPr>
      </w:pPr>
      <w:r>
        <w:rPr>
          <w:sz w:val="24"/>
        </w:rPr>
        <w:t>długość dojść ewakuacyjnych – dla PM gdzie Q ≤ 500 MJ/</w:t>
      </w:r>
      <w:r>
        <w:rPr>
          <w:spacing w:val="-4"/>
          <w:sz w:val="24"/>
        </w:rPr>
        <w:t xml:space="preserve"> </w:t>
      </w:r>
      <w:r>
        <w:rPr>
          <w:sz w:val="24"/>
        </w:rPr>
        <w:t>m</w:t>
      </w:r>
      <w:r>
        <w:rPr>
          <w:sz w:val="24"/>
          <w:vertAlign w:val="superscript"/>
        </w:rPr>
        <w:t>2</w:t>
      </w:r>
      <w:r>
        <w:rPr>
          <w:sz w:val="24"/>
        </w:rPr>
        <w:t>:</w:t>
      </w:r>
    </w:p>
    <w:p w14:paraId="05C38F2B" w14:textId="77777777" w:rsidR="00F3069C" w:rsidRDefault="000E5D3C">
      <w:pPr>
        <w:pStyle w:val="Akapitzlist"/>
        <w:numPr>
          <w:ilvl w:val="3"/>
          <w:numId w:val="25"/>
        </w:numPr>
        <w:tabs>
          <w:tab w:val="left" w:pos="1305"/>
        </w:tabs>
        <w:ind w:left="1304" w:right="997" w:hanging="360"/>
        <w:jc w:val="both"/>
        <w:rPr>
          <w:sz w:val="24"/>
        </w:rPr>
      </w:pPr>
      <w:r>
        <w:rPr>
          <w:sz w:val="24"/>
        </w:rPr>
        <w:t>przy jednym dojściu - maksymalnie do 60 m (w tym nie więcej niż 20 m na poziomej drodze</w:t>
      </w:r>
      <w:r>
        <w:rPr>
          <w:spacing w:val="-2"/>
          <w:sz w:val="24"/>
        </w:rPr>
        <w:t xml:space="preserve"> </w:t>
      </w:r>
      <w:r>
        <w:rPr>
          <w:sz w:val="24"/>
        </w:rPr>
        <w:t>ewakuacyjnej),</w:t>
      </w:r>
    </w:p>
    <w:p w14:paraId="3A582715" w14:textId="77777777" w:rsidR="00F3069C" w:rsidRDefault="000E5D3C">
      <w:pPr>
        <w:pStyle w:val="Akapitzlist"/>
        <w:numPr>
          <w:ilvl w:val="3"/>
          <w:numId w:val="25"/>
        </w:numPr>
        <w:tabs>
          <w:tab w:val="left" w:pos="1305"/>
        </w:tabs>
        <w:ind w:left="1304" w:hanging="361"/>
        <w:jc w:val="both"/>
        <w:rPr>
          <w:sz w:val="24"/>
        </w:rPr>
      </w:pPr>
      <w:r>
        <w:rPr>
          <w:sz w:val="24"/>
        </w:rPr>
        <w:t>przy co najmniej 2 dojściach - maksymalnie 100 m dla dojścia</w:t>
      </w:r>
      <w:r>
        <w:rPr>
          <w:spacing w:val="-7"/>
          <w:sz w:val="24"/>
        </w:rPr>
        <w:t xml:space="preserve"> </w:t>
      </w:r>
      <w:r>
        <w:rPr>
          <w:sz w:val="24"/>
        </w:rPr>
        <w:t>najkrótszego</w:t>
      </w:r>
    </w:p>
    <w:p w14:paraId="62E02EE3" w14:textId="77777777" w:rsidR="00F3069C" w:rsidRDefault="000E5D3C">
      <w:pPr>
        <w:pStyle w:val="Akapitzlist"/>
        <w:numPr>
          <w:ilvl w:val="2"/>
          <w:numId w:val="25"/>
        </w:numPr>
        <w:tabs>
          <w:tab w:val="left" w:pos="945"/>
        </w:tabs>
        <w:spacing w:line="237" w:lineRule="auto"/>
        <w:ind w:right="998" w:hanging="360"/>
        <w:jc w:val="both"/>
        <w:rPr>
          <w:sz w:val="24"/>
        </w:rPr>
      </w:pPr>
      <w:r>
        <w:rPr>
          <w:sz w:val="24"/>
        </w:rPr>
        <w:t>w budynku wysokim należy zapewnić możliwość ewakuacji do co najmniej dwóch klatek schodowych, które powinny być obudowane i oddzielone od poziomych dróg komunikacyjnych lub ewakuacyjnych oraz pomieszczeń, przedsionkiem przeciwpożarowym, odpowiadającym określonym</w:t>
      </w:r>
      <w:r>
        <w:rPr>
          <w:spacing w:val="-1"/>
          <w:sz w:val="24"/>
        </w:rPr>
        <w:t xml:space="preserve"> </w:t>
      </w:r>
      <w:r>
        <w:rPr>
          <w:sz w:val="24"/>
        </w:rPr>
        <w:t>wymaganiom</w:t>
      </w:r>
    </w:p>
    <w:p w14:paraId="4D73A7A3" w14:textId="77777777" w:rsidR="00F3069C" w:rsidRDefault="000E5D3C">
      <w:pPr>
        <w:pStyle w:val="Akapitzlist"/>
        <w:numPr>
          <w:ilvl w:val="2"/>
          <w:numId w:val="25"/>
        </w:numPr>
        <w:tabs>
          <w:tab w:val="left" w:pos="945"/>
        </w:tabs>
        <w:spacing w:before="11" w:line="230" w:lineRule="auto"/>
        <w:ind w:right="995" w:hanging="360"/>
        <w:jc w:val="both"/>
        <w:rPr>
          <w:sz w:val="24"/>
        </w:rPr>
      </w:pPr>
      <w:r>
        <w:rPr>
          <w:sz w:val="24"/>
        </w:rPr>
        <w:t>w budynku wysokim należy zastosować rozwiązania techniczno-budowlane zabezpieczające przed zadymieniem poziomych dróg</w:t>
      </w:r>
      <w:r>
        <w:rPr>
          <w:spacing w:val="-4"/>
          <w:sz w:val="24"/>
        </w:rPr>
        <w:t xml:space="preserve"> </w:t>
      </w:r>
      <w:r>
        <w:rPr>
          <w:sz w:val="24"/>
        </w:rPr>
        <w:t>ewakuacyjnych</w:t>
      </w:r>
    </w:p>
    <w:p w14:paraId="68F2E4A4" w14:textId="77777777" w:rsidR="00F3069C" w:rsidRDefault="000E5D3C">
      <w:pPr>
        <w:pStyle w:val="Tekstpodstawowy"/>
        <w:spacing w:before="5"/>
        <w:rPr>
          <w:sz w:val="21"/>
        </w:rPr>
      </w:pPr>
      <w:r>
        <w:rPr>
          <w:noProof/>
        </w:rPr>
        <w:drawing>
          <wp:anchor distT="0" distB="0" distL="0" distR="0" simplePos="0" relativeHeight="14" behindDoc="0" locked="0" layoutInCell="1" allowOverlap="1" wp14:anchorId="44716401" wp14:editId="4D164345">
            <wp:simplePos x="0" y="0"/>
            <wp:positionH relativeFrom="page">
              <wp:posOffset>2225039</wp:posOffset>
            </wp:positionH>
            <wp:positionV relativeFrom="paragraph">
              <wp:posOffset>181483</wp:posOffset>
            </wp:positionV>
            <wp:extent cx="3560064" cy="2670048"/>
            <wp:effectExtent l="0" t="0" r="0" b="0"/>
            <wp:wrapTopAndBottom/>
            <wp:docPr id="29"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8.jpeg"/>
                    <pic:cNvPicPr/>
                  </pic:nvPicPr>
                  <pic:blipFill>
                    <a:blip r:embed="rId28" cstate="print"/>
                    <a:stretch>
                      <a:fillRect/>
                    </a:stretch>
                  </pic:blipFill>
                  <pic:spPr>
                    <a:xfrm>
                      <a:off x="0" y="0"/>
                      <a:ext cx="3560064" cy="2670048"/>
                    </a:xfrm>
                    <a:prstGeom prst="rect">
                      <a:avLst/>
                    </a:prstGeom>
                  </pic:spPr>
                </pic:pic>
              </a:graphicData>
            </a:graphic>
          </wp:anchor>
        </w:drawing>
      </w:r>
    </w:p>
    <w:p w14:paraId="493A4BE8" w14:textId="77777777" w:rsidR="00F3069C" w:rsidRDefault="000E5D3C">
      <w:pPr>
        <w:ind w:left="880" w:right="917"/>
        <w:jc w:val="center"/>
        <w:rPr>
          <w:rFonts w:ascii="Trebuchet MS" w:hAnsi="Trebuchet MS"/>
        </w:rPr>
      </w:pPr>
      <w:r>
        <w:rPr>
          <w:rFonts w:ascii="Trebuchet MS" w:hAnsi="Trebuchet MS"/>
        </w:rPr>
        <w:t>Klapa oddymiająca jedną z klatek schodowych</w:t>
      </w:r>
    </w:p>
    <w:p w14:paraId="5C7EE570" w14:textId="77777777" w:rsidR="00F3069C" w:rsidRDefault="000E5D3C">
      <w:pPr>
        <w:pStyle w:val="Akapitzlist"/>
        <w:numPr>
          <w:ilvl w:val="2"/>
          <w:numId w:val="25"/>
        </w:numPr>
        <w:tabs>
          <w:tab w:val="left" w:pos="945"/>
        </w:tabs>
        <w:spacing w:before="9" w:line="237" w:lineRule="auto"/>
        <w:ind w:right="994" w:hanging="360"/>
        <w:jc w:val="both"/>
        <w:rPr>
          <w:sz w:val="24"/>
        </w:rPr>
      </w:pPr>
      <w:r>
        <w:rPr>
          <w:sz w:val="24"/>
        </w:rPr>
        <w:t>w budynku ZL V, mającym kondygnację z posadzką na wysokości powyżej 25m ponad poziomem terenu przy najniżej położonym wejściu do budynku przynajmniej jeden dźwig powinien być przystosowany do potrzeb ekip ratowniczych, spełniając wymagania Polskiej Normy dotyczącej dźwigów dla straży pożarnej. Dźwig dla ekip ratowniczych powinien zapewniać dostęp do każdej strefy pożarowej na kondygnacji bezpośrednio lub drogami</w:t>
      </w:r>
      <w:r>
        <w:rPr>
          <w:spacing w:val="-1"/>
          <w:sz w:val="24"/>
        </w:rPr>
        <w:t xml:space="preserve"> </w:t>
      </w:r>
      <w:r>
        <w:rPr>
          <w:sz w:val="24"/>
        </w:rPr>
        <w:t>komunikacji.</w:t>
      </w:r>
    </w:p>
    <w:p w14:paraId="0B34D195" w14:textId="77777777" w:rsidR="00F3069C" w:rsidRDefault="000E5D3C">
      <w:pPr>
        <w:pStyle w:val="Akapitzlist"/>
        <w:numPr>
          <w:ilvl w:val="2"/>
          <w:numId w:val="25"/>
        </w:numPr>
        <w:tabs>
          <w:tab w:val="left" w:pos="945"/>
        </w:tabs>
        <w:spacing w:before="18" w:line="230" w:lineRule="auto"/>
        <w:ind w:right="1004" w:hanging="360"/>
        <w:jc w:val="both"/>
        <w:rPr>
          <w:sz w:val="24"/>
        </w:rPr>
      </w:pPr>
      <w:r>
        <w:rPr>
          <w:sz w:val="24"/>
        </w:rPr>
        <w:t>dojście do dźwigu dla ekip ratowniczych powinno prowadzić przez przedsionek przeciwpożarowy spełniający określone</w:t>
      </w:r>
      <w:r>
        <w:rPr>
          <w:spacing w:val="-10"/>
          <w:sz w:val="24"/>
        </w:rPr>
        <w:t xml:space="preserve"> </w:t>
      </w:r>
      <w:r>
        <w:rPr>
          <w:sz w:val="24"/>
        </w:rPr>
        <w:t>wymagania</w:t>
      </w:r>
    </w:p>
    <w:p w14:paraId="0458F715" w14:textId="77777777" w:rsidR="00F3069C" w:rsidRDefault="000E5D3C">
      <w:pPr>
        <w:pStyle w:val="Akapitzlist"/>
        <w:numPr>
          <w:ilvl w:val="2"/>
          <w:numId w:val="25"/>
        </w:numPr>
        <w:tabs>
          <w:tab w:val="left" w:pos="945"/>
        </w:tabs>
        <w:spacing w:before="11" w:line="232" w:lineRule="auto"/>
        <w:ind w:right="1002" w:hanging="360"/>
        <w:jc w:val="both"/>
        <w:rPr>
          <w:sz w:val="24"/>
        </w:rPr>
      </w:pPr>
      <w:r>
        <w:rPr>
          <w:sz w:val="24"/>
        </w:rPr>
        <w:t>ściany i stropy dźwigu dla ekip ratowniczych powinny mieć klasę odporności ogniowej wymaganą dla stropów</w:t>
      </w:r>
      <w:r>
        <w:rPr>
          <w:spacing w:val="-1"/>
          <w:sz w:val="24"/>
        </w:rPr>
        <w:t xml:space="preserve"> </w:t>
      </w:r>
      <w:r>
        <w:rPr>
          <w:sz w:val="24"/>
        </w:rPr>
        <w:t>budynku</w:t>
      </w:r>
    </w:p>
    <w:p w14:paraId="640B8BB6" w14:textId="77777777" w:rsidR="00F3069C" w:rsidRDefault="000E5D3C">
      <w:pPr>
        <w:pStyle w:val="Akapitzlist"/>
        <w:numPr>
          <w:ilvl w:val="2"/>
          <w:numId w:val="25"/>
        </w:numPr>
        <w:tabs>
          <w:tab w:val="left" w:pos="945"/>
        </w:tabs>
        <w:spacing w:before="3"/>
        <w:ind w:left="944" w:hanging="349"/>
        <w:jc w:val="both"/>
        <w:rPr>
          <w:sz w:val="24"/>
        </w:rPr>
      </w:pPr>
      <w:r>
        <w:rPr>
          <w:sz w:val="24"/>
        </w:rPr>
        <w:t>szyb dźwigu powinien być wyposażony w urządzenia zapobiegające</w:t>
      </w:r>
      <w:r>
        <w:rPr>
          <w:spacing w:val="-6"/>
          <w:sz w:val="24"/>
        </w:rPr>
        <w:t xml:space="preserve"> </w:t>
      </w:r>
      <w:r>
        <w:rPr>
          <w:sz w:val="24"/>
        </w:rPr>
        <w:t>zadymieniu</w:t>
      </w:r>
    </w:p>
    <w:p w14:paraId="29FBAFF7" w14:textId="77777777" w:rsidR="00F3069C" w:rsidRDefault="000E5D3C">
      <w:pPr>
        <w:pStyle w:val="Akapitzlist"/>
        <w:numPr>
          <w:ilvl w:val="2"/>
          <w:numId w:val="24"/>
        </w:numPr>
        <w:tabs>
          <w:tab w:val="left" w:pos="837"/>
        </w:tabs>
        <w:spacing w:before="229"/>
        <w:ind w:hanging="601"/>
        <w:rPr>
          <w:sz w:val="24"/>
        </w:rPr>
      </w:pPr>
      <w:r>
        <w:rPr>
          <w:color w:val="FF0000"/>
          <w:sz w:val="24"/>
        </w:rPr>
        <w:t>Długość przejść</w:t>
      </w:r>
      <w:r>
        <w:rPr>
          <w:color w:val="FF0000"/>
          <w:spacing w:val="-1"/>
          <w:sz w:val="24"/>
        </w:rPr>
        <w:t xml:space="preserve"> </w:t>
      </w:r>
      <w:r>
        <w:rPr>
          <w:color w:val="FF0000"/>
          <w:sz w:val="24"/>
        </w:rPr>
        <w:t>ewakuacyjnych</w:t>
      </w:r>
    </w:p>
    <w:p w14:paraId="379A7152" w14:textId="77777777" w:rsidR="00F3069C" w:rsidRDefault="00F3069C">
      <w:pPr>
        <w:pStyle w:val="Tekstpodstawowy"/>
        <w:spacing w:before="2"/>
        <w:rPr>
          <w:sz w:val="29"/>
        </w:rPr>
      </w:pPr>
    </w:p>
    <w:p w14:paraId="3AFA216B" w14:textId="77777777" w:rsidR="00F3069C" w:rsidRDefault="000E5D3C">
      <w:pPr>
        <w:pStyle w:val="Tekstpodstawowy"/>
        <w:spacing w:before="1"/>
        <w:ind w:left="236" w:right="995"/>
        <w:jc w:val="both"/>
      </w:pPr>
      <w:r>
        <w:t>Długość przejścia ewakuacyjnego mierzy się w pomieszczeniu od najdalszego miejsca w którym może przebywać człowiek do wyjścia ewakuacyjnego na drogę ewakuacyjną lub do innej strefy pożarowej albo na zewnątrz budynku.</w:t>
      </w:r>
    </w:p>
    <w:p w14:paraId="28E0DC6A" w14:textId="77777777" w:rsidR="00F3069C" w:rsidRDefault="000E5D3C">
      <w:pPr>
        <w:pStyle w:val="Tekstpodstawowy"/>
        <w:ind w:left="236"/>
        <w:jc w:val="both"/>
      </w:pPr>
      <w:r>
        <w:t>Przejście nie powinno prowadzić łącznie przez więcej niż trzy pomieszczenia.</w:t>
      </w:r>
    </w:p>
    <w:p w14:paraId="5574A07A" w14:textId="77777777" w:rsidR="00F3069C" w:rsidRDefault="00F3069C">
      <w:pPr>
        <w:pStyle w:val="Tekstpodstawowy"/>
      </w:pPr>
    </w:p>
    <w:p w14:paraId="763D5D95" w14:textId="77777777" w:rsidR="00F3069C" w:rsidRDefault="000E5D3C">
      <w:pPr>
        <w:ind w:left="236" w:right="998"/>
        <w:jc w:val="both"/>
        <w:rPr>
          <w:i/>
          <w:sz w:val="24"/>
        </w:rPr>
      </w:pPr>
      <w:r>
        <w:rPr>
          <w:i/>
          <w:sz w:val="24"/>
        </w:rPr>
        <w:t>W analizowanym budynku długości przejść ewakuacyjnych są zgodne z obowiązującymi wymaganiami.</w:t>
      </w:r>
    </w:p>
    <w:p w14:paraId="2B3C013C" w14:textId="77777777" w:rsidR="00F3069C" w:rsidRDefault="00F3069C">
      <w:pPr>
        <w:jc w:val="both"/>
        <w:rPr>
          <w:sz w:val="24"/>
        </w:rPr>
        <w:sectPr w:rsidR="00F3069C">
          <w:pgSz w:w="11910" w:h="16840"/>
          <w:pgMar w:top="760" w:right="420" w:bottom="1200" w:left="1180" w:header="0" w:footer="923" w:gutter="0"/>
          <w:cols w:space="708"/>
        </w:sectPr>
      </w:pPr>
    </w:p>
    <w:p w14:paraId="3808280C" w14:textId="77777777" w:rsidR="00F3069C" w:rsidRDefault="000E5D3C">
      <w:pPr>
        <w:pStyle w:val="Akapitzlist"/>
        <w:numPr>
          <w:ilvl w:val="2"/>
          <w:numId w:val="24"/>
        </w:numPr>
        <w:tabs>
          <w:tab w:val="left" w:pos="837"/>
        </w:tabs>
        <w:spacing w:before="65"/>
        <w:ind w:hanging="601"/>
        <w:jc w:val="both"/>
        <w:rPr>
          <w:sz w:val="24"/>
        </w:rPr>
      </w:pPr>
      <w:r>
        <w:rPr>
          <w:color w:val="FF0000"/>
          <w:sz w:val="24"/>
        </w:rPr>
        <w:lastRenderedPageBreak/>
        <w:t>Długość dojść ewakuacyjnych</w:t>
      </w:r>
    </w:p>
    <w:p w14:paraId="2BF5389D" w14:textId="77777777" w:rsidR="00F3069C" w:rsidRDefault="000E5D3C">
      <w:pPr>
        <w:pStyle w:val="Tekstpodstawowy"/>
        <w:spacing w:before="60"/>
        <w:ind w:left="236" w:right="998" w:firstLine="60"/>
        <w:jc w:val="both"/>
      </w:pPr>
      <w:r>
        <w:t>Długość dojścia  ewakuacyjnego  mierzy  się  wzdłuż  osi  drogi  ewakuacyjnej  od  wyjścia  z pomieszczenia najdalej występującego, w którym może przebywać człowiek, do innej strefy pożarowej lub na zewnątrz budynku. W przypadku zakończenia dojścia ewakuacyjnego przedsionkiem przeciwpożarowym, długość te mierzy się do pierwszych drzwi tego przedsionka.</w:t>
      </w:r>
    </w:p>
    <w:p w14:paraId="7989BA38" w14:textId="77777777" w:rsidR="00F3069C" w:rsidRDefault="00F3069C">
      <w:pPr>
        <w:pStyle w:val="Tekstpodstawowy"/>
        <w:spacing w:before="1"/>
      </w:pPr>
    </w:p>
    <w:p w14:paraId="33B9F8B8" w14:textId="77777777" w:rsidR="00F3069C" w:rsidRDefault="000E5D3C">
      <w:pPr>
        <w:ind w:left="236" w:right="998"/>
        <w:jc w:val="both"/>
        <w:rPr>
          <w:i/>
          <w:sz w:val="24"/>
        </w:rPr>
      </w:pPr>
      <w:r>
        <w:rPr>
          <w:i/>
          <w:sz w:val="24"/>
        </w:rPr>
        <w:t>W analizowanym budynku długości dojść ewakuacyjnych są zgodne z obowiązującymi wymaganiami.</w:t>
      </w:r>
    </w:p>
    <w:p w14:paraId="008786C9" w14:textId="77777777" w:rsidR="00F3069C" w:rsidRDefault="00F3069C">
      <w:pPr>
        <w:pStyle w:val="Tekstpodstawowy"/>
        <w:spacing w:before="7"/>
        <w:rPr>
          <w:i/>
          <w:sz w:val="20"/>
        </w:rPr>
      </w:pPr>
    </w:p>
    <w:p w14:paraId="6A4A7B9F" w14:textId="77777777" w:rsidR="00F3069C" w:rsidRDefault="000E5D3C">
      <w:pPr>
        <w:pStyle w:val="Akapitzlist"/>
        <w:numPr>
          <w:ilvl w:val="2"/>
          <w:numId w:val="24"/>
        </w:numPr>
        <w:tabs>
          <w:tab w:val="left" w:pos="839"/>
        </w:tabs>
        <w:ind w:left="838" w:hanging="603"/>
        <w:jc w:val="both"/>
        <w:rPr>
          <w:sz w:val="24"/>
        </w:rPr>
      </w:pPr>
      <w:r>
        <w:rPr>
          <w:color w:val="FF0000"/>
          <w:sz w:val="24"/>
        </w:rPr>
        <w:t>Liczba oraz szerokość, wysokość i kierunek otwarcia wyjść</w:t>
      </w:r>
      <w:r>
        <w:rPr>
          <w:color w:val="FF0000"/>
          <w:spacing w:val="-6"/>
          <w:sz w:val="24"/>
        </w:rPr>
        <w:t xml:space="preserve"> </w:t>
      </w:r>
      <w:r>
        <w:rPr>
          <w:color w:val="FF0000"/>
          <w:sz w:val="24"/>
        </w:rPr>
        <w:t>ewakuacyjnych</w:t>
      </w:r>
    </w:p>
    <w:p w14:paraId="46758237" w14:textId="77777777" w:rsidR="00F3069C" w:rsidRDefault="00F3069C">
      <w:pPr>
        <w:pStyle w:val="Tekstpodstawowy"/>
        <w:spacing w:before="3"/>
        <w:rPr>
          <w:sz w:val="29"/>
        </w:rPr>
      </w:pPr>
    </w:p>
    <w:p w14:paraId="25115C29" w14:textId="77777777" w:rsidR="00F3069C" w:rsidRDefault="000E5D3C">
      <w:pPr>
        <w:pStyle w:val="Tekstpodstawowy"/>
        <w:ind w:left="236" w:right="1001"/>
        <w:jc w:val="both"/>
      </w:pPr>
      <w:r>
        <w:t>Drzwi wejściowe do budynku i ogólnodostępnych pomieszczeń użytkowych oraz drzwi ewakuacyjne powinny mieć w świetle ościeżnicy szerokość co najmniej 0,9 m, a w przypadku drzwi służących do ewakuacji do 3 osób 0,8 m, wysokość co najmniej 2 m.; w przypadku zastosowania drzwi zewnętrznych dwuskrzydłowych szerokość skrzydła głównego nie może być mniejsza niż 0,9 m.</w:t>
      </w:r>
    </w:p>
    <w:p w14:paraId="2609651E" w14:textId="77777777" w:rsidR="00F3069C" w:rsidRDefault="000E5D3C">
      <w:pPr>
        <w:pStyle w:val="Tekstpodstawowy"/>
        <w:spacing w:before="1"/>
        <w:ind w:left="236" w:right="1004"/>
        <w:jc w:val="both"/>
      </w:pPr>
      <w:r>
        <w:t>Pomieszczenie powinno mieć co najmniej dwa wyjścia ewakuacyjne oddalone od siebie o co najmniej 5 m gdy jest przeznaczone do jednoczesnego przebywania w nim ponad 50 osób.</w:t>
      </w:r>
    </w:p>
    <w:p w14:paraId="5178E9AB" w14:textId="77777777" w:rsidR="00F3069C" w:rsidRDefault="000E5D3C">
      <w:pPr>
        <w:pStyle w:val="Tekstpodstawowy"/>
        <w:ind w:left="236" w:right="1001"/>
        <w:jc w:val="both"/>
      </w:pPr>
      <w:r>
        <w:t>Drzwi rozsuwane mogą stanowić wyjścia na drogi ewakuacyjne, a także być stosowane na drogach ewakuacyjnych, jeżeli są przeznaczone nie tylko do celów ewakuacji, a ich konstrukcja zapewnia:</w:t>
      </w:r>
    </w:p>
    <w:p w14:paraId="26A920AF" w14:textId="77777777" w:rsidR="00F3069C" w:rsidRDefault="000E5D3C">
      <w:pPr>
        <w:pStyle w:val="Akapitzlist"/>
        <w:numPr>
          <w:ilvl w:val="0"/>
          <w:numId w:val="23"/>
        </w:numPr>
        <w:tabs>
          <w:tab w:val="left" w:pos="376"/>
        </w:tabs>
        <w:ind w:left="375"/>
        <w:jc w:val="both"/>
        <w:rPr>
          <w:sz w:val="24"/>
        </w:rPr>
      </w:pPr>
      <w:r>
        <w:rPr>
          <w:sz w:val="24"/>
        </w:rPr>
        <w:t>otwieranie automatyczne i ręczne bez możliwości ich</w:t>
      </w:r>
      <w:r>
        <w:rPr>
          <w:spacing w:val="-2"/>
          <w:sz w:val="24"/>
        </w:rPr>
        <w:t xml:space="preserve"> </w:t>
      </w:r>
      <w:r>
        <w:rPr>
          <w:sz w:val="24"/>
        </w:rPr>
        <w:t>blokowania</w:t>
      </w:r>
    </w:p>
    <w:p w14:paraId="4157B211" w14:textId="77777777" w:rsidR="00F3069C" w:rsidRDefault="000E5D3C">
      <w:pPr>
        <w:pStyle w:val="Akapitzlist"/>
        <w:numPr>
          <w:ilvl w:val="0"/>
          <w:numId w:val="23"/>
        </w:numPr>
        <w:tabs>
          <w:tab w:val="left" w:pos="381"/>
        </w:tabs>
        <w:ind w:right="999" w:firstLine="0"/>
        <w:jc w:val="both"/>
        <w:rPr>
          <w:sz w:val="24"/>
        </w:rPr>
      </w:pPr>
      <w:r>
        <w:rPr>
          <w:sz w:val="24"/>
        </w:rPr>
        <w:t>samoczynne ich rozsunięcie i pozostawienie w pozycji otwartej w wyniku zasygnalizowania pożaru przez system wykrywania dymu chroniący strefę pożarową, do ewakuacji z której te drzwi są przeznaczone, a także w przypadku awarii</w:t>
      </w:r>
      <w:r>
        <w:rPr>
          <w:spacing w:val="-4"/>
          <w:sz w:val="24"/>
        </w:rPr>
        <w:t xml:space="preserve"> </w:t>
      </w:r>
      <w:r>
        <w:rPr>
          <w:sz w:val="24"/>
        </w:rPr>
        <w:t>drzwi.</w:t>
      </w:r>
    </w:p>
    <w:p w14:paraId="5C56FD82" w14:textId="77777777" w:rsidR="00F3069C" w:rsidRDefault="00F3069C">
      <w:pPr>
        <w:pStyle w:val="Tekstpodstawowy"/>
      </w:pPr>
    </w:p>
    <w:p w14:paraId="10483B12" w14:textId="77777777" w:rsidR="00F3069C" w:rsidRDefault="000E5D3C">
      <w:pPr>
        <w:ind w:left="236" w:right="999"/>
        <w:jc w:val="both"/>
        <w:rPr>
          <w:i/>
          <w:sz w:val="24"/>
        </w:rPr>
      </w:pPr>
      <w:r>
        <w:rPr>
          <w:i/>
          <w:sz w:val="24"/>
        </w:rPr>
        <w:t>Drzwi stanowiące wyjścia ewakuacyjne z analizowanego budynku otwierają się na zewnątrz, a ich szerokość w świetle ościeżnicy jest zgodna z powyższymi</w:t>
      </w:r>
      <w:r>
        <w:rPr>
          <w:i/>
          <w:spacing w:val="-10"/>
          <w:sz w:val="24"/>
        </w:rPr>
        <w:t xml:space="preserve"> </w:t>
      </w:r>
      <w:r>
        <w:rPr>
          <w:i/>
          <w:sz w:val="24"/>
        </w:rPr>
        <w:t>wymaganiami.</w:t>
      </w:r>
    </w:p>
    <w:p w14:paraId="3E0EE905" w14:textId="77777777" w:rsidR="00F3069C" w:rsidRDefault="00F3069C">
      <w:pPr>
        <w:pStyle w:val="Tekstpodstawowy"/>
        <w:spacing w:before="10"/>
        <w:rPr>
          <w:i/>
          <w:sz w:val="20"/>
        </w:rPr>
      </w:pPr>
    </w:p>
    <w:p w14:paraId="5D0E4998" w14:textId="77777777" w:rsidR="00F3069C" w:rsidRDefault="000E5D3C">
      <w:pPr>
        <w:pStyle w:val="Akapitzlist"/>
        <w:numPr>
          <w:ilvl w:val="2"/>
          <w:numId w:val="24"/>
        </w:numPr>
        <w:tabs>
          <w:tab w:val="left" w:pos="837"/>
        </w:tabs>
        <w:ind w:hanging="601"/>
        <w:jc w:val="both"/>
        <w:rPr>
          <w:sz w:val="24"/>
        </w:rPr>
      </w:pPr>
      <w:r>
        <w:rPr>
          <w:color w:val="FF0000"/>
          <w:sz w:val="24"/>
        </w:rPr>
        <w:t>Wysokość dróg</w:t>
      </w:r>
      <w:r>
        <w:rPr>
          <w:color w:val="FF0000"/>
          <w:spacing w:val="-5"/>
          <w:sz w:val="24"/>
        </w:rPr>
        <w:t xml:space="preserve"> </w:t>
      </w:r>
      <w:r>
        <w:rPr>
          <w:color w:val="FF0000"/>
          <w:sz w:val="24"/>
        </w:rPr>
        <w:t>ewakuacyjnych</w:t>
      </w:r>
    </w:p>
    <w:p w14:paraId="082A31D3" w14:textId="77777777" w:rsidR="00F3069C" w:rsidRDefault="00F3069C">
      <w:pPr>
        <w:pStyle w:val="Tekstpodstawowy"/>
        <w:spacing w:before="3"/>
        <w:rPr>
          <w:sz w:val="29"/>
        </w:rPr>
      </w:pPr>
    </w:p>
    <w:p w14:paraId="55C62AD1" w14:textId="77777777" w:rsidR="00F3069C" w:rsidRDefault="000E5D3C">
      <w:pPr>
        <w:pStyle w:val="Tekstpodstawowy"/>
        <w:ind w:left="236" w:right="996"/>
        <w:jc w:val="both"/>
      </w:pPr>
      <w:r>
        <w:t>Wysokość drogi ewakuacyjnej powinna wynosić co najmniej 2,2 m, natomiast wysokość lokalnego obniżenia – 2 m, przy czym długość obniżonego odcinka drogi nie może być większa niż 1,5 m, na każdym odcinku drogi ewakuacyjnej o długości 10 m.</w:t>
      </w:r>
    </w:p>
    <w:p w14:paraId="2E65727D" w14:textId="77777777" w:rsidR="00F3069C" w:rsidRDefault="00F3069C">
      <w:pPr>
        <w:pStyle w:val="Tekstpodstawowy"/>
      </w:pPr>
    </w:p>
    <w:p w14:paraId="04E5E1BB" w14:textId="77777777" w:rsidR="00F3069C" w:rsidRDefault="000E5D3C">
      <w:pPr>
        <w:ind w:left="236" w:right="1002"/>
        <w:jc w:val="both"/>
        <w:rPr>
          <w:i/>
          <w:sz w:val="24"/>
        </w:rPr>
      </w:pPr>
      <w:r>
        <w:rPr>
          <w:i/>
          <w:sz w:val="24"/>
        </w:rPr>
        <w:t>W analizowanym budynku lokalne obniżenie nie występuje, a wysokość dróg ewakuacyjnych spełnia wymagania.</w:t>
      </w:r>
    </w:p>
    <w:p w14:paraId="02117EE1" w14:textId="77777777" w:rsidR="00F3069C" w:rsidRDefault="00F3069C">
      <w:pPr>
        <w:pStyle w:val="Tekstpodstawowy"/>
        <w:spacing w:before="10"/>
        <w:rPr>
          <w:i/>
          <w:sz w:val="20"/>
        </w:rPr>
      </w:pPr>
    </w:p>
    <w:p w14:paraId="743D3D33" w14:textId="77777777" w:rsidR="00F3069C" w:rsidRDefault="000E5D3C">
      <w:pPr>
        <w:pStyle w:val="Akapitzlist"/>
        <w:numPr>
          <w:ilvl w:val="2"/>
          <w:numId w:val="24"/>
        </w:numPr>
        <w:tabs>
          <w:tab w:val="left" w:pos="837"/>
        </w:tabs>
        <w:ind w:hanging="601"/>
        <w:jc w:val="both"/>
        <w:rPr>
          <w:sz w:val="24"/>
        </w:rPr>
      </w:pPr>
      <w:r>
        <w:rPr>
          <w:color w:val="FF0000"/>
          <w:sz w:val="24"/>
        </w:rPr>
        <w:t>Szerokość poziomych dróg</w:t>
      </w:r>
      <w:r>
        <w:rPr>
          <w:color w:val="FF0000"/>
          <w:spacing w:val="-6"/>
          <w:sz w:val="24"/>
        </w:rPr>
        <w:t xml:space="preserve"> </w:t>
      </w:r>
      <w:r>
        <w:rPr>
          <w:color w:val="FF0000"/>
          <w:sz w:val="24"/>
        </w:rPr>
        <w:t>ewakuacyjnych</w:t>
      </w:r>
    </w:p>
    <w:p w14:paraId="6C61C7F6" w14:textId="77777777" w:rsidR="00F3069C" w:rsidRDefault="00F3069C">
      <w:pPr>
        <w:pStyle w:val="Tekstpodstawowy"/>
        <w:spacing w:before="3"/>
        <w:rPr>
          <w:sz w:val="29"/>
        </w:rPr>
      </w:pPr>
    </w:p>
    <w:p w14:paraId="7E4111A3" w14:textId="77777777" w:rsidR="00F3069C" w:rsidRDefault="000E5D3C">
      <w:pPr>
        <w:pStyle w:val="Tekstpodstawowy"/>
        <w:ind w:left="236" w:right="997"/>
        <w:jc w:val="both"/>
      </w:pPr>
      <w:r>
        <w:t>Szerokość poziomych dróg ewakuacyjnych należy obliczyć proporcjonalnie do liczby osób mogących przebywać jednocześnie na danej kondygnacji budynku, przyjmując co najmniej 0,6 m na 100 osób, lecz nie mniej niż 1,4 m. Dopuszcza się zmniejszenie szerokości poziomej drogi ewakuacyjnej do 1,2 m, jeżeli jest ona przeznaczona do ewakuacji nie więcej niż 20 osób.</w:t>
      </w:r>
    </w:p>
    <w:p w14:paraId="214EA25D" w14:textId="77777777" w:rsidR="00F3069C" w:rsidRDefault="000E5D3C">
      <w:pPr>
        <w:pStyle w:val="Tekstpodstawowy"/>
        <w:ind w:left="236"/>
        <w:jc w:val="both"/>
      </w:pPr>
      <w:r>
        <w:t>Szerokości poziomych dróg ewakuacyjnych (korytarzy) są zgodne z wymaganiami.</w:t>
      </w:r>
    </w:p>
    <w:p w14:paraId="60B77EE8" w14:textId="77777777" w:rsidR="00F3069C" w:rsidRDefault="00F3069C">
      <w:pPr>
        <w:pStyle w:val="Tekstpodstawowy"/>
      </w:pPr>
    </w:p>
    <w:p w14:paraId="7A8C822A" w14:textId="77777777" w:rsidR="00F3069C" w:rsidRDefault="000E5D3C">
      <w:pPr>
        <w:ind w:left="236"/>
        <w:jc w:val="both"/>
        <w:rPr>
          <w:sz w:val="24"/>
        </w:rPr>
      </w:pPr>
      <w:r>
        <w:rPr>
          <w:i/>
          <w:sz w:val="24"/>
        </w:rPr>
        <w:t>W analizowanym budynku szerokości dróg ewakuacyjnych są odpowiednie</w:t>
      </w:r>
      <w:r>
        <w:rPr>
          <w:sz w:val="24"/>
        </w:rPr>
        <w:t>.</w:t>
      </w:r>
    </w:p>
    <w:p w14:paraId="7B6A7712" w14:textId="77777777" w:rsidR="00F3069C" w:rsidRDefault="00F3069C">
      <w:pPr>
        <w:jc w:val="both"/>
        <w:rPr>
          <w:sz w:val="24"/>
        </w:rPr>
        <w:sectPr w:rsidR="00F3069C">
          <w:pgSz w:w="11910" w:h="16840"/>
          <w:pgMar w:top="760" w:right="420" w:bottom="1200" w:left="1180" w:header="0" w:footer="923" w:gutter="0"/>
          <w:cols w:space="708"/>
        </w:sectPr>
      </w:pPr>
    </w:p>
    <w:p w14:paraId="3E66EA72" w14:textId="77777777" w:rsidR="00F3069C" w:rsidRDefault="000E5D3C">
      <w:pPr>
        <w:pStyle w:val="Akapitzlist"/>
        <w:numPr>
          <w:ilvl w:val="1"/>
          <w:numId w:val="25"/>
        </w:numPr>
        <w:tabs>
          <w:tab w:val="left" w:pos="657"/>
        </w:tabs>
        <w:spacing w:before="65"/>
        <w:ind w:hanging="421"/>
        <w:rPr>
          <w:i/>
          <w:sz w:val="24"/>
        </w:rPr>
      </w:pPr>
      <w:bookmarkStart w:id="48" w:name="_bookmark48"/>
      <w:bookmarkEnd w:id="48"/>
      <w:r>
        <w:rPr>
          <w:i/>
          <w:color w:val="FF0000"/>
          <w:sz w:val="24"/>
        </w:rPr>
        <w:lastRenderedPageBreak/>
        <w:t>Zasady przeprowadzania</w:t>
      </w:r>
      <w:r>
        <w:rPr>
          <w:i/>
          <w:color w:val="FF0000"/>
          <w:spacing w:val="-2"/>
          <w:sz w:val="24"/>
        </w:rPr>
        <w:t xml:space="preserve"> </w:t>
      </w:r>
      <w:r>
        <w:rPr>
          <w:i/>
          <w:color w:val="FF0000"/>
          <w:sz w:val="24"/>
        </w:rPr>
        <w:t>ewakuacji</w:t>
      </w:r>
    </w:p>
    <w:p w14:paraId="0D3CE977" w14:textId="77777777" w:rsidR="00F3069C" w:rsidRDefault="00F3069C">
      <w:pPr>
        <w:pStyle w:val="Tekstpodstawowy"/>
        <w:rPr>
          <w:i/>
        </w:rPr>
      </w:pPr>
    </w:p>
    <w:p w14:paraId="74D529BB" w14:textId="77777777" w:rsidR="00F3069C" w:rsidRDefault="000E5D3C">
      <w:pPr>
        <w:pStyle w:val="Tekstpodstawowy"/>
        <w:ind w:left="236" w:right="999"/>
        <w:jc w:val="both"/>
      </w:pPr>
      <w:r>
        <w:t>Decyzję o całkowitej ewakuacji osób z obiektu podejmuje Zarządzający, osoba go zastępująca lub osoba ponosząca odpowiedzialność za daną strefę pożarową budynku w chwili wystąpienia zagrożenia. Osoba ta do czasu przybycia pierwszego zastępu ratowniczego PSP przejmuje kierownictwo nad przebiegiem działań ratowniczych. W przypadku wystąpienia zagrożenia lokalnego np. w dowolnym pomieszczeniu, obowiązek zaalarmowania osób znajdujących się w najbliższym otoczeniu spoczywa na każdym kto zauważy zaistniałe</w:t>
      </w:r>
      <w:r>
        <w:rPr>
          <w:spacing w:val="-6"/>
        </w:rPr>
        <w:t xml:space="preserve"> </w:t>
      </w:r>
      <w:r>
        <w:t>niebezpieczeństwo.</w:t>
      </w:r>
    </w:p>
    <w:p w14:paraId="30AEF148" w14:textId="77777777" w:rsidR="00F3069C" w:rsidRDefault="00F3069C">
      <w:pPr>
        <w:pStyle w:val="Tekstpodstawowy"/>
        <w:spacing w:before="3"/>
      </w:pPr>
    </w:p>
    <w:p w14:paraId="426B24DB" w14:textId="77777777" w:rsidR="00F3069C" w:rsidRDefault="000E5D3C">
      <w:pPr>
        <w:pStyle w:val="Nagwek1"/>
        <w:ind w:left="944"/>
      </w:pPr>
      <w:r>
        <w:t>Organy uprawnione do podejmowania decyzji i kierowania ewakuacją</w:t>
      </w:r>
    </w:p>
    <w:p w14:paraId="2371CD43" w14:textId="77777777" w:rsidR="00F3069C" w:rsidRDefault="00F3069C">
      <w:pPr>
        <w:pStyle w:val="Tekstpodstawowy"/>
        <w:spacing w:before="9"/>
        <w:rPr>
          <w:b/>
          <w:sz w:val="23"/>
        </w:rPr>
      </w:pPr>
    </w:p>
    <w:p w14:paraId="5FDC45CD" w14:textId="77777777" w:rsidR="00F3069C" w:rsidRDefault="000E5D3C">
      <w:pPr>
        <w:pStyle w:val="Akapitzlist"/>
        <w:numPr>
          <w:ilvl w:val="0"/>
          <w:numId w:val="22"/>
        </w:numPr>
        <w:tabs>
          <w:tab w:val="left" w:pos="944"/>
          <w:tab w:val="left" w:pos="945"/>
        </w:tabs>
        <w:ind w:left="944" w:hanging="349"/>
        <w:rPr>
          <w:rFonts w:ascii="Symbol" w:hAnsi="Symbol"/>
          <w:sz w:val="24"/>
        </w:rPr>
      </w:pPr>
      <w:r>
        <w:rPr>
          <w:sz w:val="24"/>
        </w:rPr>
        <w:t>Decyzję o ewakuacji budynku podejmuje Kierownik.</w:t>
      </w:r>
    </w:p>
    <w:p w14:paraId="206EA7BC" w14:textId="77777777" w:rsidR="00F3069C" w:rsidRDefault="000E5D3C">
      <w:pPr>
        <w:pStyle w:val="Akapitzlist"/>
        <w:numPr>
          <w:ilvl w:val="0"/>
          <w:numId w:val="22"/>
        </w:numPr>
        <w:tabs>
          <w:tab w:val="left" w:pos="944"/>
          <w:tab w:val="left" w:pos="945"/>
        </w:tabs>
        <w:spacing w:before="4" w:line="237" w:lineRule="auto"/>
        <w:ind w:right="999" w:hanging="360"/>
        <w:rPr>
          <w:rFonts w:ascii="Symbol" w:hAnsi="Symbol"/>
          <w:sz w:val="24"/>
        </w:rPr>
      </w:pPr>
      <w:r>
        <w:rPr>
          <w:sz w:val="24"/>
        </w:rPr>
        <w:t>Kierowaniem ewakuacji z poszczególnych części budynku zajmują się wyznaczeni pracownicy</w:t>
      </w:r>
    </w:p>
    <w:p w14:paraId="50259E1A" w14:textId="77777777" w:rsidR="00F3069C" w:rsidRDefault="000E5D3C">
      <w:pPr>
        <w:pStyle w:val="Akapitzlist"/>
        <w:numPr>
          <w:ilvl w:val="0"/>
          <w:numId w:val="22"/>
        </w:numPr>
        <w:tabs>
          <w:tab w:val="left" w:pos="944"/>
          <w:tab w:val="left" w:pos="945"/>
        </w:tabs>
        <w:ind w:left="944" w:hanging="349"/>
        <w:rPr>
          <w:rFonts w:ascii="Symbol" w:hAnsi="Symbol"/>
        </w:rPr>
      </w:pPr>
      <w:r>
        <w:rPr>
          <w:sz w:val="24"/>
        </w:rPr>
        <w:t>Kierownikami działań ratowniczo-gaśniczych są wyznaczeni</w:t>
      </w:r>
      <w:r>
        <w:rPr>
          <w:spacing w:val="-3"/>
          <w:sz w:val="24"/>
        </w:rPr>
        <w:t xml:space="preserve"> </w:t>
      </w:r>
      <w:r>
        <w:rPr>
          <w:sz w:val="24"/>
        </w:rPr>
        <w:t>pracownicy</w:t>
      </w:r>
    </w:p>
    <w:p w14:paraId="4E2F3E3C" w14:textId="77777777" w:rsidR="00F3069C" w:rsidRDefault="00F3069C">
      <w:pPr>
        <w:pStyle w:val="Tekstpodstawowy"/>
        <w:spacing w:before="5"/>
      </w:pPr>
    </w:p>
    <w:p w14:paraId="05736821" w14:textId="77777777" w:rsidR="00F3069C" w:rsidRDefault="000E5D3C">
      <w:pPr>
        <w:pStyle w:val="Nagwek1"/>
        <w:ind w:left="944"/>
      </w:pPr>
      <w:r>
        <w:t>Obowiązki i zasady postępowania Kierownika.</w:t>
      </w:r>
    </w:p>
    <w:p w14:paraId="376E75C8" w14:textId="77777777" w:rsidR="00F3069C" w:rsidRDefault="00F3069C">
      <w:pPr>
        <w:pStyle w:val="Tekstpodstawowy"/>
        <w:spacing w:before="7"/>
        <w:rPr>
          <w:b/>
          <w:sz w:val="23"/>
        </w:rPr>
      </w:pPr>
    </w:p>
    <w:p w14:paraId="23A9518D" w14:textId="77777777" w:rsidR="00F3069C" w:rsidRDefault="000E5D3C">
      <w:pPr>
        <w:pStyle w:val="Tekstpodstawowy"/>
        <w:ind w:left="236" w:right="1137"/>
      </w:pPr>
      <w:r>
        <w:t>Po otrzymaniu informacji o pożarze lub innym miejscowym zagrożeniu Zarządzający poleca podległym pracownikom, wykonać następujące czynności:</w:t>
      </w:r>
    </w:p>
    <w:p w14:paraId="31AA442C" w14:textId="77777777" w:rsidR="00F3069C" w:rsidRDefault="00F3069C">
      <w:pPr>
        <w:pStyle w:val="Tekstpodstawowy"/>
        <w:spacing w:before="2"/>
      </w:pPr>
    </w:p>
    <w:p w14:paraId="6C061D6E" w14:textId="77777777" w:rsidR="00F3069C" w:rsidRDefault="000E5D3C">
      <w:pPr>
        <w:pStyle w:val="Akapitzlist"/>
        <w:numPr>
          <w:ilvl w:val="0"/>
          <w:numId w:val="21"/>
        </w:numPr>
        <w:tabs>
          <w:tab w:val="left" w:pos="945"/>
        </w:tabs>
        <w:ind w:hanging="282"/>
        <w:rPr>
          <w:sz w:val="24"/>
        </w:rPr>
      </w:pPr>
      <w:r>
        <w:rPr>
          <w:sz w:val="24"/>
        </w:rPr>
        <w:t>wyznaczony pracownik – ogłosić alarm pożarowy głosem lub</w:t>
      </w:r>
      <w:r>
        <w:rPr>
          <w:spacing w:val="-7"/>
          <w:sz w:val="24"/>
        </w:rPr>
        <w:t xml:space="preserve"> </w:t>
      </w:r>
      <w:r>
        <w:rPr>
          <w:sz w:val="24"/>
        </w:rPr>
        <w:t>megafonem.</w:t>
      </w:r>
    </w:p>
    <w:p w14:paraId="41A3EFCF" w14:textId="77777777" w:rsidR="00F3069C" w:rsidRDefault="000E5D3C">
      <w:pPr>
        <w:pStyle w:val="Akapitzlist"/>
        <w:numPr>
          <w:ilvl w:val="0"/>
          <w:numId w:val="21"/>
        </w:numPr>
        <w:tabs>
          <w:tab w:val="left" w:pos="945"/>
        </w:tabs>
        <w:spacing w:before="144" w:line="242" w:lineRule="auto"/>
        <w:ind w:right="1034"/>
        <w:rPr>
          <w:sz w:val="24"/>
        </w:rPr>
      </w:pPr>
      <w:r>
        <w:rPr>
          <w:sz w:val="24"/>
        </w:rPr>
        <w:t>pracownik sekretariatu – powiadomić Państwową Straż Pożarną tel.: 998 lub 112 oraz pogotowie ratunkowe</w:t>
      </w:r>
      <w:r>
        <w:rPr>
          <w:spacing w:val="59"/>
          <w:sz w:val="24"/>
        </w:rPr>
        <w:t xml:space="preserve"> </w:t>
      </w:r>
      <w:r>
        <w:rPr>
          <w:sz w:val="24"/>
        </w:rPr>
        <w:t>999.</w:t>
      </w:r>
    </w:p>
    <w:p w14:paraId="4933B2F0" w14:textId="77777777" w:rsidR="00F3069C" w:rsidRDefault="000E5D3C">
      <w:pPr>
        <w:pStyle w:val="Akapitzlist"/>
        <w:numPr>
          <w:ilvl w:val="0"/>
          <w:numId w:val="21"/>
        </w:numPr>
        <w:tabs>
          <w:tab w:val="left" w:pos="945"/>
        </w:tabs>
        <w:spacing w:before="141"/>
        <w:ind w:right="1105"/>
        <w:rPr>
          <w:sz w:val="24"/>
        </w:rPr>
      </w:pPr>
      <w:r>
        <w:rPr>
          <w:sz w:val="24"/>
        </w:rPr>
        <w:t>Pracownicy wyznaczeni do działań ratowniczo-gaśniczych – dokonać oceny sytuacji pożarowej i podjąć próbę stłumienia pożaru w zarodku przy pomocy podręcznego sprzętu gaśniczego oraz nadzór nad prawidłowym przebiegiem ewakuacji i udzielenie pierwszej pomocy przed medycznej osobom z</w:t>
      </w:r>
      <w:r>
        <w:rPr>
          <w:spacing w:val="-5"/>
          <w:sz w:val="24"/>
        </w:rPr>
        <w:t xml:space="preserve"> </w:t>
      </w:r>
      <w:r>
        <w:rPr>
          <w:sz w:val="24"/>
        </w:rPr>
        <w:t>obrażeniami.</w:t>
      </w:r>
    </w:p>
    <w:p w14:paraId="5F6479C0" w14:textId="77777777" w:rsidR="00F3069C" w:rsidRDefault="00F3069C">
      <w:pPr>
        <w:pStyle w:val="Tekstpodstawowy"/>
        <w:spacing w:before="1"/>
      </w:pPr>
    </w:p>
    <w:p w14:paraId="2C9FAF6A" w14:textId="77777777" w:rsidR="00F3069C" w:rsidRDefault="000E5D3C">
      <w:pPr>
        <w:pStyle w:val="Tekstpodstawowy"/>
        <w:ind w:left="236" w:right="1223"/>
      </w:pPr>
      <w:r>
        <w:t>Kierujący działaniami ratowniczo-gaśniczymi wyznaczony pracownik na miejscu zbiórki zbiera informacje od osób koordynujących ewakuacją z poszczególnych części budynku o stanie i liczebności ewakuowanych osób i przekazuje te informacje do dowódcy przybyłych jednostek ratowniczo-gaśniczych Państwowej Straży Pożarnej.</w:t>
      </w:r>
    </w:p>
    <w:p w14:paraId="0519483C" w14:textId="77777777" w:rsidR="00F3069C" w:rsidRDefault="00F3069C">
      <w:pPr>
        <w:pStyle w:val="Tekstpodstawowy"/>
        <w:spacing w:before="5"/>
      </w:pPr>
    </w:p>
    <w:p w14:paraId="35F4C74A" w14:textId="77777777" w:rsidR="00F3069C" w:rsidRDefault="000E5D3C">
      <w:pPr>
        <w:pStyle w:val="Nagwek1"/>
        <w:ind w:left="944" w:right="1038"/>
      </w:pPr>
      <w:r>
        <w:t>Obowiązki i zasady postępowania osób wyznaczonych do prowadzenia ewakuacji w poszczególnych częściach budynku</w:t>
      </w:r>
    </w:p>
    <w:p w14:paraId="0A8E4325" w14:textId="77777777" w:rsidR="00F3069C" w:rsidRDefault="00F3069C">
      <w:pPr>
        <w:pStyle w:val="Tekstpodstawowy"/>
        <w:spacing w:before="6"/>
        <w:rPr>
          <w:b/>
          <w:sz w:val="23"/>
        </w:rPr>
      </w:pPr>
    </w:p>
    <w:p w14:paraId="0EB28D14" w14:textId="77777777" w:rsidR="00F3069C" w:rsidRDefault="000E5D3C">
      <w:pPr>
        <w:pStyle w:val="Tekstpodstawowy"/>
        <w:spacing w:before="1"/>
        <w:ind w:left="236" w:right="996"/>
      </w:pPr>
      <w:r>
        <w:t>W budynku powinny być wyznaczone osoby do koordynowania ewakuacji pracowników. Ich zadania powinny polegać na:</w:t>
      </w:r>
    </w:p>
    <w:p w14:paraId="72DAF94D" w14:textId="77777777" w:rsidR="00F3069C" w:rsidRDefault="00F3069C">
      <w:pPr>
        <w:pStyle w:val="Tekstpodstawowy"/>
        <w:spacing w:before="4"/>
      </w:pPr>
    </w:p>
    <w:p w14:paraId="559AF249" w14:textId="77777777" w:rsidR="00F3069C" w:rsidRDefault="000E5D3C">
      <w:pPr>
        <w:pStyle w:val="Akapitzlist"/>
        <w:numPr>
          <w:ilvl w:val="0"/>
          <w:numId w:val="22"/>
        </w:numPr>
        <w:tabs>
          <w:tab w:val="left" w:pos="944"/>
          <w:tab w:val="left" w:pos="945"/>
        </w:tabs>
        <w:spacing w:before="1" w:line="237" w:lineRule="auto"/>
        <w:ind w:right="1004" w:hanging="360"/>
        <w:rPr>
          <w:rFonts w:ascii="Symbol" w:hAnsi="Symbol"/>
          <w:sz w:val="24"/>
        </w:rPr>
      </w:pPr>
      <w:r>
        <w:rPr>
          <w:sz w:val="24"/>
        </w:rPr>
        <w:t>prawidłowej reakcji na alarm pożarowy polegającej na natychmiastowym przerwaniu wykonywanej pracy i podjęciu zadania koordynowania ewakuacji ze swojego</w:t>
      </w:r>
      <w:r>
        <w:rPr>
          <w:spacing w:val="-16"/>
          <w:sz w:val="24"/>
        </w:rPr>
        <w:t xml:space="preserve"> </w:t>
      </w:r>
      <w:r>
        <w:rPr>
          <w:sz w:val="24"/>
        </w:rPr>
        <w:t>obszaru,</w:t>
      </w:r>
    </w:p>
    <w:p w14:paraId="344DC957" w14:textId="77777777" w:rsidR="00F3069C" w:rsidRDefault="000E5D3C">
      <w:pPr>
        <w:pStyle w:val="Akapitzlist"/>
        <w:numPr>
          <w:ilvl w:val="0"/>
          <w:numId w:val="22"/>
        </w:numPr>
        <w:tabs>
          <w:tab w:val="left" w:pos="944"/>
          <w:tab w:val="left" w:pos="945"/>
          <w:tab w:val="left" w:pos="4141"/>
        </w:tabs>
        <w:spacing w:before="4" w:line="237" w:lineRule="auto"/>
        <w:ind w:right="994" w:hanging="360"/>
        <w:rPr>
          <w:rFonts w:ascii="Symbol" w:hAnsi="Symbol"/>
          <w:sz w:val="24"/>
        </w:rPr>
      </w:pPr>
      <w:r>
        <w:rPr>
          <w:sz w:val="24"/>
        </w:rPr>
        <w:t xml:space="preserve">powiadomieniu </w:t>
      </w:r>
      <w:r>
        <w:rPr>
          <w:spacing w:val="10"/>
          <w:sz w:val="24"/>
        </w:rPr>
        <w:t xml:space="preserve"> </w:t>
      </w:r>
      <w:r>
        <w:rPr>
          <w:sz w:val="24"/>
        </w:rPr>
        <w:t>pracowników</w:t>
      </w:r>
      <w:r>
        <w:rPr>
          <w:sz w:val="24"/>
        </w:rPr>
        <w:tab/>
        <w:t>o konieczności pozostawienia wszystkich rzeczy i kierowaniu się w stronę klatek schodowych i dalej do wyznaczonego miejsca</w:t>
      </w:r>
      <w:r>
        <w:rPr>
          <w:spacing w:val="-11"/>
          <w:sz w:val="24"/>
        </w:rPr>
        <w:t xml:space="preserve"> </w:t>
      </w:r>
      <w:r>
        <w:rPr>
          <w:sz w:val="24"/>
        </w:rPr>
        <w:t>zbiórki,</w:t>
      </w:r>
    </w:p>
    <w:p w14:paraId="2731DAE2" w14:textId="77777777" w:rsidR="00F3069C" w:rsidRDefault="000E5D3C">
      <w:pPr>
        <w:pStyle w:val="Akapitzlist"/>
        <w:numPr>
          <w:ilvl w:val="0"/>
          <w:numId w:val="22"/>
        </w:numPr>
        <w:tabs>
          <w:tab w:val="left" w:pos="944"/>
          <w:tab w:val="left" w:pos="945"/>
        </w:tabs>
        <w:spacing w:before="2"/>
        <w:ind w:right="996" w:hanging="360"/>
        <w:rPr>
          <w:rFonts w:ascii="Symbol" w:hAnsi="Symbol"/>
          <w:sz w:val="24"/>
        </w:rPr>
      </w:pPr>
      <w:r>
        <w:rPr>
          <w:sz w:val="24"/>
        </w:rPr>
        <w:t>koordynują prawidłowy przebieg ewakuacji, przeciwdziałają powstawaniu paniki i sprawdzają czy nikt nie pozostał w</w:t>
      </w:r>
      <w:r>
        <w:rPr>
          <w:spacing w:val="-7"/>
          <w:sz w:val="24"/>
        </w:rPr>
        <w:t xml:space="preserve"> </w:t>
      </w:r>
      <w:r>
        <w:rPr>
          <w:sz w:val="24"/>
        </w:rPr>
        <w:t>pomieszczeniach,</w:t>
      </w:r>
    </w:p>
    <w:p w14:paraId="3EA6E67F" w14:textId="77777777" w:rsidR="00F3069C" w:rsidRDefault="000E5D3C">
      <w:pPr>
        <w:pStyle w:val="Akapitzlist"/>
        <w:numPr>
          <w:ilvl w:val="0"/>
          <w:numId w:val="22"/>
        </w:numPr>
        <w:tabs>
          <w:tab w:val="left" w:pos="944"/>
          <w:tab w:val="left" w:pos="945"/>
        </w:tabs>
        <w:spacing w:before="1" w:line="293" w:lineRule="exact"/>
        <w:ind w:left="944" w:hanging="349"/>
        <w:rPr>
          <w:rFonts w:ascii="Symbol" w:hAnsi="Symbol"/>
          <w:sz w:val="24"/>
        </w:rPr>
      </w:pPr>
      <w:r>
        <w:rPr>
          <w:sz w:val="24"/>
        </w:rPr>
        <w:t>ostatni opuszczają swój obszar</w:t>
      </w:r>
      <w:r>
        <w:rPr>
          <w:spacing w:val="-1"/>
          <w:sz w:val="24"/>
        </w:rPr>
        <w:t xml:space="preserve"> </w:t>
      </w:r>
      <w:r>
        <w:rPr>
          <w:sz w:val="24"/>
        </w:rPr>
        <w:t>ewakuacji,</w:t>
      </w:r>
    </w:p>
    <w:p w14:paraId="23E55A2C" w14:textId="77777777" w:rsidR="00F3069C" w:rsidRDefault="000E5D3C">
      <w:pPr>
        <w:pStyle w:val="Akapitzlist"/>
        <w:numPr>
          <w:ilvl w:val="0"/>
          <w:numId w:val="22"/>
        </w:numPr>
        <w:tabs>
          <w:tab w:val="left" w:pos="944"/>
          <w:tab w:val="left" w:pos="945"/>
        </w:tabs>
        <w:spacing w:before="2" w:line="237" w:lineRule="auto"/>
        <w:ind w:right="995" w:hanging="360"/>
        <w:rPr>
          <w:rFonts w:ascii="Symbol" w:hAnsi="Symbol"/>
          <w:sz w:val="24"/>
        </w:rPr>
      </w:pPr>
      <w:r>
        <w:rPr>
          <w:sz w:val="24"/>
        </w:rPr>
        <w:t>na miejscu zbiórki ustawiają pracowników swojej strefy pożarowej w oddzielnych grupach i sprawdzają czy wszyscy opuścili</w:t>
      </w:r>
      <w:r>
        <w:rPr>
          <w:spacing w:val="-9"/>
          <w:sz w:val="24"/>
        </w:rPr>
        <w:t xml:space="preserve"> </w:t>
      </w:r>
      <w:r>
        <w:rPr>
          <w:sz w:val="24"/>
        </w:rPr>
        <w:t>budynek,</w:t>
      </w:r>
    </w:p>
    <w:p w14:paraId="30C12121" w14:textId="77777777" w:rsidR="00F3069C" w:rsidRDefault="00F3069C">
      <w:pPr>
        <w:spacing w:line="237" w:lineRule="auto"/>
        <w:rPr>
          <w:rFonts w:ascii="Symbol" w:hAnsi="Symbol"/>
          <w:sz w:val="24"/>
        </w:rPr>
        <w:sectPr w:rsidR="00F3069C">
          <w:pgSz w:w="11910" w:h="16840"/>
          <w:pgMar w:top="760" w:right="420" w:bottom="1200" w:left="1180" w:header="0" w:footer="923" w:gutter="0"/>
          <w:cols w:space="708"/>
        </w:sectPr>
      </w:pPr>
    </w:p>
    <w:p w14:paraId="7C20ABFA" w14:textId="77777777" w:rsidR="00F3069C" w:rsidRDefault="000E5D3C">
      <w:pPr>
        <w:pStyle w:val="Akapitzlist"/>
        <w:numPr>
          <w:ilvl w:val="0"/>
          <w:numId w:val="22"/>
        </w:numPr>
        <w:tabs>
          <w:tab w:val="left" w:pos="945"/>
        </w:tabs>
        <w:spacing w:before="90" w:line="237" w:lineRule="auto"/>
        <w:ind w:right="1001" w:hanging="360"/>
        <w:jc w:val="both"/>
        <w:rPr>
          <w:rFonts w:ascii="Symbol" w:hAnsi="Symbol"/>
          <w:sz w:val="24"/>
        </w:rPr>
      </w:pPr>
      <w:r>
        <w:rPr>
          <w:sz w:val="24"/>
        </w:rPr>
        <w:lastRenderedPageBreak/>
        <w:t>przekazują informację o wykonanych czynnościach kierującemu ewakuacją pracownikowi.</w:t>
      </w:r>
    </w:p>
    <w:p w14:paraId="0C72907B" w14:textId="77777777" w:rsidR="00F3069C" w:rsidRDefault="00F3069C">
      <w:pPr>
        <w:pStyle w:val="Tekstpodstawowy"/>
      </w:pPr>
    </w:p>
    <w:p w14:paraId="221D7F80" w14:textId="77777777" w:rsidR="00F3069C" w:rsidRDefault="000E5D3C">
      <w:pPr>
        <w:pStyle w:val="Tekstpodstawowy"/>
        <w:ind w:left="236" w:right="996"/>
        <w:jc w:val="both"/>
      </w:pPr>
      <w:r>
        <w:t>Osoby wyznaczone do koordynowania ewakuacji pracowników w poszczególnych częściach budynku odpowiedzialne są za wewnętrzne przeszkolenie pracowników w zakresie przebiegu ewakuacji, wyznaczonych dróg ewakuacyjnych, miejsca zbiórki, zachowaniu się po wyjściu z budynku.</w:t>
      </w:r>
    </w:p>
    <w:p w14:paraId="60B1098B" w14:textId="77777777" w:rsidR="00F3069C" w:rsidRDefault="00F3069C">
      <w:pPr>
        <w:pStyle w:val="Tekstpodstawowy"/>
        <w:spacing w:before="5"/>
      </w:pPr>
    </w:p>
    <w:p w14:paraId="02C8149B" w14:textId="77777777" w:rsidR="00F3069C" w:rsidRDefault="000E5D3C">
      <w:pPr>
        <w:pStyle w:val="Nagwek1"/>
        <w:ind w:left="1652"/>
      </w:pPr>
      <w:r>
        <w:t>Obowiązki i zasady postępowania wszystkich pracowników w budynku</w:t>
      </w:r>
    </w:p>
    <w:p w14:paraId="50CB427E" w14:textId="77777777" w:rsidR="00F3069C" w:rsidRDefault="00F3069C">
      <w:pPr>
        <w:pStyle w:val="Tekstpodstawowy"/>
        <w:spacing w:before="7"/>
        <w:rPr>
          <w:b/>
          <w:sz w:val="23"/>
        </w:rPr>
      </w:pPr>
    </w:p>
    <w:p w14:paraId="20C2C0DB" w14:textId="77777777" w:rsidR="00F3069C" w:rsidRDefault="000E5D3C">
      <w:pPr>
        <w:pStyle w:val="Tekstpodstawowy"/>
        <w:ind w:left="236"/>
        <w:jc w:val="both"/>
      </w:pPr>
      <w:r>
        <w:t>W przypadku ogłoszenia alarmu pożarowego:</w:t>
      </w:r>
    </w:p>
    <w:p w14:paraId="6A6D5D4F" w14:textId="77777777" w:rsidR="00F3069C" w:rsidRDefault="00F3069C">
      <w:pPr>
        <w:pStyle w:val="Tekstpodstawowy"/>
        <w:spacing w:before="4"/>
      </w:pPr>
    </w:p>
    <w:p w14:paraId="00A1920B" w14:textId="77777777" w:rsidR="00F3069C" w:rsidRDefault="000E5D3C">
      <w:pPr>
        <w:pStyle w:val="Akapitzlist"/>
        <w:numPr>
          <w:ilvl w:val="0"/>
          <w:numId w:val="22"/>
        </w:numPr>
        <w:tabs>
          <w:tab w:val="left" w:pos="945"/>
        </w:tabs>
        <w:spacing w:line="237" w:lineRule="auto"/>
        <w:ind w:right="995" w:hanging="360"/>
        <w:jc w:val="both"/>
        <w:rPr>
          <w:rFonts w:ascii="Symbol" w:hAnsi="Symbol"/>
          <w:sz w:val="24"/>
        </w:rPr>
      </w:pPr>
      <w:r>
        <w:rPr>
          <w:sz w:val="24"/>
        </w:rPr>
        <w:t>natychmiast kończą wykonywane prace, blokują komputery i całkowicie podporządkowują się kierującemu akcją ewakuacyjną oraz wyznaczonej osobie prowadzącej ewakuację w danym</w:t>
      </w:r>
      <w:r>
        <w:rPr>
          <w:spacing w:val="1"/>
          <w:sz w:val="24"/>
        </w:rPr>
        <w:t xml:space="preserve"> </w:t>
      </w:r>
      <w:r>
        <w:rPr>
          <w:sz w:val="24"/>
        </w:rPr>
        <w:t>obszarze,</w:t>
      </w:r>
    </w:p>
    <w:p w14:paraId="516C6A84" w14:textId="77777777" w:rsidR="00F3069C" w:rsidRDefault="000E5D3C">
      <w:pPr>
        <w:pStyle w:val="Akapitzlist"/>
        <w:numPr>
          <w:ilvl w:val="0"/>
          <w:numId w:val="22"/>
        </w:numPr>
        <w:tabs>
          <w:tab w:val="left" w:pos="945"/>
        </w:tabs>
        <w:spacing w:before="5"/>
        <w:ind w:right="998" w:hanging="360"/>
        <w:jc w:val="both"/>
        <w:rPr>
          <w:rFonts w:ascii="Symbol" w:hAnsi="Symbol"/>
          <w:sz w:val="24"/>
        </w:rPr>
      </w:pPr>
      <w:r>
        <w:rPr>
          <w:sz w:val="24"/>
        </w:rPr>
        <w:t>pracownicy ewakuują się zgodnie z kierunkami ewakuacji i przyjętymi procedurami ewakuacyjnymi do wyjścia ewakuacyjnego na zewnątrz budynku, a następnie do wyznaczonego miejsca</w:t>
      </w:r>
      <w:r>
        <w:rPr>
          <w:spacing w:val="-2"/>
          <w:sz w:val="24"/>
        </w:rPr>
        <w:t xml:space="preserve"> </w:t>
      </w:r>
      <w:r>
        <w:rPr>
          <w:sz w:val="24"/>
        </w:rPr>
        <w:t>zbiórki,</w:t>
      </w:r>
    </w:p>
    <w:p w14:paraId="473F1E79" w14:textId="77777777" w:rsidR="00F3069C" w:rsidRDefault="000E5D3C">
      <w:pPr>
        <w:pStyle w:val="Akapitzlist"/>
        <w:numPr>
          <w:ilvl w:val="0"/>
          <w:numId w:val="22"/>
        </w:numPr>
        <w:tabs>
          <w:tab w:val="left" w:pos="945"/>
        </w:tabs>
        <w:spacing w:before="2" w:line="237" w:lineRule="auto"/>
        <w:ind w:right="993" w:hanging="360"/>
        <w:jc w:val="both"/>
        <w:rPr>
          <w:rFonts w:ascii="Symbol" w:hAnsi="Symbol"/>
          <w:sz w:val="24"/>
        </w:rPr>
      </w:pPr>
      <w:r>
        <w:rPr>
          <w:sz w:val="24"/>
        </w:rPr>
        <w:t>opuszczając pomieszczenie zamykają okna i drzwi – nie zamykając je na klucz, ale pozostawiając klucz w zamku od</w:t>
      </w:r>
      <w:r>
        <w:rPr>
          <w:spacing w:val="-2"/>
          <w:sz w:val="24"/>
        </w:rPr>
        <w:t xml:space="preserve"> </w:t>
      </w:r>
      <w:r>
        <w:rPr>
          <w:sz w:val="24"/>
        </w:rPr>
        <w:t>zewnątrz,</w:t>
      </w:r>
    </w:p>
    <w:p w14:paraId="5B80E910" w14:textId="77777777" w:rsidR="00F3069C" w:rsidRDefault="000E5D3C">
      <w:pPr>
        <w:pStyle w:val="Akapitzlist"/>
        <w:numPr>
          <w:ilvl w:val="0"/>
          <w:numId w:val="22"/>
        </w:numPr>
        <w:tabs>
          <w:tab w:val="left" w:pos="945"/>
        </w:tabs>
        <w:spacing w:before="4" w:line="237" w:lineRule="auto"/>
        <w:ind w:right="996" w:hanging="360"/>
        <w:jc w:val="both"/>
        <w:rPr>
          <w:rFonts w:ascii="Symbol" w:hAnsi="Symbol"/>
          <w:sz w:val="24"/>
        </w:rPr>
      </w:pPr>
      <w:r>
        <w:rPr>
          <w:sz w:val="24"/>
        </w:rPr>
        <w:t>na miejscu zbiórki tworzą oddzielne grupy według części budynku na której pracują tak, aby ułatwić sprawdzenie listy obecności koordynatorowi</w:t>
      </w:r>
      <w:r>
        <w:rPr>
          <w:spacing w:val="-14"/>
          <w:sz w:val="24"/>
        </w:rPr>
        <w:t xml:space="preserve"> </w:t>
      </w:r>
      <w:r>
        <w:rPr>
          <w:sz w:val="24"/>
        </w:rPr>
        <w:t>ewakuacji,</w:t>
      </w:r>
    </w:p>
    <w:p w14:paraId="7B79F43C" w14:textId="77777777" w:rsidR="00F3069C" w:rsidRDefault="00F3069C">
      <w:pPr>
        <w:pStyle w:val="Tekstpodstawowy"/>
        <w:spacing w:before="5"/>
      </w:pPr>
    </w:p>
    <w:p w14:paraId="109B9171" w14:textId="77777777" w:rsidR="00F3069C" w:rsidRDefault="000E5D3C">
      <w:pPr>
        <w:pStyle w:val="Nagwek1"/>
        <w:ind w:left="1652"/>
      </w:pPr>
      <w:r>
        <w:t>Sposoby ogłaszania alarmu do ewakuacji</w:t>
      </w:r>
    </w:p>
    <w:p w14:paraId="3B276867" w14:textId="77777777" w:rsidR="00F3069C" w:rsidRDefault="00F3069C">
      <w:pPr>
        <w:pStyle w:val="Tekstpodstawowy"/>
        <w:spacing w:before="7"/>
        <w:rPr>
          <w:b/>
          <w:sz w:val="23"/>
        </w:rPr>
      </w:pPr>
    </w:p>
    <w:p w14:paraId="71DD14C7" w14:textId="77777777" w:rsidR="00F3069C" w:rsidRDefault="000E5D3C">
      <w:pPr>
        <w:pStyle w:val="Tekstpodstawowy"/>
        <w:ind w:left="236" w:right="994"/>
        <w:jc w:val="both"/>
      </w:pPr>
      <w:r>
        <w:t>Alarmem do ewakuacji ludzi z budynku jest informacja przekazana głosem, megafonem oraz przez elementy akustyczno –optyczne Systemu Sygnalizacji Pożaru o  konieczności ewakuacji z budynku.</w:t>
      </w:r>
    </w:p>
    <w:p w14:paraId="4972FC92" w14:textId="77777777" w:rsidR="00F3069C" w:rsidRDefault="000E5D3C">
      <w:pPr>
        <w:pStyle w:val="Tekstpodstawowy"/>
        <w:tabs>
          <w:tab w:val="left" w:pos="1791"/>
        </w:tabs>
        <w:ind w:left="236" w:right="994"/>
        <w:jc w:val="both"/>
      </w:pPr>
      <w:r>
        <w:t>Dodatkowo wyznaczeni koordynatorzy ewakuacji w poszczególnych częściach budynku zobowiązani są do wydawania komunikatów głosowych jak np: "UWAGA EWAKUACJA!! PROSZĘ</w:t>
      </w:r>
      <w:r>
        <w:tab/>
        <w:t>WSZYSTKICH O UDANIE SIĘ W KIERUNKU WYJŚCIA EWAKUACYJNEGO”.</w:t>
      </w:r>
    </w:p>
    <w:p w14:paraId="5B5044A1" w14:textId="77777777" w:rsidR="00F3069C" w:rsidRDefault="00F3069C">
      <w:pPr>
        <w:pStyle w:val="Tekstpodstawowy"/>
        <w:spacing w:before="5"/>
      </w:pPr>
    </w:p>
    <w:p w14:paraId="3165BB4B" w14:textId="77777777" w:rsidR="00F3069C" w:rsidRDefault="000E5D3C">
      <w:pPr>
        <w:pStyle w:val="Nagwek1"/>
        <w:spacing w:before="1"/>
        <w:ind w:left="1712"/>
      </w:pPr>
      <w:r>
        <w:t>Miejsce zbiórki ewakuowanych osób</w:t>
      </w:r>
    </w:p>
    <w:p w14:paraId="26CEE7D1" w14:textId="77777777" w:rsidR="00F3069C" w:rsidRDefault="00F3069C">
      <w:pPr>
        <w:pStyle w:val="Tekstpodstawowy"/>
        <w:spacing w:before="6"/>
        <w:rPr>
          <w:b/>
          <w:sz w:val="23"/>
        </w:rPr>
      </w:pPr>
    </w:p>
    <w:p w14:paraId="6A9FFFE9" w14:textId="77777777" w:rsidR="00F3069C" w:rsidRDefault="000E5D3C">
      <w:pPr>
        <w:pStyle w:val="Tekstpodstawowy"/>
        <w:ind w:left="236" w:right="992"/>
        <w:jc w:val="both"/>
      </w:pPr>
      <w:r>
        <w:t>Głównymi miejscami zbiórki po ewakuacji z budynku są plac wewnętrzny od strony wschodniej budynku. Jest to etap ewakuacji, na którym następuje sprawdzenie przez koordynatorów ewakuacji z poszczególnych części budynku listy obecności pracowników oraz czy ktoś nie potrzebuje pomocy</w:t>
      </w:r>
      <w:r>
        <w:rPr>
          <w:spacing w:val="-9"/>
        </w:rPr>
        <w:t xml:space="preserve"> </w:t>
      </w:r>
      <w:r>
        <w:t>medycznej.</w:t>
      </w:r>
    </w:p>
    <w:p w14:paraId="17297652" w14:textId="77777777" w:rsidR="00F3069C" w:rsidRDefault="00F3069C">
      <w:pPr>
        <w:pStyle w:val="Tekstpodstawowy"/>
      </w:pPr>
    </w:p>
    <w:p w14:paraId="2CACF81D" w14:textId="77777777" w:rsidR="00F3069C" w:rsidRDefault="000E5D3C">
      <w:pPr>
        <w:pStyle w:val="Akapitzlist"/>
        <w:numPr>
          <w:ilvl w:val="1"/>
          <w:numId w:val="25"/>
        </w:numPr>
        <w:tabs>
          <w:tab w:val="left" w:pos="657"/>
        </w:tabs>
        <w:ind w:hanging="421"/>
        <w:rPr>
          <w:i/>
          <w:sz w:val="24"/>
        </w:rPr>
      </w:pPr>
      <w:bookmarkStart w:id="49" w:name="_bookmark49"/>
      <w:bookmarkEnd w:id="49"/>
      <w:r>
        <w:rPr>
          <w:i/>
          <w:color w:val="FF0000"/>
          <w:sz w:val="24"/>
        </w:rPr>
        <w:t>Ogólne wskazania dla osób uczestniczących w</w:t>
      </w:r>
      <w:r>
        <w:rPr>
          <w:i/>
          <w:color w:val="FF0000"/>
          <w:spacing w:val="-1"/>
          <w:sz w:val="24"/>
        </w:rPr>
        <w:t xml:space="preserve"> </w:t>
      </w:r>
      <w:r>
        <w:rPr>
          <w:i/>
          <w:color w:val="FF0000"/>
          <w:sz w:val="24"/>
        </w:rPr>
        <w:t>ewakuacji</w:t>
      </w:r>
    </w:p>
    <w:p w14:paraId="02B73F97" w14:textId="77777777" w:rsidR="00F3069C" w:rsidRDefault="00F3069C">
      <w:pPr>
        <w:pStyle w:val="Tekstpodstawowy"/>
        <w:spacing w:before="5"/>
        <w:rPr>
          <w:i/>
        </w:rPr>
      </w:pPr>
    </w:p>
    <w:p w14:paraId="4B0F292B" w14:textId="77777777" w:rsidR="00F3069C" w:rsidRDefault="000E5D3C">
      <w:pPr>
        <w:pStyle w:val="Akapitzlist"/>
        <w:numPr>
          <w:ilvl w:val="0"/>
          <w:numId w:val="20"/>
        </w:numPr>
        <w:tabs>
          <w:tab w:val="left" w:pos="944"/>
          <w:tab w:val="left" w:pos="945"/>
        </w:tabs>
        <w:spacing w:line="237" w:lineRule="auto"/>
        <w:ind w:right="999" w:hanging="360"/>
        <w:rPr>
          <w:sz w:val="24"/>
        </w:rPr>
      </w:pPr>
      <w:r>
        <w:rPr>
          <w:sz w:val="24"/>
        </w:rPr>
        <w:t>zachować spokój, nie okazywać podniecenia i zdenerwowania, nie wszczynać zbędnych dyskusji lub co gorzej kłótni z innymi</w:t>
      </w:r>
      <w:r>
        <w:rPr>
          <w:spacing w:val="-1"/>
          <w:sz w:val="24"/>
        </w:rPr>
        <w:t xml:space="preserve"> </w:t>
      </w:r>
      <w:r>
        <w:rPr>
          <w:sz w:val="24"/>
        </w:rPr>
        <w:t>osobami;</w:t>
      </w:r>
    </w:p>
    <w:p w14:paraId="1FAB41FF" w14:textId="77777777" w:rsidR="00F3069C" w:rsidRDefault="000E5D3C">
      <w:pPr>
        <w:pStyle w:val="Akapitzlist"/>
        <w:numPr>
          <w:ilvl w:val="0"/>
          <w:numId w:val="20"/>
        </w:numPr>
        <w:tabs>
          <w:tab w:val="left" w:pos="944"/>
          <w:tab w:val="left" w:pos="945"/>
        </w:tabs>
        <w:spacing w:before="5" w:line="237" w:lineRule="auto"/>
        <w:ind w:right="998" w:hanging="360"/>
        <w:rPr>
          <w:sz w:val="24"/>
        </w:rPr>
      </w:pPr>
      <w:r>
        <w:rPr>
          <w:sz w:val="24"/>
        </w:rPr>
        <w:t>bezwzględnie i natychmiast podporządkować się zarządzeniom osoby kierującej ewakuacją i innymi działaniami</w:t>
      </w:r>
      <w:r>
        <w:rPr>
          <w:spacing w:val="-2"/>
          <w:sz w:val="24"/>
        </w:rPr>
        <w:t xml:space="preserve"> </w:t>
      </w:r>
      <w:r>
        <w:rPr>
          <w:sz w:val="24"/>
        </w:rPr>
        <w:t>ratowniczymi;</w:t>
      </w:r>
    </w:p>
    <w:p w14:paraId="080FA949" w14:textId="77777777" w:rsidR="00F3069C" w:rsidRDefault="000E5D3C">
      <w:pPr>
        <w:pStyle w:val="Akapitzlist"/>
        <w:numPr>
          <w:ilvl w:val="0"/>
          <w:numId w:val="20"/>
        </w:numPr>
        <w:tabs>
          <w:tab w:val="left" w:pos="944"/>
          <w:tab w:val="left" w:pos="945"/>
        </w:tabs>
        <w:spacing w:before="2"/>
        <w:ind w:left="944" w:hanging="349"/>
        <w:rPr>
          <w:sz w:val="24"/>
        </w:rPr>
      </w:pPr>
      <w:r>
        <w:rPr>
          <w:sz w:val="24"/>
        </w:rPr>
        <w:t>udzielać pomocy osobom niezdolnym do indywidualnej</w:t>
      </w:r>
      <w:r>
        <w:rPr>
          <w:spacing w:val="-6"/>
          <w:sz w:val="24"/>
        </w:rPr>
        <w:t xml:space="preserve"> </w:t>
      </w:r>
      <w:r>
        <w:rPr>
          <w:sz w:val="24"/>
        </w:rPr>
        <w:t>ewakuacji;</w:t>
      </w:r>
    </w:p>
    <w:p w14:paraId="5BDDFA3C" w14:textId="77777777" w:rsidR="00F3069C" w:rsidRDefault="000E5D3C">
      <w:pPr>
        <w:pStyle w:val="Akapitzlist"/>
        <w:numPr>
          <w:ilvl w:val="0"/>
          <w:numId w:val="20"/>
        </w:numPr>
        <w:tabs>
          <w:tab w:val="left" w:pos="944"/>
          <w:tab w:val="left" w:pos="945"/>
        </w:tabs>
        <w:spacing w:before="1" w:line="293" w:lineRule="exact"/>
        <w:ind w:left="944" w:hanging="349"/>
        <w:rPr>
          <w:sz w:val="24"/>
        </w:rPr>
      </w:pPr>
      <w:r>
        <w:rPr>
          <w:sz w:val="24"/>
        </w:rPr>
        <w:t>posiadać umiejętność ratowania osoby, której zapaliła się</w:t>
      </w:r>
      <w:r>
        <w:rPr>
          <w:spacing w:val="-4"/>
          <w:sz w:val="24"/>
        </w:rPr>
        <w:t xml:space="preserve"> </w:t>
      </w:r>
      <w:r>
        <w:rPr>
          <w:sz w:val="24"/>
        </w:rPr>
        <w:t>odzież;</w:t>
      </w:r>
    </w:p>
    <w:p w14:paraId="6DD5A9C9"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posiadać umiejętność postępowania w pomieszczeniach</w:t>
      </w:r>
      <w:r>
        <w:rPr>
          <w:spacing w:val="-5"/>
          <w:sz w:val="24"/>
        </w:rPr>
        <w:t xml:space="preserve"> </w:t>
      </w:r>
      <w:r>
        <w:rPr>
          <w:sz w:val="24"/>
        </w:rPr>
        <w:t>zadymionych;</w:t>
      </w:r>
    </w:p>
    <w:p w14:paraId="38DF63A1"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znać sposoby ratowania ludzi oraz użycia</w:t>
      </w:r>
      <w:r>
        <w:rPr>
          <w:spacing w:val="-6"/>
          <w:sz w:val="24"/>
        </w:rPr>
        <w:t xml:space="preserve"> </w:t>
      </w:r>
      <w:r>
        <w:rPr>
          <w:sz w:val="24"/>
        </w:rPr>
        <w:t>gaśnic;</w:t>
      </w:r>
    </w:p>
    <w:p w14:paraId="6CFDE8A2"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znać zasady alarmowania PSP, Pogotowia Ratunkowego i innych służb</w:t>
      </w:r>
      <w:r>
        <w:rPr>
          <w:spacing w:val="-11"/>
          <w:sz w:val="24"/>
        </w:rPr>
        <w:t xml:space="preserve"> </w:t>
      </w:r>
      <w:r>
        <w:rPr>
          <w:sz w:val="24"/>
        </w:rPr>
        <w:t>ratowniczych;</w:t>
      </w:r>
    </w:p>
    <w:p w14:paraId="63D28430" w14:textId="77777777" w:rsidR="00F3069C" w:rsidRDefault="00F3069C">
      <w:pPr>
        <w:spacing w:line="293" w:lineRule="exact"/>
        <w:rPr>
          <w:sz w:val="24"/>
        </w:rPr>
        <w:sectPr w:rsidR="00F3069C">
          <w:pgSz w:w="11910" w:h="16840"/>
          <w:pgMar w:top="740" w:right="420" w:bottom="1200" w:left="1180" w:header="0" w:footer="923" w:gutter="0"/>
          <w:cols w:space="708"/>
        </w:sectPr>
      </w:pPr>
    </w:p>
    <w:p w14:paraId="1E2610AA" w14:textId="77777777" w:rsidR="00F3069C" w:rsidRDefault="000E5D3C">
      <w:pPr>
        <w:pStyle w:val="Akapitzlist"/>
        <w:numPr>
          <w:ilvl w:val="0"/>
          <w:numId w:val="20"/>
        </w:numPr>
        <w:tabs>
          <w:tab w:val="left" w:pos="944"/>
          <w:tab w:val="left" w:pos="945"/>
          <w:tab w:val="left" w:pos="2438"/>
          <w:tab w:val="left" w:pos="3527"/>
          <w:tab w:val="left" w:pos="4810"/>
          <w:tab w:val="left" w:pos="6096"/>
          <w:tab w:val="left" w:pos="7233"/>
          <w:tab w:val="left" w:pos="8492"/>
        </w:tabs>
        <w:spacing w:before="90" w:line="237" w:lineRule="auto"/>
        <w:ind w:right="999" w:hanging="360"/>
        <w:rPr>
          <w:sz w:val="24"/>
        </w:rPr>
      </w:pPr>
      <w:r>
        <w:rPr>
          <w:sz w:val="24"/>
        </w:rPr>
        <w:lastRenderedPageBreak/>
        <w:t>utrzymywać</w:t>
      </w:r>
      <w:r>
        <w:rPr>
          <w:sz w:val="24"/>
        </w:rPr>
        <w:tab/>
        <w:t>podczas</w:t>
      </w:r>
      <w:r>
        <w:rPr>
          <w:sz w:val="24"/>
        </w:rPr>
        <w:tab/>
        <w:t>ewakuacji</w:t>
      </w:r>
      <w:r>
        <w:rPr>
          <w:sz w:val="24"/>
        </w:rPr>
        <w:tab/>
        <w:t>wzajemną</w:t>
      </w:r>
      <w:r>
        <w:rPr>
          <w:sz w:val="24"/>
        </w:rPr>
        <w:tab/>
        <w:t>łączność</w:t>
      </w:r>
      <w:r>
        <w:rPr>
          <w:sz w:val="24"/>
        </w:rPr>
        <w:tab/>
        <w:t>pomiędzy</w:t>
      </w:r>
      <w:r>
        <w:rPr>
          <w:sz w:val="24"/>
        </w:rPr>
        <w:tab/>
      </w:r>
      <w:r>
        <w:rPr>
          <w:spacing w:val="-4"/>
          <w:sz w:val="24"/>
        </w:rPr>
        <w:t xml:space="preserve">osobami </w:t>
      </w:r>
      <w:r>
        <w:rPr>
          <w:sz w:val="24"/>
        </w:rPr>
        <w:t>uczestniczącymi w akcji ratowniczej oraz okazywać pomoc osobom</w:t>
      </w:r>
      <w:r>
        <w:rPr>
          <w:spacing w:val="-10"/>
          <w:sz w:val="24"/>
        </w:rPr>
        <w:t xml:space="preserve"> </w:t>
      </w:r>
      <w:r>
        <w:rPr>
          <w:sz w:val="24"/>
        </w:rPr>
        <w:t>zagrożonym.</w:t>
      </w:r>
    </w:p>
    <w:p w14:paraId="3559FA76" w14:textId="77777777" w:rsidR="00F3069C" w:rsidRDefault="00F3069C">
      <w:pPr>
        <w:pStyle w:val="Tekstpodstawowy"/>
      </w:pPr>
    </w:p>
    <w:p w14:paraId="57EA5D41" w14:textId="77777777" w:rsidR="00F3069C" w:rsidRDefault="000E5D3C">
      <w:pPr>
        <w:pStyle w:val="Tekstpodstawowy"/>
        <w:ind w:left="236" w:right="1000"/>
        <w:jc w:val="both"/>
      </w:pPr>
      <w:r>
        <w:t>Postępowanie w pomieszczeniach zadymionych jest zagadnieniem bardzo istotnym ze względu na bezpieczeństwo osób ratowanych, które mogły ulec utracie przytomności i zatruci dymem jak również ze względu na przeprowadzających ewakuację, którzy mogli ulec zasłabnięciu.</w:t>
      </w:r>
    </w:p>
    <w:p w14:paraId="55085F07" w14:textId="77777777" w:rsidR="00F3069C" w:rsidRDefault="00F3069C">
      <w:pPr>
        <w:pStyle w:val="Tekstpodstawowy"/>
      </w:pPr>
    </w:p>
    <w:p w14:paraId="3D327645" w14:textId="77777777" w:rsidR="00F3069C" w:rsidRDefault="000E5D3C">
      <w:pPr>
        <w:pStyle w:val="Tekstpodstawowy"/>
        <w:ind w:left="236"/>
      </w:pPr>
      <w:r>
        <w:rPr>
          <w:spacing w:val="-60"/>
          <w:u w:val="single"/>
        </w:rPr>
        <w:t xml:space="preserve"> </w:t>
      </w:r>
      <w:r>
        <w:rPr>
          <w:u w:val="single"/>
        </w:rPr>
        <w:t>Podczas prowadzenia ewakuacji w zadymionych pomieszczeniach należy kierować się</w:t>
      </w:r>
    </w:p>
    <w:p w14:paraId="53F01007" w14:textId="77777777" w:rsidR="00F3069C" w:rsidRDefault="000E5D3C">
      <w:pPr>
        <w:pStyle w:val="Tekstpodstawowy"/>
        <w:ind w:left="236"/>
      </w:pPr>
      <w:r>
        <w:rPr>
          <w:spacing w:val="-60"/>
          <w:u w:val="single"/>
        </w:rPr>
        <w:t xml:space="preserve"> </w:t>
      </w:r>
      <w:r>
        <w:rPr>
          <w:u w:val="single"/>
        </w:rPr>
        <w:t>następującymi zasadami:</w:t>
      </w:r>
    </w:p>
    <w:p w14:paraId="3BA3CA04" w14:textId="77777777" w:rsidR="00F3069C" w:rsidRDefault="00F3069C">
      <w:pPr>
        <w:pStyle w:val="Tekstpodstawowy"/>
        <w:spacing w:before="2"/>
        <w:rPr>
          <w:sz w:val="16"/>
        </w:rPr>
      </w:pPr>
    </w:p>
    <w:p w14:paraId="1589BD65" w14:textId="77777777" w:rsidR="00F3069C" w:rsidRDefault="000E5D3C">
      <w:pPr>
        <w:pStyle w:val="Akapitzlist"/>
        <w:numPr>
          <w:ilvl w:val="0"/>
          <w:numId w:val="19"/>
        </w:numPr>
        <w:tabs>
          <w:tab w:val="left" w:pos="945"/>
        </w:tabs>
        <w:spacing w:before="90"/>
        <w:ind w:right="1002" w:hanging="360"/>
        <w:rPr>
          <w:sz w:val="24"/>
        </w:rPr>
      </w:pPr>
      <w:r>
        <w:rPr>
          <w:sz w:val="24"/>
        </w:rPr>
        <w:t>wejście do pomieszczenia, z którego wydobywa się dym, stwarzający podejrzenie o powstaniu pożaru, wymaga zachowania szczególnej</w:t>
      </w:r>
      <w:r>
        <w:rPr>
          <w:spacing w:val="-3"/>
          <w:sz w:val="24"/>
        </w:rPr>
        <w:t xml:space="preserve"> </w:t>
      </w:r>
      <w:r>
        <w:rPr>
          <w:sz w:val="24"/>
        </w:rPr>
        <w:t>ostrożności:</w:t>
      </w:r>
    </w:p>
    <w:p w14:paraId="6033792C" w14:textId="77777777" w:rsidR="00F3069C" w:rsidRDefault="000E5D3C">
      <w:pPr>
        <w:pStyle w:val="Akapitzlist"/>
        <w:numPr>
          <w:ilvl w:val="1"/>
          <w:numId w:val="19"/>
        </w:numPr>
        <w:tabs>
          <w:tab w:val="left" w:pos="1230"/>
        </w:tabs>
        <w:spacing w:before="2" w:line="293" w:lineRule="exact"/>
        <w:rPr>
          <w:sz w:val="24"/>
        </w:rPr>
      </w:pPr>
      <w:r>
        <w:rPr>
          <w:sz w:val="24"/>
        </w:rPr>
        <w:t>wchodzić ostrożnie, uchylając drzwi</w:t>
      </w:r>
      <w:r>
        <w:rPr>
          <w:spacing w:val="-3"/>
          <w:sz w:val="24"/>
        </w:rPr>
        <w:t xml:space="preserve"> </w:t>
      </w:r>
      <w:r>
        <w:rPr>
          <w:sz w:val="24"/>
        </w:rPr>
        <w:t>stopniowo;</w:t>
      </w:r>
    </w:p>
    <w:p w14:paraId="31BC70A4" w14:textId="77777777" w:rsidR="00F3069C" w:rsidRDefault="000E5D3C">
      <w:pPr>
        <w:pStyle w:val="Akapitzlist"/>
        <w:numPr>
          <w:ilvl w:val="1"/>
          <w:numId w:val="19"/>
        </w:numPr>
        <w:tabs>
          <w:tab w:val="left" w:pos="1230"/>
        </w:tabs>
        <w:spacing w:line="293" w:lineRule="exact"/>
        <w:rPr>
          <w:sz w:val="24"/>
        </w:rPr>
      </w:pPr>
      <w:r>
        <w:rPr>
          <w:sz w:val="24"/>
        </w:rPr>
        <w:t>być w pozycji pochylonej, a nawet</w:t>
      </w:r>
      <w:r>
        <w:rPr>
          <w:spacing w:val="-1"/>
          <w:sz w:val="24"/>
        </w:rPr>
        <w:t xml:space="preserve"> </w:t>
      </w:r>
      <w:r>
        <w:rPr>
          <w:sz w:val="24"/>
        </w:rPr>
        <w:t>leżącej;</w:t>
      </w:r>
    </w:p>
    <w:p w14:paraId="253A0D62" w14:textId="77777777" w:rsidR="00F3069C" w:rsidRDefault="000E5D3C">
      <w:pPr>
        <w:pStyle w:val="Akapitzlist"/>
        <w:numPr>
          <w:ilvl w:val="1"/>
          <w:numId w:val="19"/>
        </w:numPr>
        <w:tabs>
          <w:tab w:val="left" w:pos="1230"/>
        </w:tabs>
        <w:spacing w:line="293" w:lineRule="exact"/>
        <w:rPr>
          <w:sz w:val="24"/>
        </w:rPr>
      </w:pPr>
      <w:r>
        <w:rPr>
          <w:sz w:val="24"/>
        </w:rPr>
        <w:t>mieć przy sobie zabraną wcześniej</w:t>
      </w:r>
      <w:r>
        <w:rPr>
          <w:spacing w:val="-8"/>
          <w:sz w:val="24"/>
        </w:rPr>
        <w:t xml:space="preserve"> </w:t>
      </w:r>
      <w:r>
        <w:rPr>
          <w:sz w:val="24"/>
        </w:rPr>
        <w:t>gaśnicę;</w:t>
      </w:r>
    </w:p>
    <w:p w14:paraId="3F203F38" w14:textId="77777777" w:rsidR="00F3069C" w:rsidRDefault="000E5D3C">
      <w:pPr>
        <w:pStyle w:val="Akapitzlist"/>
        <w:numPr>
          <w:ilvl w:val="1"/>
          <w:numId w:val="19"/>
        </w:numPr>
        <w:tabs>
          <w:tab w:val="left" w:pos="1230"/>
        </w:tabs>
        <w:spacing w:before="2" w:line="237" w:lineRule="auto"/>
        <w:ind w:right="1002"/>
        <w:rPr>
          <w:sz w:val="24"/>
        </w:rPr>
      </w:pPr>
      <w:r>
        <w:rPr>
          <w:sz w:val="24"/>
        </w:rPr>
        <w:t>w miarę możliwości mieć zabezpieczoną głowę oraz twarz (mokry ręcznik, chustka);</w:t>
      </w:r>
    </w:p>
    <w:p w14:paraId="53262048" w14:textId="77777777" w:rsidR="00F3069C" w:rsidRDefault="000E5D3C">
      <w:pPr>
        <w:pStyle w:val="Akapitzlist"/>
        <w:numPr>
          <w:ilvl w:val="1"/>
          <w:numId w:val="19"/>
        </w:numPr>
        <w:tabs>
          <w:tab w:val="left" w:pos="1230"/>
          <w:tab w:val="left" w:pos="2285"/>
          <w:tab w:val="left" w:pos="2755"/>
          <w:tab w:val="left" w:pos="3654"/>
          <w:tab w:val="left" w:pos="4350"/>
          <w:tab w:val="left" w:pos="5398"/>
          <w:tab w:val="left" w:pos="6229"/>
          <w:tab w:val="left" w:pos="7338"/>
          <w:tab w:val="left" w:pos="8570"/>
        </w:tabs>
        <w:spacing w:before="5" w:line="237" w:lineRule="auto"/>
        <w:ind w:right="1000"/>
        <w:rPr>
          <w:sz w:val="24"/>
        </w:rPr>
      </w:pPr>
      <w:r>
        <w:rPr>
          <w:sz w:val="24"/>
        </w:rPr>
        <w:t>poruszać</w:t>
      </w:r>
      <w:r>
        <w:rPr>
          <w:sz w:val="24"/>
        </w:rPr>
        <w:tab/>
        <w:t>się</w:t>
      </w:r>
      <w:r>
        <w:rPr>
          <w:sz w:val="24"/>
        </w:rPr>
        <w:tab/>
        <w:t>wzdłuż</w:t>
      </w:r>
      <w:r>
        <w:rPr>
          <w:sz w:val="24"/>
        </w:rPr>
        <w:tab/>
        <w:t>ścian</w:t>
      </w:r>
      <w:r>
        <w:rPr>
          <w:sz w:val="24"/>
        </w:rPr>
        <w:tab/>
        <w:t xml:space="preserve">aby  </w:t>
      </w:r>
      <w:r>
        <w:rPr>
          <w:spacing w:val="20"/>
          <w:sz w:val="24"/>
        </w:rPr>
        <w:t xml:space="preserve"> </w:t>
      </w:r>
      <w:r>
        <w:rPr>
          <w:sz w:val="24"/>
        </w:rPr>
        <w:t>nie</w:t>
      </w:r>
      <w:r>
        <w:rPr>
          <w:sz w:val="24"/>
        </w:rPr>
        <w:tab/>
        <w:t>stracić</w:t>
      </w:r>
      <w:r>
        <w:rPr>
          <w:sz w:val="24"/>
        </w:rPr>
        <w:tab/>
        <w:t>orientacji</w:t>
      </w:r>
      <w:r>
        <w:rPr>
          <w:sz w:val="24"/>
        </w:rPr>
        <w:tab/>
        <w:t>dotyczącej</w:t>
      </w:r>
      <w:r>
        <w:rPr>
          <w:sz w:val="24"/>
        </w:rPr>
        <w:tab/>
      </w:r>
      <w:r>
        <w:rPr>
          <w:spacing w:val="-4"/>
          <w:sz w:val="24"/>
        </w:rPr>
        <w:t xml:space="preserve">miejsca </w:t>
      </w:r>
      <w:r>
        <w:rPr>
          <w:sz w:val="24"/>
        </w:rPr>
        <w:t>występowania wyjścia</w:t>
      </w:r>
      <w:r>
        <w:rPr>
          <w:spacing w:val="-2"/>
          <w:sz w:val="24"/>
        </w:rPr>
        <w:t xml:space="preserve"> </w:t>
      </w:r>
      <w:r>
        <w:rPr>
          <w:sz w:val="24"/>
        </w:rPr>
        <w:t>ewakuacyjnego;</w:t>
      </w:r>
    </w:p>
    <w:p w14:paraId="78B15B4B" w14:textId="77777777" w:rsidR="00F3069C" w:rsidRDefault="000E5D3C">
      <w:pPr>
        <w:ind w:left="236" w:right="995"/>
        <w:jc w:val="both"/>
        <w:rPr>
          <w:i/>
          <w:sz w:val="24"/>
        </w:rPr>
      </w:pPr>
      <w:r>
        <w:rPr>
          <w:i/>
          <w:sz w:val="24"/>
        </w:rPr>
        <w:t>wskazane jest przy tym, aby w pobliżu osoby wchodzącej do zadymionego pomieszczenia znajdowała się inna osoba zabezpieczająca ją w razie konieczności udzielenia niezbędnej, natychmiastowej pomocy.</w:t>
      </w:r>
    </w:p>
    <w:p w14:paraId="47085717" w14:textId="77777777" w:rsidR="00F3069C" w:rsidRDefault="000E5D3C">
      <w:pPr>
        <w:pStyle w:val="Akapitzlist"/>
        <w:numPr>
          <w:ilvl w:val="0"/>
          <w:numId w:val="19"/>
        </w:numPr>
        <w:tabs>
          <w:tab w:val="left" w:pos="945"/>
        </w:tabs>
        <w:ind w:right="998" w:hanging="360"/>
        <w:jc w:val="both"/>
        <w:rPr>
          <w:sz w:val="24"/>
        </w:rPr>
      </w:pPr>
      <w:r>
        <w:rPr>
          <w:sz w:val="24"/>
        </w:rPr>
        <w:t>w przestrzeni zadymionej należy poruszać się w pozycji pochylonej aby głowa znajdowała się jak najniżej, gdzie stosunkowo jest najmniejsze zadymienie i gdzie jest dostęp czystszego</w:t>
      </w:r>
      <w:r>
        <w:rPr>
          <w:spacing w:val="-1"/>
          <w:sz w:val="24"/>
        </w:rPr>
        <w:t xml:space="preserve"> </w:t>
      </w:r>
      <w:r>
        <w:rPr>
          <w:sz w:val="24"/>
        </w:rPr>
        <w:t>powietrza;</w:t>
      </w:r>
    </w:p>
    <w:p w14:paraId="2601D729" w14:textId="77777777" w:rsidR="00F3069C" w:rsidRDefault="000E5D3C">
      <w:pPr>
        <w:pStyle w:val="Akapitzlist"/>
        <w:numPr>
          <w:ilvl w:val="0"/>
          <w:numId w:val="19"/>
        </w:numPr>
        <w:tabs>
          <w:tab w:val="left" w:pos="945"/>
        </w:tabs>
        <w:ind w:right="1001" w:hanging="360"/>
        <w:jc w:val="both"/>
        <w:rPr>
          <w:sz w:val="24"/>
        </w:rPr>
      </w:pPr>
      <w:r>
        <w:rPr>
          <w:sz w:val="24"/>
        </w:rPr>
        <w:t>poszukiwanie w zadymionym pomieszczeniu osoby przypuszczalnie pozostałej powinno uwzględniać dokładne sprawdzenie miejsc, gdzie mogła się ona</w:t>
      </w:r>
      <w:r>
        <w:rPr>
          <w:spacing w:val="-14"/>
          <w:sz w:val="24"/>
        </w:rPr>
        <w:t xml:space="preserve"> </w:t>
      </w:r>
      <w:r>
        <w:rPr>
          <w:sz w:val="24"/>
        </w:rPr>
        <w:t>schronić.</w:t>
      </w:r>
    </w:p>
    <w:p w14:paraId="2FA81683" w14:textId="77777777" w:rsidR="00F3069C" w:rsidRDefault="00F3069C">
      <w:pPr>
        <w:pStyle w:val="Tekstpodstawowy"/>
      </w:pPr>
    </w:p>
    <w:p w14:paraId="5E747887" w14:textId="77777777" w:rsidR="00F3069C" w:rsidRDefault="000E5D3C">
      <w:pPr>
        <w:pStyle w:val="Tekstpodstawowy"/>
        <w:spacing w:before="1"/>
        <w:ind w:left="236" w:right="1000"/>
        <w:jc w:val="both"/>
      </w:pPr>
      <w:r>
        <w:t>Ratowanie osoby, której zapali się odzież jest jedną z podstawowych umiejętności i musi być dokonywana szybko, błyskawicznie bez wahania i najmniejszej zwłoki, a zarazem zdecydowanie z jednoczesnym zachowaniem ostrożności przez osobę ratującą.</w:t>
      </w:r>
    </w:p>
    <w:p w14:paraId="3540C430" w14:textId="77777777" w:rsidR="00F3069C" w:rsidRDefault="00F3069C">
      <w:pPr>
        <w:pStyle w:val="Tekstpodstawowy"/>
      </w:pPr>
    </w:p>
    <w:p w14:paraId="10B3238E" w14:textId="77777777" w:rsidR="00F3069C" w:rsidRDefault="000E5D3C">
      <w:pPr>
        <w:pStyle w:val="Tekstpodstawowy"/>
        <w:ind w:left="236"/>
      </w:pPr>
      <w:r>
        <w:rPr>
          <w:spacing w:val="-60"/>
          <w:u w:val="single"/>
        </w:rPr>
        <w:t xml:space="preserve"> </w:t>
      </w:r>
      <w:r>
        <w:rPr>
          <w:u w:val="single"/>
        </w:rPr>
        <w:t>Ratujący powinien:</w:t>
      </w:r>
    </w:p>
    <w:p w14:paraId="4367C851" w14:textId="77777777" w:rsidR="00F3069C" w:rsidRDefault="000E5D3C">
      <w:pPr>
        <w:pStyle w:val="Akapitzlist"/>
        <w:numPr>
          <w:ilvl w:val="0"/>
          <w:numId w:val="20"/>
        </w:numPr>
        <w:tabs>
          <w:tab w:val="left" w:pos="944"/>
          <w:tab w:val="left" w:pos="945"/>
        </w:tabs>
        <w:spacing w:before="4" w:line="237" w:lineRule="auto"/>
        <w:ind w:right="1000" w:hanging="360"/>
        <w:rPr>
          <w:sz w:val="24"/>
        </w:rPr>
      </w:pPr>
      <w:r>
        <w:rPr>
          <w:sz w:val="24"/>
        </w:rPr>
        <w:t>biegnąc w kierunku poszkodowanego (lub goniąc go, ponieważ osoby z płonącą odzieżą zazwyczaj biegną) wezwać do upadku i tarzania się po podłodze lub</w:t>
      </w:r>
      <w:r>
        <w:rPr>
          <w:spacing w:val="-13"/>
          <w:sz w:val="24"/>
        </w:rPr>
        <w:t xml:space="preserve"> </w:t>
      </w:r>
      <w:r>
        <w:rPr>
          <w:sz w:val="24"/>
        </w:rPr>
        <w:t>ziemi;</w:t>
      </w:r>
    </w:p>
    <w:p w14:paraId="7F7C9B12" w14:textId="77777777" w:rsidR="00F3069C" w:rsidRDefault="000E5D3C">
      <w:pPr>
        <w:pStyle w:val="Akapitzlist"/>
        <w:numPr>
          <w:ilvl w:val="0"/>
          <w:numId w:val="20"/>
        </w:numPr>
        <w:tabs>
          <w:tab w:val="left" w:pos="944"/>
          <w:tab w:val="left" w:pos="945"/>
        </w:tabs>
        <w:spacing w:before="2"/>
        <w:ind w:left="944" w:hanging="349"/>
        <w:rPr>
          <w:sz w:val="24"/>
        </w:rPr>
      </w:pPr>
      <w:r>
        <w:rPr>
          <w:sz w:val="24"/>
        </w:rPr>
        <w:t>podbiec szybko i przewrócić ofiarę</w:t>
      </w:r>
      <w:r>
        <w:rPr>
          <w:spacing w:val="-4"/>
          <w:sz w:val="24"/>
        </w:rPr>
        <w:t xml:space="preserve"> </w:t>
      </w:r>
      <w:r>
        <w:rPr>
          <w:sz w:val="24"/>
        </w:rPr>
        <w:t>wypadku;</w:t>
      </w:r>
    </w:p>
    <w:p w14:paraId="6A5604F6" w14:textId="77777777" w:rsidR="00F3069C" w:rsidRDefault="000E5D3C">
      <w:pPr>
        <w:pStyle w:val="Akapitzlist"/>
        <w:numPr>
          <w:ilvl w:val="0"/>
          <w:numId w:val="20"/>
        </w:numPr>
        <w:tabs>
          <w:tab w:val="left" w:pos="944"/>
          <w:tab w:val="left" w:pos="945"/>
        </w:tabs>
        <w:spacing w:before="1" w:line="293" w:lineRule="exact"/>
        <w:ind w:left="944" w:hanging="349"/>
        <w:rPr>
          <w:sz w:val="24"/>
        </w:rPr>
      </w:pPr>
      <w:r>
        <w:rPr>
          <w:sz w:val="24"/>
        </w:rPr>
        <w:t>wezwać do zrzucenia płonącej odzieży, jeżeli jest to</w:t>
      </w:r>
      <w:r>
        <w:rPr>
          <w:spacing w:val="-3"/>
          <w:sz w:val="24"/>
        </w:rPr>
        <w:t xml:space="preserve"> </w:t>
      </w:r>
      <w:r>
        <w:rPr>
          <w:sz w:val="24"/>
        </w:rPr>
        <w:t>możliwe;</w:t>
      </w:r>
    </w:p>
    <w:p w14:paraId="0109424A" w14:textId="77777777" w:rsidR="00F3069C" w:rsidRDefault="000E5D3C">
      <w:pPr>
        <w:pStyle w:val="Akapitzlist"/>
        <w:numPr>
          <w:ilvl w:val="0"/>
          <w:numId w:val="20"/>
        </w:numPr>
        <w:tabs>
          <w:tab w:val="left" w:pos="944"/>
          <w:tab w:val="left" w:pos="945"/>
        </w:tabs>
        <w:spacing w:before="2" w:line="237" w:lineRule="auto"/>
        <w:ind w:right="998" w:hanging="360"/>
        <w:rPr>
          <w:sz w:val="24"/>
        </w:rPr>
      </w:pPr>
      <w:r>
        <w:rPr>
          <w:sz w:val="24"/>
        </w:rPr>
        <w:t>zarzucić na ofiarę jakąkolwiek tkaninę znajdującą się w pobliżu (płaszcz, własną marynarkę);</w:t>
      </w:r>
    </w:p>
    <w:p w14:paraId="5B40BA18" w14:textId="77777777" w:rsidR="00F3069C" w:rsidRDefault="000E5D3C">
      <w:pPr>
        <w:pStyle w:val="Akapitzlist"/>
        <w:numPr>
          <w:ilvl w:val="0"/>
          <w:numId w:val="20"/>
        </w:numPr>
        <w:tabs>
          <w:tab w:val="left" w:pos="944"/>
          <w:tab w:val="left" w:pos="945"/>
        </w:tabs>
        <w:spacing w:before="5" w:line="237" w:lineRule="auto"/>
        <w:ind w:right="1004" w:hanging="360"/>
        <w:rPr>
          <w:sz w:val="24"/>
        </w:rPr>
      </w:pPr>
      <w:r>
        <w:rPr>
          <w:sz w:val="24"/>
        </w:rPr>
        <w:t>tarzać ofiarę wypadku, przytłumiając silnie narzutę do osoby ratowanej, aż do stłumienia</w:t>
      </w:r>
      <w:r>
        <w:rPr>
          <w:spacing w:val="-1"/>
          <w:sz w:val="24"/>
        </w:rPr>
        <w:t xml:space="preserve"> </w:t>
      </w:r>
      <w:r>
        <w:rPr>
          <w:sz w:val="24"/>
        </w:rPr>
        <w:t>płomienia,</w:t>
      </w:r>
    </w:p>
    <w:p w14:paraId="5D3000D0" w14:textId="77777777" w:rsidR="00F3069C" w:rsidRDefault="000E5D3C">
      <w:pPr>
        <w:pStyle w:val="Akapitzlist"/>
        <w:numPr>
          <w:ilvl w:val="0"/>
          <w:numId w:val="20"/>
        </w:numPr>
        <w:tabs>
          <w:tab w:val="left" w:pos="944"/>
          <w:tab w:val="left" w:pos="945"/>
        </w:tabs>
        <w:spacing w:before="5" w:line="237" w:lineRule="auto"/>
        <w:ind w:right="996" w:hanging="360"/>
        <w:rPr>
          <w:sz w:val="24"/>
        </w:rPr>
      </w:pPr>
      <w:r>
        <w:rPr>
          <w:sz w:val="24"/>
        </w:rPr>
        <w:t>zdjąć ją później ostrożnie lub pozostawić do czasu udzielenia pierwszej pomocy przed medycznej;</w:t>
      </w:r>
    </w:p>
    <w:p w14:paraId="159C058E" w14:textId="77777777" w:rsidR="00F3069C" w:rsidRDefault="000E5D3C">
      <w:pPr>
        <w:pStyle w:val="Akapitzlist"/>
        <w:numPr>
          <w:ilvl w:val="0"/>
          <w:numId w:val="20"/>
        </w:numPr>
        <w:tabs>
          <w:tab w:val="left" w:pos="944"/>
          <w:tab w:val="left" w:pos="945"/>
        </w:tabs>
        <w:spacing w:before="2"/>
        <w:ind w:left="944" w:hanging="349"/>
        <w:rPr>
          <w:sz w:val="24"/>
        </w:rPr>
      </w:pPr>
      <w:r>
        <w:rPr>
          <w:sz w:val="24"/>
        </w:rPr>
        <w:t>przekazać poszkodowanego pod opiekę</w:t>
      </w:r>
      <w:r>
        <w:rPr>
          <w:spacing w:val="-3"/>
          <w:sz w:val="24"/>
        </w:rPr>
        <w:t xml:space="preserve"> </w:t>
      </w:r>
      <w:r>
        <w:rPr>
          <w:sz w:val="24"/>
        </w:rPr>
        <w:t>lekarską.</w:t>
      </w:r>
    </w:p>
    <w:p w14:paraId="1D8DD1D5" w14:textId="77777777" w:rsidR="00F3069C" w:rsidRDefault="00F3069C">
      <w:pPr>
        <w:pStyle w:val="Tekstpodstawowy"/>
        <w:spacing w:before="8"/>
        <w:rPr>
          <w:sz w:val="23"/>
        </w:rPr>
      </w:pPr>
    </w:p>
    <w:p w14:paraId="64B7A986" w14:textId="77777777" w:rsidR="00F3069C" w:rsidRDefault="000E5D3C">
      <w:pPr>
        <w:pStyle w:val="Tekstpodstawowy"/>
        <w:ind w:left="236" w:right="996"/>
      </w:pPr>
      <w:r>
        <w:t>Jednym z ważniejszych elementów ewakuacji jest przeciwdziałanie panice, która jest często zjawiskiem towarzyszącym w czasie pożaru.</w:t>
      </w:r>
    </w:p>
    <w:p w14:paraId="74EF6F04" w14:textId="77777777" w:rsidR="00F3069C" w:rsidRDefault="00F3069C">
      <w:pPr>
        <w:sectPr w:rsidR="00F3069C">
          <w:pgSz w:w="11910" w:h="16840"/>
          <w:pgMar w:top="740" w:right="420" w:bottom="1200" w:left="1180" w:header="0" w:footer="923" w:gutter="0"/>
          <w:cols w:space="708"/>
        </w:sectPr>
      </w:pPr>
    </w:p>
    <w:p w14:paraId="2082D787" w14:textId="77777777" w:rsidR="00F3069C" w:rsidRDefault="000E5D3C">
      <w:pPr>
        <w:spacing w:before="70" w:line="275" w:lineRule="exact"/>
        <w:ind w:left="296"/>
        <w:rPr>
          <w:b/>
          <w:sz w:val="24"/>
        </w:rPr>
      </w:pPr>
      <w:r>
        <w:rPr>
          <w:spacing w:val="-60"/>
          <w:sz w:val="24"/>
          <w:u w:val="thick"/>
        </w:rPr>
        <w:lastRenderedPageBreak/>
        <w:t xml:space="preserve"> </w:t>
      </w:r>
      <w:r>
        <w:rPr>
          <w:b/>
          <w:sz w:val="24"/>
          <w:u w:val="thick"/>
        </w:rPr>
        <w:t>Środki przeciwdziałania panice to:</w:t>
      </w:r>
    </w:p>
    <w:p w14:paraId="56931F3F" w14:textId="77777777" w:rsidR="00F3069C" w:rsidRDefault="000E5D3C">
      <w:pPr>
        <w:pStyle w:val="Akapitzlist"/>
        <w:numPr>
          <w:ilvl w:val="0"/>
          <w:numId w:val="20"/>
        </w:numPr>
        <w:tabs>
          <w:tab w:val="left" w:pos="944"/>
          <w:tab w:val="left" w:pos="945"/>
        </w:tabs>
        <w:spacing w:line="292" w:lineRule="exact"/>
        <w:ind w:left="944" w:hanging="349"/>
        <w:rPr>
          <w:sz w:val="24"/>
        </w:rPr>
      </w:pPr>
      <w:r>
        <w:rPr>
          <w:sz w:val="24"/>
        </w:rPr>
        <w:t>przykład osobisty</w:t>
      </w:r>
    </w:p>
    <w:p w14:paraId="65229F7B"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zdecydowany</w:t>
      </w:r>
      <w:r>
        <w:rPr>
          <w:spacing w:val="-5"/>
          <w:sz w:val="24"/>
        </w:rPr>
        <w:t xml:space="preserve"> </w:t>
      </w:r>
      <w:r>
        <w:rPr>
          <w:sz w:val="24"/>
        </w:rPr>
        <w:t>nakaz</w:t>
      </w:r>
    </w:p>
    <w:p w14:paraId="7C4D2B97"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wykazanie nierealności</w:t>
      </w:r>
      <w:r>
        <w:rPr>
          <w:spacing w:val="-1"/>
          <w:sz w:val="24"/>
        </w:rPr>
        <w:t xml:space="preserve"> </w:t>
      </w:r>
      <w:r>
        <w:rPr>
          <w:sz w:val="24"/>
        </w:rPr>
        <w:t>niebezpieczeństwa</w:t>
      </w:r>
    </w:p>
    <w:p w14:paraId="378E2E00"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użycie</w:t>
      </w:r>
      <w:r>
        <w:rPr>
          <w:spacing w:val="-1"/>
          <w:sz w:val="24"/>
        </w:rPr>
        <w:t xml:space="preserve"> </w:t>
      </w:r>
      <w:r>
        <w:rPr>
          <w:sz w:val="24"/>
        </w:rPr>
        <w:t>siły</w:t>
      </w:r>
    </w:p>
    <w:p w14:paraId="64879070" w14:textId="77777777" w:rsidR="00F3069C" w:rsidRDefault="000E5D3C">
      <w:pPr>
        <w:pStyle w:val="Akapitzlist"/>
        <w:numPr>
          <w:ilvl w:val="0"/>
          <w:numId w:val="20"/>
        </w:numPr>
        <w:tabs>
          <w:tab w:val="left" w:pos="944"/>
          <w:tab w:val="left" w:pos="945"/>
        </w:tabs>
        <w:spacing w:line="293" w:lineRule="exact"/>
        <w:ind w:left="944" w:hanging="349"/>
        <w:rPr>
          <w:sz w:val="24"/>
        </w:rPr>
      </w:pPr>
      <w:r>
        <w:rPr>
          <w:sz w:val="24"/>
        </w:rPr>
        <w:t>unieszkodliwienie przywódcy</w:t>
      </w:r>
      <w:r>
        <w:rPr>
          <w:spacing w:val="-6"/>
          <w:sz w:val="24"/>
        </w:rPr>
        <w:t xml:space="preserve"> </w:t>
      </w:r>
      <w:r>
        <w:rPr>
          <w:sz w:val="24"/>
        </w:rPr>
        <w:t>paniki</w:t>
      </w:r>
    </w:p>
    <w:p w14:paraId="3FBCFBBE" w14:textId="77777777" w:rsidR="00F3069C" w:rsidRDefault="00F3069C">
      <w:pPr>
        <w:pStyle w:val="Tekstpodstawowy"/>
        <w:spacing w:before="8"/>
        <w:rPr>
          <w:sz w:val="23"/>
        </w:rPr>
      </w:pPr>
    </w:p>
    <w:p w14:paraId="501286CF" w14:textId="77777777" w:rsidR="00F3069C" w:rsidRDefault="000E5D3C">
      <w:pPr>
        <w:pStyle w:val="Tekstpodstawowy"/>
        <w:ind w:left="236" w:right="999"/>
        <w:jc w:val="both"/>
      </w:pPr>
      <w:r>
        <w:t>Wszystkie ewakuowane osoby do czasu zakończenia działań ratowniczych powinny znajdować się w wyznaczonym miejscu, poza terenem akcji.</w:t>
      </w:r>
    </w:p>
    <w:p w14:paraId="71CA846B" w14:textId="77777777" w:rsidR="00F3069C" w:rsidRDefault="000E5D3C">
      <w:pPr>
        <w:pStyle w:val="Tekstpodstawowy"/>
        <w:ind w:left="236"/>
        <w:jc w:val="both"/>
      </w:pPr>
      <w:r>
        <w:t>Po ewakuacji osób z obiektu należy przystąpić do ewakuacji mienia.</w:t>
      </w:r>
    </w:p>
    <w:p w14:paraId="0146F92E" w14:textId="77777777" w:rsidR="00F3069C" w:rsidRDefault="000E5D3C">
      <w:pPr>
        <w:pStyle w:val="Tekstpodstawowy"/>
        <w:ind w:left="236" w:right="1001"/>
        <w:jc w:val="both"/>
      </w:pPr>
      <w:r>
        <w:t>Ewakuację mienia należy prowadzić w miarę istniejących możliwości, mając na uwadze przede wszystkim bezpieczeństwo ludzi. W pierwszej kolejności należy ewakuować mienie z pomieszczeń najbardziej zagrożonych, znajdujące się na linii posuwania się ognia i przedmioty najbardziej cenne. Ewakuacja mienia nie może utrudniać działań ratowniczych, prowadzonych przez jednostki straży pożarnych i inne służby ratownicze.</w:t>
      </w:r>
    </w:p>
    <w:p w14:paraId="1AD21A60" w14:textId="77777777" w:rsidR="00F3069C" w:rsidRDefault="00F3069C">
      <w:pPr>
        <w:pStyle w:val="Tekstpodstawowy"/>
        <w:spacing w:before="6"/>
      </w:pPr>
    </w:p>
    <w:p w14:paraId="094AA55A" w14:textId="77777777" w:rsidR="00F3069C" w:rsidRDefault="000E5D3C">
      <w:pPr>
        <w:pStyle w:val="Nagwek1"/>
        <w:jc w:val="both"/>
      </w:pPr>
      <w:r>
        <w:t>UWAGA!! NIGDY NIE RYZYKUJ ŻYCIA DLA RATOWNIA MIENIA!!!</w:t>
      </w:r>
    </w:p>
    <w:p w14:paraId="0FB62FD3" w14:textId="77777777" w:rsidR="00F3069C" w:rsidRDefault="00F3069C">
      <w:pPr>
        <w:pStyle w:val="Tekstpodstawowy"/>
        <w:spacing w:before="7"/>
        <w:rPr>
          <w:b/>
          <w:sz w:val="23"/>
        </w:rPr>
      </w:pPr>
    </w:p>
    <w:p w14:paraId="5B555D5F" w14:textId="77777777" w:rsidR="00F3069C" w:rsidRDefault="000E5D3C">
      <w:pPr>
        <w:pStyle w:val="Tekstpodstawowy"/>
        <w:ind w:left="236"/>
      </w:pPr>
      <w:r>
        <w:rPr>
          <w:spacing w:val="-60"/>
          <w:u w:val="single"/>
        </w:rPr>
        <w:t xml:space="preserve"> </w:t>
      </w:r>
      <w:r>
        <w:rPr>
          <w:u w:val="single"/>
        </w:rPr>
        <w:t>Nie każdy pożar powinien być równoznaczny z zarządzeniem ewakuacji.</w:t>
      </w:r>
    </w:p>
    <w:p w14:paraId="74EBF20B" w14:textId="77777777" w:rsidR="00F3069C" w:rsidRDefault="00F3069C">
      <w:pPr>
        <w:pStyle w:val="Tekstpodstawowy"/>
        <w:spacing w:before="2"/>
        <w:rPr>
          <w:sz w:val="16"/>
        </w:rPr>
      </w:pPr>
    </w:p>
    <w:p w14:paraId="1AB18124" w14:textId="77777777" w:rsidR="00F3069C" w:rsidRDefault="000E5D3C">
      <w:pPr>
        <w:pStyle w:val="Tekstpodstawowy"/>
        <w:spacing w:before="90"/>
        <w:ind w:left="236"/>
        <w:jc w:val="both"/>
      </w:pPr>
      <w:r>
        <w:t>Ewakuacja z obiektu powinna być przeprowadzona w przypadku gdy:</w:t>
      </w:r>
    </w:p>
    <w:p w14:paraId="26B40058" w14:textId="77777777" w:rsidR="00F3069C" w:rsidRDefault="000E5D3C">
      <w:pPr>
        <w:pStyle w:val="Akapitzlist"/>
        <w:numPr>
          <w:ilvl w:val="0"/>
          <w:numId w:val="20"/>
        </w:numPr>
        <w:tabs>
          <w:tab w:val="left" w:pos="945"/>
        </w:tabs>
        <w:spacing w:before="4" w:line="237" w:lineRule="auto"/>
        <w:ind w:right="1001" w:hanging="360"/>
        <w:jc w:val="both"/>
        <w:rPr>
          <w:sz w:val="24"/>
        </w:rPr>
      </w:pPr>
      <w:r>
        <w:rPr>
          <w:sz w:val="24"/>
        </w:rPr>
        <w:t>pożar nie został ugaszony w zarodku, stwarza zagrożenie dla ludzi w pomieszczeniach znajdujących się na kierunku rozprzestrzeniania się pożaru oraz na kondygnacjach powyżej gdzie znajdują się</w:t>
      </w:r>
      <w:r>
        <w:rPr>
          <w:spacing w:val="-1"/>
          <w:sz w:val="24"/>
        </w:rPr>
        <w:t xml:space="preserve"> </w:t>
      </w:r>
      <w:r>
        <w:rPr>
          <w:sz w:val="24"/>
        </w:rPr>
        <w:t>osoby.</w:t>
      </w:r>
    </w:p>
    <w:p w14:paraId="627E07A2" w14:textId="77777777" w:rsidR="00F3069C" w:rsidRDefault="000E5D3C">
      <w:pPr>
        <w:pStyle w:val="Akapitzlist"/>
        <w:numPr>
          <w:ilvl w:val="0"/>
          <w:numId w:val="20"/>
        </w:numPr>
        <w:tabs>
          <w:tab w:val="left" w:pos="945"/>
        </w:tabs>
        <w:spacing w:before="5"/>
        <w:ind w:left="944" w:hanging="349"/>
        <w:jc w:val="both"/>
        <w:rPr>
          <w:sz w:val="24"/>
        </w:rPr>
      </w:pPr>
      <w:r>
        <w:rPr>
          <w:sz w:val="24"/>
        </w:rPr>
        <w:t>zachodzi możliwość przedostania się ognia na sąsiednie</w:t>
      </w:r>
      <w:r>
        <w:rPr>
          <w:spacing w:val="-7"/>
          <w:sz w:val="24"/>
        </w:rPr>
        <w:t xml:space="preserve"> </w:t>
      </w:r>
      <w:r>
        <w:rPr>
          <w:sz w:val="24"/>
        </w:rPr>
        <w:t>kondygnacje</w:t>
      </w:r>
    </w:p>
    <w:p w14:paraId="17F7BFA0" w14:textId="77777777" w:rsidR="00F3069C" w:rsidRDefault="00F3069C">
      <w:pPr>
        <w:pStyle w:val="Tekstpodstawowy"/>
        <w:spacing w:before="11"/>
        <w:rPr>
          <w:sz w:val="23"/>
        </w:rPr>
      </w:pPr>
    </w:p>
    <w:p w14:paraId="167F1493" w14:textId="77777777" w:rsidR="00F3069C" w:rsidRDefault="000E5D3C">
      <w:pPr>
        <w:pStyle w:val="Akapitzlist"/>
        <w:numPr>
          <w:ilvl w:val="1"/>
          <w:numId w:val="25"/>
        </w:numPr>
        <w:tabs>
          <w:tab w:val="left" w:pos="657"/>
        </w:tabs>
        <w:ind w:hanging="421"/>
        <w:jc w:val="both"/>
        <w:rPr>
          <w:i/>
          <w:sz w:val="24"/>
        </w:rPr>
      </w:pPr>
      <w:bookmarkStart w:id="50" w:name="_bookmark50"/>
      <w:bookmarkEnd w:id="50"/>
      <w:r>
        <w:rPr>
          <w:i/>
          <w:color w:val="FF0000"/>
          <w:sz w:val="24"/>
        </w:rPr>
        <w:t>Praktyczne sprawdzenie organizacji i warunków ewakuacji</w:t>
      </w:r>
      <w:r>
        <w:rPr>
          <w:i/>
          <w:color w:val="FF0000"/>
          <w:spacing w:val="-3"/>
          <w:sz w:val="24"/>
        </w:rPr>
        <w:t xml:space="preserve"> </w:t>
      </w:r>
      <w:r>
        <w:rPr>
          <w:i/>
          <w:color w:val="FF0000"/>
          <w:sz w:val="24"/>
        </w:rPr>
        <w:t>ludzi</w:t>
      </w:r>
    </w:p>
    <w:p w14:paraId="24450EC4" w14:textId="77777777" w:rsidR="00F3069C" w:rsidRDefault="00F3069C">
      <w:pPr>
        <w:pStyle w:val="Tekstpodstawowy"/>
        <w:spacing w:before="10"/>
        <w:rPr>
          <w:i/>
          <w:sz w:val="20"/>
        </w:rPr>
      </w:pPr>
    </w:p>
    <w:p w14:paraId="085433FF" w14:textId="77777777" w:rsidR="00F3069C" w:rsidRDefault="000E5D3C">
      <w:pPr>
        <w:pStyle w:val="Akapitzlist"/>
        <w:numPr>
          <w:ilvl w:val="2"/>
          <w:numId w:val="18"/>
        </w:numPr>
        <w:tabs>
          <w:tab w:val="left" w:pos="945"/>
        </w:tabs>
        <w:ind w:hanging="709"/>
        <w:jc w:val="both"/>
        <w:rPr>
          <w:color w:val="FF0000"/>
          <w:sz w:val="24"/>
        </w:rPr>
      </w:pPr>
      <w:r>
        <w:rPr>
          <w:color w:val="FF0000"/>
          <w:sz w:val="24"/>
        </w:rPr>
        <w:t>Zakres i zasady praktycznego sprawdzenia</w:t>
      </w:r>
      <w:r>
        <w:rPr>
          <w:color w:val="FF0000"/>
          <w:spacing w:val="-3"/>
          <w:sz w:val="24"/>
        </w:rPr>
        <w:t xml:space="preserve"> </w:t>
      </w:r>
      <w:r>
        <w:rPr>
          <w:color w:val="FF0000"/>
          <w:sz w:val="24"/>
        </w:rPr>
        <w:t>ewakuacji</w:t>
      </w:r>
    </w:p>
    <w:p w14:paraId="215B795B" w14:textId="77777777" w:rsidR="00F3069C" w:rsidRDefault="00F3069C">
      <w:pPr>
        <w:pStyle w:val="Tekstpodstawowy"/>
        <w:spacing w:before="4"/>
        <w:rPr>
          <w:sz w:val="28"/>
        </w:rPr>
      </w:pPr>
    </w:p>
    <w:p w14:paraId="4D4B68FB" w14:textId="77777777" w:rsidR="00F3069C" w:rsidRDefault="000E5D3C">
      <w:pPr>
        <w:pStyle w:val="Tekstpodstawowy"/>
        <w:spacing w:before="1"/>
        <w:ind w:left="236" w:right="1004" w:firstLine="60"/>
        <w:jc w:val="both"/>
      </w:pPr>
      <w:r>
        <w:t>Obiekt stanowiący jedną strefę pożarową, w którym jednocześnie może przebywać więcej niż 50 stałych użytkowników, podlega obowiązkowi okresowego (co najmniej raz na dwa lata) przeprowadzenia praktycznego sprawdzenia organizacji oraz warunków</w:t>
      </w:r>
      <w:r>
        <w:rPr>
          <w:spacing w:val="-7"/>
        </w:rPr>
        <w:t xml:space="preserve"> </w:t>
      </w:r>
      <w:r>
        <w:t>ewakuacji</w:t>
      </w:r>
    </w:p>
    <w:p w14:paraId="6107459D" w14:textId="77777777" w:rsidR="00F3069C" w:rsidRDefault="000E5D3C">
      <w:pPr>
        <w:pStyle w:val="Tekstpodstawowy"/>
        <w:ind w:left="236"/>
        <w:jc w:val="both"/>
      </w:pPr>
      <w:r>
        <w:t>z całego obiektu.</w:t>
      </w:r>
    </w:p>
    <w:p w14:paraId="6F068F78" w14:textId="77777777" w:rsidR="00F3069C" w:rsidRDefault="000E5D3C">
      <w:pPr>
        <w:pStyle w:val="Nagwek1"/>
        <w:spacing w:before="5"/>
        <w:ind w:right="998"/>
        <w:jc w:val="both"/>
      </w:pPr>
      <w:r>
        <w:t>Przedmiotowy obiekt  ma   strefę pożarową  o liczbie stałych użytkowników  &gt;  50 osób   i podlega obowiązkowi wypełnienia tych zaleceń</w:t>
      </w:r>
      <w:r>
        <w:rPr>
          <w:spacing w:val="-3"/>
        </w:rPr>
        <w:t xml:space="preserve"> </w:t>
      </w:r>
      <w:r>
        <w:t>.</w:t>
      </w:r>
    </w:p>
    <w:p w14:paraId="69BADCF6" w14:textId="77777777" w:rsidR="00F3069C" w:rsidRDefault="00F3069C">
      <w:pPr>
        <w:pStyle w:val="Tekstpodstawowy"/>
        <w:spacing w:before="11"/>
        <w:rPr>
          <w:b/>
          <w:sz w:val="23"/>
        </w:rPr>
      </w:pPr>
    </w:p>
    <w:p w14:paraId="40BBB8A3" w14:textId="77777777" w:rsidR="00F3069C" w:rsidRDefault="000E5D3C">
      <w:pPr>
        <w:pStyle w:val="Tekstpodstawowy"/>
        <w:ind w:left="236" w:right="994"/>
        <w:jc w:val="both"/>
      </w:pPr>
      <w:r>
        <w:t>Praktyczne sprawdzenie ewakuacji (w skrócie – PSE), ma na celu wyrobienie użytkownikom obiektów nawyków reagowania w przypadku zaistnienia realnego zagrożenia oraz ocenę przygotowania obiektu. PSE sprowadza się do dwóch zagadnień:</w:t>
      </w:r>
    </w:p>
    <w:p w14:paraId="7CA714EF" w14:textId="77777777" w:rsidR="00F3069C" w:rsidRDefault="00F3069C">
      <w:pPr>
        <w:pStyle w:val="Tekstpodstawowy"/>
        <w:spacing w:before="7"/>
      </w:pPr>
    </w:p>
    <w:p w14:paraId="30DB1F38" w14:textId="77777777" w:rsidR="00F3069C" w:rsidRDefault="000E5D3C">
      <w:pPr>
        <w:pStyle w:val="Akapitzlist"/>
        <w:numPr>
          <w:ilvl w:val="0"/>
          <w:numId w:val="17"/>
        </w:numPr>
        <w:tabs>
          <w:tab w:val="left" w:pos="597"/>
        </w:tabs>
        <w:spacing w:line="293" w:lineRule="exact"/>
        <w:ind w:left="596" w:hanging="361"/>
        <w:jc w:val="both"/>
        <w:rPr>
          <w:sz w:val="24"/>
        </w:rPr>
      </w:pPr>
      <w:r>
        <w:rPr>
          <w:sz w:val="24"/>
        </w:rPr>
        <w:t>sprawdzenia organizacji ewakuacji, gdzie celem</w:t>
      </w:r>
      <w:r>
        <w:rPr>
          <w:spacing w:val="-1"/>
          <w:sz w:val="24"/>
        </w:rPr>
        <w:t xml:space="preserve"> </w:t>
      </w:r>
      <w:r>
        <w:rPr>
          <w:sz w:val="24"/>
        </w:rPr>
        <w:t>jest:</w:t>
      </w:r>
    </w:p>
    <w:p w14:paraId="61496DB3" w14:textId="77777777" w:rsidR="00F3069C" w:rsidRDefault="000E5D3C">
      <w:pPr>
        <w:pStyle w:val="Akapitzlist"/>
        <w:numPr>
          <w:ilvl w:val="1"/>
          <w:numId w:val="17"/>
        </w:numPr>
        <w:tabs>
          <w:tab w:val="left" w:pos="1144"/>
        </w:tabs>
        <w:ind w:right="996"/>
        <w:jc w:val="both"/>
        <w:rPr>
          <w:sz w:val="24"/>
        </w:rPr>
      </w:pPr>
      <w:r>
        <w:rPr>
          <w:sz w:val="24"/>
        </w:rPr>
        <w:t>sprawdzenie skuteczności dotychczasowego sposobu informowania o zagrożeniu oraz systemu powiadamiania o konieczności ewakuacji, w tym reakcji na alarm pożarowy,</w:t>
      </w:r>
    </w:p>
    <w:p w14:paraId="59025B5F" w14:textId="77777777" w:rsidR="00F3069C" w:rsidRDefault="000E5D3C">
      <w:pPr>
        <w:pStyle w:val="Akapitzlist"/>
        <w:numPr>
          <w:ilvl w:val="1"/>
          <w:numId w:val="17"/>
        </w:numPr>
        <w:tabs>
          <w:tab w:val="left" w:pos="1144"/>
        </w:tabs>
        <w:ind w:right="999"/>
        <w:jc w:val="both"/>
        <w:rPr>
          <w:sz w:val="24"/>
        </w:rPr>
      </w:pPr>
      <w:r>
        <w:rPr>
          <w:sz w:val="24"/>
        </w:rPr>
        <w:t>doskonalenie  procedur  ewakuacji,  w  tym   zapoznanie  z   kierunkami   ewakuacji i zasadami zachowania</w:t>
      </w:r>
      <w:r>
        <w:rPr>
          <w:spacing w:val="-1"/>
          <w:sz w:val="24"/>
        </w:rPr>
        <w:t xml:space="preserve"> </w:t>
      </w:r>
      <w:r>
        <w:rPr>
          <w:sz w:val="24"/>
        </w:rPr>
        <w:t>się,</w:t>
      </w:r>
    </w:p>
    <w:p w14:paraId="4A782234" w14:textId="77777777" w:rsidR="00F3069C" w:rsidRDefault="000E5D3C">
      <w:pPr>
        <w:pStyle w:val="Akapitzlist"/>
        <w:numPr>
          <w:ilvl w:val="1"/>
          <w:numId w:val="17"/>
        </w:numPr>
        <w:tabs>
          <w:tab w:val="left" w:pos="1144"/>
        </w:tabs>
        <w:ind w:hanging="342"/>
        <w:jc w:val="both"/>
        <w:rPr>
          <w:sz w:val="24"/>
        </w:rPr>
      </w:pPr>
      <w:r>
        <w:rPr>
          <w:sz w:val="24"/>
        </w:rPr>
        <w:t>koordynacja działań służb odpowiedzialnych za</w:t>
      </w:r>
      <w:r>
        <w:rPr>
          <w:spacing w:val="-2"/>
          <w:sz w:val="24"/>
        </w:rPr>
        <w:t xml:space="preserve"> </w:t>
      </w:r>
      <w:r>
        <w:rPr>
          <w:sz w:val="24"/>
        </w:rPr>
        <w:t>ochronę,</w:t>
      </w:r>
    </w:p>
    <w:p w14:paraId="7DC504CC" w14:textId="77777777" w:rsidR="00F3069C" w:rsidRDefault="000E5D3C">
      <w:pPr>
        <w:pStyle w:val="Akapitzlist"/>
        <w:numPr>
          <w:ilvl w:val="1"/>
          <w:numId w:val="17"/>
        </w:numPr>
        <w:tabs>
          <w:tab w:val="left" w:pos="1144"/>
        </w:tabs>
        <w:ind w:hanging="342"/>
        <w:jc w:val="both"/>
        <w:rPr>
          <w:sz w:val="24"/>
        </w:rPr>
      </w:pPr>
      <w:r>
        <w:rPr>
          <w:sz w:val="24"/>
        </w:rPr>
        <w:t>zminimalizowanie możliwości wystąpienia paniki i jej</w:t>
      </w:r>
      <w:r>
        <w:rPr>
          <w:spacing w:val="-1"/>
          <w:sz w:val="24"/>
        </w:rPr>
        <w:t xml:space="preserve"> </w:t>
      </w:r>
      <w:r>
        <w:rPr>
          <w:sz w:val="24"/>
        </w:rPr>
        <w:t>skutków,</w:t>
      </w:r>
    </w:p>
    <w:p w14:paraId="0A55F322" w14:textId="77777777" w:rsidR="00F3069C" w:rsidRDefault="000E5D3C">
      <w:pPr>
        <w:pStyle w:val="Akapitzlist"/>
        <w:numPr>
          <w:ilvl w:val="1"/>
          <w:numId w:val="17"/>
        </w:numPr>
        <w:tabs>
          <w:tab w:val="left" w:pos="1144"/>
        </w:tabs>
        <w:ind w:right="1003"/>
        <w:jc w:val="both"/>
        <w:rPr>
          <w:sz w:val="24"/>
        </w:rPr>
      </w:pPr>
      <w:r>
        <w:rPr>
          <w:sz w:val="24"/>
        </w:rPr>
        <w:t>zmierzenie czasu potrzebnego na opuszczenie obiektu przez wszystkie osoby, które się w nim</w:t>
      </w:r>
      <w:r>
        <w:rPr>
          <w:spacing w:val="-3"/>
          <w:sz w:val="24"/>
        </w:rPr>
        <w:t xml:space="preserve"> </w:t>
      </w:r>
      <w:r>
        <w:rPr>
          <w:sz w:val="24"/>
        </w:rPr>
        <w:t>znajdują,</w:t>
      </w:r>
    </w:p>
    <w:p w14:paraId="1E5D1DEB" w14:textId="77777777" w:rsidR="00F3069C" w:rsidRDefault="000E5D3C">
      <w:pPr>
        <w:pStyle w:val="Akapitzlist"/>
        <w:numPr>
          <w:ilvl w:val="1"/>
          <w:numId w:val="17"/>
        </w:numPr>
        <w:tabs>
          <w:tab w:val="left" w:pos="1144"/>
        </w:tabs>
        <w:ind w:hanging="342"/>
        <w:jc w:val="both"/>
        <w:rPr>
          <w:sz w:val="24"/>
        </w:rPr>
      </w:pPr>
      <w:r>
        <w:rPr>
          <w:sz w:val="24"/>
        </w:rPr>
        <w:t>weryfikację opracowanych zasad postępowania na wypadek</w:t>
      </w:r>
      <w:r>
        <w:rPr>
          <w:spacing w:val="-3"/>
          <w:sz w:val="24"/>
        </w:rPr>
        <w:t xml:space="preserve"> </w:t>
      </w:r>
      <w:r>
        <w:rPr>
          <w:sz w:val="24"/>
        </w:rPr>
        <w:t>pożaru,</w:t>
      </w:r>
    </w:p>
    <w:p w14:paraId="75518D8B" w14:textId="77777777" w:rsidR="00F3069C" w:rsidRDefault="00F3069C">
      <w:pPr>
        <w:jc w:val="both"/>
        <w:rPr>
          <w:sz w:val="24"/>
        </w:rPr>
        <w:sectPr w:rsidR="00F3069C">
          <w:pgSz w:w="11910" w:h="16840"/>
          <w:pgMar w:top="760" w:right="420" w:bottom="1200" w:left="1180" w:header="0" w:footer="923" w:gutter="0"/>
          <w:cols w:space="708"/>
        </w:sectPr>
      </w:pPr>
    </w:p>
    <w:p w14:paraId="54B01125" w14:textId="77777777" w:rsidR="00F3069C" w:rsidRDefault="000E5D3C">
      <w:pPr>
        <w:pStyle w:val="Akapitzlist"/>
        <w:numPr>
          <w:ilvl w:val="0"/>
          <w:numId w:val="17"/>
        </w:numPr>
        <w:tabs>
          <w:tab w:val="left" w:pos="359"/>
          <w:tab w:val="left" w:pos="597"/>
        </w:tabs>
        <w:spacing w:before="83" w:line="292" w:lineRule="exact"/>
        <w:ind w:left="596" w:right="5259" w:hanging="597"/>
        <w:jc w:val="right"/>
        <w:rPr>
          <w:sz w:val="24"/>
        </w:rPr>
      </w:pPr>
      <w:r>
        <w:rPr>
          <w:sz w:val="24"/>
        </w:rPr>
        <w:lastRenderedPageBreak/>
        <w:t>sprawdzenia warunków ewakuacji w</w:t>
      </w:r>
      <w:r>
        <w:rPr>
          <w:spacing w:val="-15"/>
          <w:sz w:val="24"/>
        </w:rPr>
        <w:t xml:space="preserve"> </w:t>
      </w:r>
      <w:r>
        <w:rPr>
          <w:sz w:val="24"/>
        </w:rPr>
        <w:t>zakresie:</w:t>
      </w:r>
    </w:p>
    <w:p w14:paraId="018E97D4" w14:textId="77777777" w:rsidR="00F3069C" w:rsidRDefault="000E5D3C">
      <w:pPr>
        <w:pStyle w:val="Akapitzlist"/>
        <w:numPr>
          <w:ilvl w:val="1"/>
          <w:numId w:val="17"/>
        </w:numPr>
        <w:tabs>
          <w:tab w:val="left" w:pos="340"/>
          <w:tab w:val="left" w:pos="341"/>
        </w:tabs>
        <w:spacing w:line="274" w:lineRule="exact"/>
        <w:ind w:right="5211" w:hanging="1144"/>
        <w:jc w:val="right"/>
        <w:rPr>
          <w:sz w:val="24"/>
        </w:rPr>
      </w:pPr>
      <w:r>
        <w:rPr>
          <w:sz w:val="24"/>
        </w:rPr>
        <w:t>ilości i szerokości wyjść</w:t>
      </w:r>
      <w:r>
        <w:rPr>
          <w:spacing w:val="-11"/>
          <w:sz w:val="24"/>
        </w:rPr>
        <w:t xml:space="preserve"> </w:t>
      </w:r>
      <w:r>
        <w:rPr>
          <w:sz w:val="24"/>
        </w:rPr>
        <w:t>ewakuacyjnych,</w:t>
      </w:r>
    </w:p>
    <w:p w14:paraId="56635C42" w14:textId="77777777" w:rsidR="00F3069C" w:rsidRDefault="000E5D3C">
      <w:pPr>
        <w:pStyle w:val="Akapitzlist"/>
        <w:numPr>
          <w:ilvl w:val="1"/>
          <w:numId w:val="17"/>
        </w:numPr>
        <w:tabs>
          <w:tab w:val="left" w:pos="1144"/>
        </w:tabs>
        <w:spacing w:before="1"/>
        <w:ind w:right="1001"/>
        <w:jc w:val="both"/>
        <w:rPr>
          <w:sz w:val="24"/>
        </w:rPr>
      </w:pPr>
      <w:r>
        <w:rPr>
          <w:sz w:val="24"/>
        </w:rPr>
        <w:t>długości  szerokości  i  wysokości  dróg  ewakuacyjnych  (dojścia,  przejścia  biegi   i spoczniki klatek</w:t>
      </w:r>
      <w:r>
        <w:rPr>
          <w:spacing w:val="-1"/>
          <w:sz w:val="24"/>
        </w:rPr>
        <w:t xml:space="preserve"> </w:t>
      </w:r>
      <w:r>
        <w:rPr>
          <w:sz w:val="24"/>
        </w:rPr>
        <w:t>schodowych)</w:t>
      </w:r>
    </w:p>
    <w:p w14:paraId="3CD72B51" w14:textId="77777777" w:rsidR="00F3069C" w:rsidRDefault="000E5D3C">
      <w:pPr>
        <w:pStyle w:val="Akapitzlist"/>
        <w:numPr>
          <w:ilvl w:val="1"/>
          <w:numId w:val="17"/>
        </w:numPr>
        <w:tabs>
          <w:tab w:val="left" w:pos="1144"/>
        </w:tabs>
        <w:ind w:right="1003"/>
        <w:jc w:val="both"/>
        <w:rPr>
          <w:sz w:val="24"/>
        </w:rPr>
      </w:pPr>
      <w:r>
        <w:rPr>
          <w:sz w:val="24"/>
        </w:rPr>
        <w:t>stanu technicznych środków zabezpieczeń przeciwpożarowych i stopnia ich integracji, a szczególnie tych, które mają wpływ na ewakuację (zabezpieczenia przed zadymieniem dróg</w:t>
      </w:r>
      <w:r>
        <w:rPr>
          <w:spacing w:val="-2"/>
          <w:sz w:val="24"/>
        </w:rPr>
        <w:t xml:space="preserve"> </w:t>
      </w:r>
      <w:r>
        <w:rPr>
          <w:sz w:val="24"/>
        </w:rPr>
        <w:t>ewakuacyjnych),</w:t>
      </w:r>
    </w:p>
    <w:p w14:paraId="25A5917A" w14:textId="77777777" w:rsidR="00F3069C" w:rsidRDefault="000E5D3C">
      <w:pPr>
        <w:pStyle w:val="Akapitzlist"/>
        <w:numPr>
          <w:ilvl w:val="1"/>
          <w:numId w:val="17"/>
        </w:numPr>
        <w:tabs>
          <w:tab w:val="left" w:pos="1144"/>
        </w:tabs>
        <w:ind w:hanging="342"/>
        <w:jc w:val="both"/>
        <w:rPr>
          <w:sz w:val="24"/>
        </w:rPr>
      </w:pPr>
      <w:r>
        <w:rPr>
          <w:sz w:val="24"/>
        </w:rPr>
        <w:t>oświetlenia</w:t>
      </w:r>
      <w:r>
        <w:rPr>
          <w:spacing w:val="59"/>
          <w:sz w:val="24"/>
        </w:rPr>
        <w:t xml:space="preserve"> </w:t>
      </w:r>
      <w:r>
        <w:rPr>
          <w:sz w:val="24"/>
        </w:rPr>
        <w:t>awaryjnego,</w:t>
      </w:r>
    </w:p>
    <w:p w14:paraId="5BCAC0FF" w14:textId="77777777" w:rsidR="00F3069C" w:rsidRDefault="000E5D3C">
      <w:pPr>
        <w:pStyle w:val="Tekstpodstawowy"/>
        <w:ind w:left="236" w:right="998"/>
        <w:jc w:val="both"/>
      </w:pPr>
      <w:r>
        <w:t>Główny nacisk należy położyć na ewakuację osób – zgodnie z założeniem, że życie ludzkie jest najcenniejsze. Dlatego ćwiczenie należy przeprowadzać w czasie, gdy obiekt normalnie funkcjonuje tj. przy maksymalnej liczbie osób w nim przebywających. PSE można rozszerzyć o zagadnienia dotyczące zabezpieczenia ważnych dokumentów i sprzętu.</w:t>
      </w:r>
    </w:p>
    <w:p w14:paraId="0C5AE203" w14:textId="77777777" w:rsidR="00F3069C" w:rsidRDefault="00F3069C">
      <w:pPr>
        <w:pStyle w:val="Tekstpodstawowy"/>
        <w:spacing w:before="5"/>
      </w:pPr>
    </w:p>
    <w:p w14:paraId="159D4BBC" w14:textId="77777777" w:rsidR="00F3069C" w:rsidRDefault="000E5D3C">
      <w:pPr>
        <w:pStyle w:val="Nagwek1"/>
        <w:jc w:val="both"/>
      </w:pPr>
      <w:r>
        <w:t>Przebieg PSE z podziałem na etapy:</w:t>
      </w:r>
    </w:p>
    <w:p w14:paraId="4E6F1914" w14:textId="77777777" w:rsidR="00F3069C" w:rsidRDefault="00F3069C">
      <w:pPr>
        <w:pStyle w:val="Tekstpodstawowy"/>
        <w:spacing w:before="9"/>
        <w:rPr>
          <w:b/>
          <w:sz w:val="23"/>
        </w:rPr>
      </w:pPr>
    </w:p>
    <w:p w14:paraId="1721ED6F"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Etap I – rozmieszczenie osób wyznaczonych, przygotowanie środków</w:t>
      </w:r>
      <w:r>
        <w:rPr>
          <w:spacing w:val="-8"/>
          <w:sz w:val="24"/>
        </w:rPr>
        <w:t xml:space="preserve"> </w:t>
      </w:r>
      <w:r>
        <w:rPr>
          <w:sz w:val="24"/>
        </w:rPr>
        <w:t>pozoracji,</w:t>
      </w:r>
    </w:p>
    <w:p w14:paraId="0B9E74A6"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Etap II – ogłoszenie</w:t>
      </w:r>
      <w:r>
        <w:rPr>
          <w:spacing w:val="-4"/>
          <w:sz w:val="24"/>
        </w:rPr>
        <w:t xml:space="preserve"> </w:t>
      </w:r>
      <w:r>
        <w:rPr>
          <w:sz w:val="24"/>
        </w:rPr>
        <w:t>alarmu,</w:t>
      </w:r>
    </w:p>
    <w:p w14:paraId="58EDB60E"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Etap III – pomiar czasu trwania poszczególnych</w:t>
      </w:r>
      <w:r>
        <w:rPr>
          <w:spacing w:val="-3"/>
          <w:sz w:val="24"/>
        </w:rPr>
        <w:t xml:space="preserve"> </w:t>
      </w:r>
      <w:r>
        <w:rPr>
          <w:sz w:val="24"/>
        </w:rPr>
        <w:t>faz,</w:t>
      </w:r>
    </w:p>
    <w:p w14:paraId="326E284E" w14:textId="77777777" w:rsidR="00F3069C" w:rsidRDefault="000E5D3C">
      <w:pPr>
        <w:pStyle w:val="Akapitzlist"/>
        <w:numPr>
          <w:ilvl w:val="0"/>
          <w:numId w:val="17"/>
        </w:numPr>
        <w:tabs>
          <w:tab w:val="left" w:pos="596"/>
          <w:tab w:val="left" w:pos="597"/>
        </w:tabs>
        <w:spacing w:before="2" w:line="237" w:lineRule="auto"/>
        <w:ind w:right="998" w:hanging="341"/>
        <w:rPr>
          <w:sz w:val="24"/>
        </w:rPr>
      </w:pPr>
      <w:r>
        <w:rPr>
          <w:sz w:val="24"/>
        </w:rPr>
        <w:t xml:space="preserve">Etap </w:t>
      </w:r>
      <w:r>
        <w:rPr>
          <w:spacing w:val="-3"/>
          <w:sz w:val="24"/>
        </w:rPr>
        <w:t xml:space="preserve">IV </w:t>
      </w:r>
      <w:r>
        <w:rPr>
          <w:sz w:val="24"/>
        </w:rPr>
        <w:t>– sprawdzenie pomieszczeń w celu ustalenia liczby osób, które nie podjęły ewakuacji oraz przyczyny takiego</w:t>
      </w:r>
      <w:r>
        <w:rPr>
          <w:spacing w:val="-3"/>
          <w:sz w:val="24"/>
        </w:rPr>
        <w:t xml:space="preserve"> </w:t>
      </w:r>
      <w:r>
        <w:rPr>
          <w:sz w:val="24"/>
        </w:rPr>
        <w:t>zachowania.</w:t>
      </w:r>
    </w:p>
    <w:p w14:paraId="470CFD6B" w14:textId="77777777" w:rsidR="00F3069C" w:rsidRDefault="00F3069C">
      <w:pPr>
        <w:pStyle w:val="Tekstpodstawowy"/>
        <w:rPr>
          <w:sz w:val="26"/>
        </w:rPr>
      </w:pPr>
    </w:p>
    <w:p w14:paraId="5862DDD7" w14:textId="77777777" w:rsidR="00F3069C" w:rsidRDefault="000E5D3C">
      <w:pPr>
        <w:pStyle w:val="Akapitzlist"/>
        <w:numPr>
          <w:ilvl w:val="2"/>
          <w:numId w:val="18"/>
        </w:numPr>
        <w:tabs>
          <w:tab w:val="left" w:pos="1101"/>
        </w:tabs>
        <w:spacing w:before="217"/>
        <w:ind w:left="1100" w:hanging="865"/>
        <w:jc w:val="both"/>
        <w:rPr>
          <w:i/>
          <w:color w:val="FF0000"/>
          <w:sz w:val="24"/>
        </w:rPr>
      </w:pPr>
      <w:r>
        <w:rPr>
          <w:i/>
          <w:color w:val="FF0000"/>
          <w:sz w:val="24"/>
        </w:rPr>
        <w:t>Przygotowanie</w:t>
      </w:r>
      <w:r>
        <w:rPr>
          <w:i/>
          <w:color w:val="FF0000"/>
          <w:spacing w:val="-1"/>
          <w:sz w:val="24"/>
        </w:rPr>
        <w:t xml:space="preserve"> </w:t>
      </w:r>
      <w:r>
        <w:rPr>
          <w:i/>
          <w:color w:val="FF0000"/>
          <w:sz w:val="24"/>
        </w:rPr>
        <w:t>PSE</w:t>
      </w:r>
    </w:p>
    <w:p w14:paraId="63E5777E" w14:textId="77777777" w:rsidR="00F3069C" w:rsidRDefault="000E5D3C">
      <w:pPr>
        <w:pStyle w:val="Tekstpodstawowy"/>
        <w:spacing w:before="60"/>
        <w:ind w:left="236" w:right="992" w:firstLine="340"/>
        <w:jc w:val="both"/>
      </w:pPr>
      <w:r>
        <w:t>O terminie przeprowadzenia PSE Rektor Uniwersytetu Technologiczno- Humanistycznego w Radomiu jest zobowiązany powiadomić Komendanta Miejskiego Państwowej Straży Pożarnej w Radomiu, nie później niż na tydzień przed ich przeprowadzeniem. Państwowa Straż Pożarna może uczestniczyć w zaplanowanych ćwiczeniach.</w:t>
      </w:r>
    </w:p>
    <w:p w14:paraId="7525F64F" w14:textId="77777777" w:rsidR="00F3069C" w:rsidRDefault="000E5D3C">
      <w:pPr>
        <w:pStyle w:val="Tekstpodstawowy"/>
        <w:ind w:left="236"/>
      </w:pPr>
      <w:r>
        <w:t>Przed przystąpieniem do praktycznego sprawdzenia ewakuacji należy:</w:t>
      </w:r>
    </w:p>
    <w:p w14:paraId="4C673739" w14:textId="77777777" w:rsidR="00F3069C" w:rsidRDefault="000E5D3C">
      <w:pPr>
        <w:pStyle w:val="Akapitzlist"/>
        <w:numPr>
          <w:ilvl w:val="0"/>
          <w:numId w:val="16"/>
        </w:numPr>
        <w:tabs>
          <w:tab w:val="left" w:pos="611"/>
          <w:tab w:val="left" w:pos="1874"/>
          <w:tab w:val="left" w:pos="2635"/>
          <w:tab w:val="left" w:pos="4357"/>
          <w:tab w:val="left" w:pos="4772"/>
          <w:tab w:val="left" w:pos="6609"/>
          <w:tab w:val="left" w:pos="8104"/>
        </w:tabs>
        <w:spacing w:before="1"/>
        <w:ind w:right="1002"/>
        <w:rPr>
          <w:sz w:val="24"/>
        </w:rPr>
      </w:pPr>
      <w:r>
        <w:rPr>
          <w:sz w:val="24"/>
        </w:rPr>
        <w:t>wyznaczyć</w:t>
      </w:r>
      <w:r>
        <w:rPr>
          <w:sz w:val="24"/>
        </w:rPr>
        <w:tab/>
        <w:t>osobę</w:t>
      </w:r>
      <w:r>
        <w:rPr>
          <w:sz w:val="24"/>
        </w:rPr>
        <w:tab/>
        <w:t>odpowiedzialną</w:t>
      </w:r>
      <w:r>
        <w:rPr>
          <w:sz w:val="24"/>
        </w:rPr>
        <w:tab/>
        <w:t>za</w:t>
      </w:r>
      <w:r>
        <w:rPr>
          <w:sz w:val="24"/>
        </w:rPr>
        <w:tab/>
        <w:t>przeprowadzenie</w:t>
      </w:r>
      <w:r>
        <w:rPr>
          <w:sz w:val="24"/>
        </w:rPr>
        <w:tab/>
        <w:t>praktycznego</w:t>
      </w:r>
      <w:r>
        <w:rPr>
          <w:sz w:val="24"/>
        </w:rPr>
        <w:tab/>
      </w:r>
      <w:r>
        <w:rPr>
          <w:spacing w:val="-1"/>
          <w:sz w:val="24"/>
        </w:rPr>
        <w:t xml:space="preserve">sprawdzenia </w:t>
      </w:r>
      <w:r>
        <w:rPr>
          <w:sz w:val="24"/>
        </w:rPr>
        <w:t>organizacji i warunków ewakuacji oraz na sporządzeniu stosownej</w:t>
      </w:r>
      <w:r>
        <w:rPr>
          <w:spacing w:val="-6"/>
          <w:sz w:val="24"/>
        </w:rPr>
        <w:t xml:space="preserve"> </w:t>
      </w:r>
      <w:r>
        <w:rPr>
          <w:sz w:val="24"/>
        </w:rPr>
        <w:t>dokumentacji,</w:t>
      </w:r>
    </w:p>
    <w:p w14:paraId="2EBE6FBB" w14:textId="77777777" w:rsidR="00F3069C" w:rsidRDefault="000E5D3C">
      <w:pPr>
        <w:pStyle w:val="Akapitzlist"/>
        <w:numPr>
          <w:ilvl w:val="0"/>
          <w:numId w:val="16"/>
        </w:numPr>
        <w:tabs>
          <w:tab w:val="left" w:pos="611"/>
        </w:tabs>
        <w:rPr>
          <w:sz w:val="24"/>
        </w:rPr>
      </w:pPr>
      <w:r>
        <w:rPr>
          <w:sz w:val="24"/>
        </w:rPr>
        <w:t>wyznaczyć obserwatorów prowadzonych</w:t>
      </w:r>
      <w:r>
        <w:rPr>
          <w:spacing w:val="-3"/>
          <w:sz w:val="24"/>
        </w:rPr>
        <w:t xml:space="preserve"> </w:t>
      </w:r>
      <w:r>
        <w:rPr>
          <w:sz w:val="24"/>
        </w:rPr>
        <w:t>ćwiczeń,</w:t>
      </w:r>
    </w:p>
    <w:p w14:paraId="5AD13398" w14:textId="77777777" w:rsidR="00F3069C" w:rsidRDefault="000E5D3C">
      <w:pPr>
        <w:pStyle w:val="Akapitzlist"/>
        <w:numPr>
          <w:ilvl w:val="0"/>
          <w:numId w:val="16"/>
        </w:numPr>
        <w:tabs>
          <w:tab w:val="left" w:pos="611"/>
        </w:tabs>
        <w:ind w:right="1004"/>
        <w:rPr>
          <w:sz w:val="24"/>
        </w:rPr>
      </w:pPr>
      <w:r>
        <w:rPr>
          <w:sz w:val="24"/>
        </w:rPr>
        <w:t>ustalić rodzaj i miejsce zagrożenia, którego wynikiem będzie przeprowadzenie ewakuacji ludzi z obiektu (np. pożar w biurze na I</w:t>
      </w:r>
      <w:r>
        <w:rPr>
          <w:spacing w:val="-8"/>
          <w:sz w:val="24"/>
        </w:rPr>
        <w:t xml:space="preserve"> </w:t>
      </w:r>
      <w:r>
        <w:rPr>
          <w:sz w:val="24"/>
        </w:rPr>
        <w:t>kondygnacji)</w:t>
      </w:r>
    </w:p>
    <w:p w14:paraId="26B5462E" w14:textId="77777777" w:rsidR="00F3069C" w:rsidRDefault="000E5D3C">
      <w:pPr>
        <w:pStyle w:val="Akapitzlist"/>
        <w:numPr>
          <w:ilvl w:val="0"/>
          <w:numId w:val="16"/>
        </w:numPr>
        <w:tabs>
          <w:tab w:val="left" w:pos="611"/>
        </w:tabs>
        <w:ind w:right="996"/>
        <w:rPr>
          <w:sz w:val="24"/>
        </w:rPr>
      </w:pPr>
      <w:r>
        <w:rPr>
          <w:sz w:val="24"/>
        </w:rPr>
        <w:t xml:space="preserve">ustalić czas oraz zakresu działań w trakcie ewakuacji dla osób funkcyjnych – kierujących działaniami ewakuacyjnymi – </w:t>
      </w:r>
      <w:r>
        <w:rPr>
          <w:b/>
          <w:sz w:val="24"/>
        </w:rPr>
        <w:t>przykładowy</w:t>
      </w:r>
      <w:r>
        <w:rPr>
          <w:b/>
          <w:spacing w:val="1"/>
          <w:sz w:val="24"/>
        </w:rPr>
        <w:t xml:space="preserve"> </w:t>
      </w:r>
      <w:r>
        <w:rPr>
          <w:b/>
          <w:sz w:val="24"/>
        </w:rPr>
        <w:t>scenariusz</w:t>
      </w:r>
      <w:r>
        <w:rPr>
          <w:sz w:val="24"/>
        </w:rPr>
        <w:t>:</w:t>
      </w:r>
    </w:p>
    <w:p w14:paraId="13522523" w14:textId="77777777" w:rsidR="00F3069C" w:rsidRDefault="000E5D3C">
      <w:pPr>
        <w:pStyle w:val="Akapitzlist"/>
        <w:numPr>
          <w:ilvl w:val="1"/>
          <w:numId w:val="16"/>
        </w:numPr>
        <w:tabs>
          <w:tab w:val="left" w:pos="985"/>
          <w:tab w:val="left" w:pos="986"/>
        </w:tabs>
        <w:ind w:right="993"/>
        <w:rPr>
          <w:sz w:val="24"/>
        </w:rPr>
      </w:pPr>
      <w:r>
        <w:rPr>
          <w:sz w:val="24"/>
        </w:rPr>
        <w:t>godz.  10</w:t>
      </w:r>
      <w:r>
        <w:rPr>
          <w:sz w:val="24"/>
          <w:vertAlign w:val="superscript"/>
        </w:rPr>
        <w:t>00</w:t>
      </w:r>
      <w:r>
        <w:rPr>
          <w:sz w:val="24"/>
        </w:rPr>
        <w:t xml:space="preserve">  zauważenie  przez   jednego  ze  studentów   zadymienia  w   pokoju  na   I</w:t>
      </w:r>
      <w:r>
        <w:rPr>
          <w:spacing w:val="-4"/>
          <w:sz w:val="24"/>
        </w:rPr>
        <w:t xml:space="preserve"> </w:t>
      </w:r>
      <w:r>
        <w:rPr>
          <w:sz w:val="24"/>
        </w:rPr>
        <w:t>kondygnacji,</w:t>
      </w:r>
    </w:p>
    <w:p w14:paraId="51675BB2" w14:textId="77777777" w:rsidR="00F3069C" w:rsidRDefault="000E5D3C">
      <w:pPr>
        <w:pStyle w:val="Akapitzlist"/>
        <w:numPr>
          <w:ilvl w:val="1"/>
          <w:numId w:val="16"/>
        </w:numPr>
        <w:tabs>
          <w:tab w:val="left" w:pos="985"/>
          <w:tab w:val="left" w:pos="986"/>
        </w:tabs>
        <w:ind w:hanging="376"/>
        <w:rPr>
          <w:sz w:val="24"/>
        </w:rPr>
      </w:pPr>
      <w:r>
        <w:rPr>
          <w:sz w:val="24"/>
        </w:rPr>
        <w:t>natychmiastowe powiadomienie</w:t>
      </w:r>
      <w:r>
        <w:rPr>
          <w:spacing w:val="-1"/>
          <w:sz w:val="24"/>
        </w:rPr>
        <w:t xml:space="preserve"> </w:t>
      </w:r>
      <w:r>
        <w:rPr>
          <w:sz w:val="24"/>
        </w:rPr>
        <w:t>pracowników</w:t>
      </w:r>
    </w:p>
    <w:p w14:paraId="0535AD69" w14:textId="77777777" w:rsidR="00F3069C" w:rsidRDefault="000E5D3C">
      <w:pPr>
        <w:pStyle w:val="Akapitzlist"/>
        <w:numPr>
          <w:ilvl w:val="1"/>
          <w:numId w:val="16"/>
        </w:numPr>
        <w:tabs>
          <w:tab w:val="left" w:pos="986"/>
        </w:tabs>
        <w:ind w:right="993"/>
        <w:jc w:val="both"/>
        <w:rPr>
          <w:sz w:val="24"/>
        </w:rPr>
      </w:pPr>
      <w:r>
        <w:rPr>
          <w:sz w:val="24"/>
        </w:rPr>
        <w:t>Kierownik lub osoba odpowiedzialna za budynek zarządza ewakuację pracowników z całego budynku, umówionym sygnałem ogłaszamy ewakuację budynku – w sposób stanowczy ale bez oznak zdenerwowania np. za pomocą kurierów (wyznaczonych pracowników) i akustycznego alarmu</w:t>
      </w:r>
      <w:r>
        <w:rPr>
          <w:spacing w:val="1"/>
          <w:sz w:val="24"/>
        </w:rPr>
        <w:t xml:space="preserve"> </w:t>
      </w:r>
      <w:r>
        <w:rPr>
          <w:sz w:val="24"/>
        </w:rPr>
        <w:t>pożarowego,</w:t>
      </w:r>
    </w:p>
    <w:p w14:paraId="774A3E47" w14:textId="77777777" w:rsidR="00F3069C" w:rsidRDefault="000E5D3C">
      <w:pPr>
        <w:pStyle w:val="Akapitzlist"/>
        <w:numPr>
          <w:ilvl w:val="1"/>
          <w:numId w:val="16"/>
        </w:numPr>
        <w:tabs>
          <w:tab w:val="left" w:pos="986"/>
        </w:tabs>
        <w:ind w:right="993"/>
        <w:jc w:val="both"/>
        <w:rPr>
          <w:sz w:val="24"/>
        </w:rPr>
      </w:pPr>
      <w:r>
        <w:rPr>
          <w:sz w:val="24"/>
        </w:rPr>
        <w:t>pracownicy natychmiast, sprawnie, bez zbędnej zwłoki opuszczają pomieszczenia (nie musza wyłączać urządzeń elektrycznych np. komputerów, mogą zabrać ubrania, torebki), zamykają drzwi (nie wolno ich zamykać na klucz) i kierują się do uprzednio wyznaczonego miejsca zbiórki do</w:t>
      </w:r>
      <w:r>
        <w:rPr>
          <w:spacing w:val="-2"/>
          <w:sz w:val="24"/>
        </w:rPr>
        <w:t xml:space="preserve"> </w:t>
      </w:r>
      <w:r>
        <w:rPr>
          <w:sz w:val="24"/>
        </w:rPr>
        <w:t>ewakuacji.</w:t>
      </w:r>
    </w:p>
    <w:p w14:paraId="76441F47" w14:textId="77777777" w:rsidR="00F3069C" w:rsidRDefault="000E5D3C">
      <w:pPr>
        <w:pStyle w:val="Akapitzlist"/>
        <w:numPr>
          <w:ilvl w:val="1"/>
          <w:numId w:val="16"/>
        </w:numPr>
        <w:tabs>
          <w:tab w:val="left" w:pos="986"/>
        </w:tabs>
        <w:spacing w:before="1"/>
        <w:ind w:right="994"/>
        <w:jc w:val="both"/>
        <w:rPr>
          <w:sz w:val="24"/>
        </w:rPr>
      </w:pPr>
      <w:r>
        <w:rPr>
          <w:sz w:val="24"/>
        </w:rPr>
        <w:t>osoby odpowiedzialne za ewakuację wskazują kierunek do wyjścia ewakuacyjnego dla</w:t>
      </w:r>
      <w:r>
        <w:rPr>
          <w:spacing w:val="-1"/>
          <w:sz w:val="24"/>
        </w:rPr>
        <w:t xml:space="preserve"> </w:t>
      </w:r>
      <w:r>
        <w:rPr>
          <w:sz w:val="24"/>
        </w:rPr>
        <w:t>pracowników,</w:t>
      </w:r>
    </w:p>
    <w:p w14:paraId="2E70DFCE" w14:textId="77777777" w:rsidR="00F3069C" w:rsidRDefault="00F3069C">
      <w:pPr>
        <w:jc w:val="both"/>
        <w:rPr>
          <w:sz w:val="24"/>
        </w:rPr>
        <w:sectPr w:rsidR="00F3069C">
          <w:pgSz w:w="11910" w:h="16840"/>
          <w:pgMar w:top="1020" w:right="420" w:bottom="1200" w:left="1180" w:header="0" w:footer="923" w:gutter="0"/>
          <w:cols w:space="708"/>
        </w:sectPr>
      </w:pPr>
    </w:p>
    <w:p w14:paraId="3B46A2CD" w14:textId="77777777" w:rsidR="00F3069C" w:rsidRDefault="000E5D3C">
      <w:pPr>
        <w:pStyle w:val="Akapitzlist"/>
        <w:numPr>
          <w:ilvl w:val="1"/>
          <w:numId w:val="16"/>
        </w:numPr>
        <w:tabs>
          <w:tab w:val="left" w:pos="986"/>
        </w:tabs>
        <w:spacing w:before="65"/>
        <w:ind w:right="998"/>
        <w:jc w:val="both"/>
        <w:rPr>
          <w:sz w:val="24"/>
        </w:rPr>
      </w:pPr>
      <w:r>
        <w:rPr>
          <w:sz w:val="24"/>
        </w:rPr>
        <w:lastRenderedPageBreak/>
        <w:t>w czasie prowadzonej ewakuacji osoba wyznaczona wyłącza prąd, ewentualnie kieruje przybyłe jednostki straży w pobliże budynku i miejsc szczególnie zagrożonych,</w:t>
      </w:r>
    </w:p>
    <w:p w14:paraId="1FE05875" w14:textId="77777777" w:rsidR="00F3069C" w:rsidRDefault="000E5D3C">
      <w:pPr>
        <w:pStyle w:val="Akapitzlist"/>
        <w:numPr>
          <w:ilvl w:val="1"/>
          <w:numId w:val="16"/>
        </w:numPr>
        <w:tabs>
          <w:tab w:val="left" w:pos="986"/>
        </w:tabs>
        <w:spacing w:before="1"/>
        <w:ind w:right="999"/>
        <w:jc w:val="both"/>
        <w:rPr>
          <w:sz w:val="24"/>
        </w:rPr>
      </w:pPr>
      <w:r>
        <w:rPr>
          <w:sz w:val="24"/>
        </w:rPr>
        <w:t>na miejscu zbiórki do ewakuacji wyznaczone osoby sprawdzają stan zdrowia i obecność ewakuowanych, o zaistniałych nieprawidłowościach powiadamia kierującego</w:t>
      </w:r>
      <w:r>
        <w:rPr>
          <w:spacing w:val="1"/>
          <w:sz w:val="24"/>
        </w:rPr>
        <w:t xml:space="preserve"> </w:t>
      </w:r>
      <w:r>
        <w:rPr>
          <w:sz w:val="24"/>
        </w:rPr>
        <w:t>ewakuacją,</w:t>
      </w:r>
    </w:p>
    <w:p w14:paraId="7CAE4D01" w14:textId="77777777" w:rsidR="00F3069C" w:rsidRDefault="000E5D3C">
      <w:pPr>
        <w:pStyle w:val="Akapitzlist"/>
        <w:numPr>
          <w:ilvl w:val="1"/>
          <w:numId w:val="16"/>
        </w:numPr>
        <w:tabs>
          <w:tab w:val="left" w:pos="986"/>
        </w:tabs>
        <w:ind w:right="995"/>
        <w:jc w:val="both"/>
        <w:rPr>
          <w:sz w:val="24"/>
        </w:rPr>
      </w:pPr>
      <w:r>
        <w:rPr>
          <w:sz w:val="24"/>
        </w:rPr>
        <w:t>pracownicy nie mogą sami opuścić miejsca zbiórki do ewakuacji i samodzielnie wrócić do</w:t>
      </w:r>
      <w:r>
        <w:rPr>
          <w:spacing w:val="-1"/>
          <w:sz w:val="24"/>
        </w:rPr>
        <w:t xml:space="preserve"> </w:t>
      </w:r>
      <w:r>
        <w:rPr>
          <w:sz w:val="24"/>
        </w:rPr>
        <w:t>budynku,</w:t>
      </w:r>
    </w:p>
    <w:p w14:paraId="45CD0AA9" w14:textId="77777777" w:rsidR="00F3069C" w:rsidRDefault="000E5D3C">
      <w:pPr>
        <w:pStyle w:val="Akapitzlist"/>
        <w:numPr>
          <w:ilvl w:val="1"/>
          <w:numId w:val="16"/>
        </w:numPr>
        <w:tabs>
          <w:tab w:val="left" w:pos="986"/>
        </w:tabs>
        <w:ind w:right="996"/>
        <w:jc w:val="both"/>
        <w:rPr>
          <w:sz w:val="24"/>
        </w:rPr>
      </w:pPr>
      <w:r>
        <w:rPr>
          <w:sz w:val="24"/>
        </w:rPr>
        <w:t>kierującym ewakuacją jest Kierownik działań ratowniczo-gaśniczych, który w razie potrzeby informuje przybyłego dowódcę straży o stanie ewakuacji, osobach zagrożonych lub</w:t>
      </w:r>
      <w:r>
        <w:rPr>
          <w:spacing w:val="-1"/>
          <w:sz w:val="24"/>
        </w:rPr>
        <w:t xml:space="preserve"> </w:t>
      </w:r>
      <w:r>
        <w:rPr>
          <w:sz w:val="24"/>
        </w:rPr>
        <w:t>poszkodowanych,.</w:t>
      </w:r>
    </w:p>
    <w:p w14:paraId="661ED36D" w14:textId="77777777" w:rsidR="00F3069C" w:rsidRDefault="00F3069C">
      <w:pPr>
        <w:pStyle w:val="Tekstpodstawowy"/>
        <w:spacing w:before="9"/>
        <w:rPr>
          <w:sz w:val="23"/>
        </w:rPr>
      </w:pPr>
    </w:p>
    <w:p w14:paraId="47A1FB3A" w14:textId="77777777" w:rsidR="00F3069C" w:rsidRDefault="000E5D3C">
      <w:pPr>
        <w:pStyle w:val="Tekstpodstawowy"/>
        <w:ind w:left="236" w:right="1002" w:firstLine="340"/>
        <w:jc w:val="both"/>
      </w:pPr>
      <w:r>
        <w:t>W celu urealnienia trudnych warunków ewakuacji, z jakimi użytkownicy budynku mogą się spotkać w praktyce,  jako dodatkowy element  można zastosować zadymienie pionowych  i poziomych dróg ewakuacyjnych ( użyciem nietoksycznych świec</w:t>
      </w:r>
      <w:r>
        <w:rPr>
          <w:spacing w:val="-5"/>
        </w:rPr>
        <w:t xml:space="preserve"> </w:t>
      </w:r>
      <w:r>
        <w:t>dymnych).</w:t>
      </w:r>
    </w:p>
    <w:p w14:paraId="2C2FB8DD" w14:textId="77777777" w:rsidR="00F3069C" w:rsidRDefault="000E5D3C">
      <w:pPr>
        <w:pStyle w:val="Tekstpodstawowy"/>
        <w:ind w:left="236" w:right="1000"/>
        <w:jc w:val="both"/>
      </w:pPr>
      <w:r>
        <w:t>Obserwatorzy biorący udział w ćwiczeniach powinni zwrócić uwagę na następujące elementy:</w:t>
      </w:r>
    </w:p>
    <w:p w14:paraId="3DD3B321" w14:textId="77777777" w:rsidR="00F3069C" w:rsidRDefault="000E5D3C">
      <w:pPr>
        <w:pStyle w:val="Akapitzlist"/>
        <w:numPr>
          <w:ilvl w:val="0"/>
          <w:numId w:val="17"/>
        </w:numPr>
        <w:tabs>
          <w:tab w:val="left" w:pos="597"/>
        </w:tabs>
        <w:spacing w:before="3"/>
        <w:ind w:right="1005" w:hanging="341"/>
        <w:jc w:val="both"/>
        <w:rPr>
          <w:sz w:val="24"/>
        </w:rPr>
      </w:pPr>
      <w:r>
        <w:rPr>
          <w:sz w:val="24"/>
        </w:rPr>
        <w:t>czy sygnał o ewakuacji dotarł do wszystkich ludzi przebywających w monitorowanym przez nich obszarze,</w:t>
      </w:r>
    </w:p>
    <w:p w14:paraId="7D8BBF58" w14:textId="77777777" w:rsidR="00F3069C" w:rsidRDefault="000E5D3C">
      <w:pPr>
        <w:pStyle w:val="Akapitzlist"/>
        <w:numPr>
          <w:ilvl w:val="0"/>
          <w:numId w:val="17"/>
        </w:numPr>
        <w:tabs>
          <w:tab w:val="left" w:pos="597"/>
        </w:tabs>
        <w:spacing w:before="1" w:line="293" w:lineRule="exact"/>
        <w:ind w:left="596" w:hanging="361"/>
        <w:jc w:val="both"/>
        <w:rPr>
          <w:sz w:val="24"/>
        </w:rPr>
      </w:pPr>
      <w:r>
        <w:rPr>
          <w:sz w:val="24"/>
        </w:rPr>
        <w:t>czy wszyscy użytkownicy przystąpili do</w:t>
      </w:r>
      <w:r>
        <w:rPr>
          <w:spacing w:val="-14"/>
          <w:sz w:val="24"/>
        </w:rPr>
        <w:t xml:space="preserve"> </w:t>
      </w:r>
      <w:r>
        <w:rPr>
          <w:sz w:val="24"/>
        </w:rPr>
        <w:t>ewakuacji,</w:t>
      </w:r>
    </w:p>
    <w:p w14:paraId="7538824F" w14:textId="77777777" w:rsidR="00F3069C" w:rsidRDefault="000E5D3C">
      <w:pPr>
        <w:pStyle w:val="Akapitzlist"/>
        <w:numPr>
          <w:ilvl w:val="0"/>
          <w:numId w:val="17"/>
        </w:numPr>
        <w:tabs>
          <w:tab w:val="left" w:pos="596"/>
          <w:tab w:val="left" w:pos="597"/>
        </w:tabs>
        <w:spacing w:before="2" w:line="237" w:lineRule="auto"/>
        <w:ind w:right="1003" w:hanging="341"/>
        <w:rPr>
          <w:sz w:val="24"/>
        </w:rPr>
      </w:pPr>
      <w:r>
        <w:rPr>
          <w:sz w:val="24"/>
        </w:rPr>
        <w:t>czy ewakuacja odbywała się zgodnie z wyznaczonymi drogami i kierunkami oraz czy nie wykorzystywano do jej celów dźwigów lub innych niż przewidziane przejść i</w:t>
      </w:r>
      <w:r>
        <w:rPr>
          <w:spacing w:val="-12"/>
          <w:sz w:val="24"/>
        </w:rPr>
        <w:t xml:space="preserve"> </w:t>
      </w:r>
      <w:r>
        <w:rPr>
          <w:sz w:val="24"/>
        </w:rPr>
        <w:t>wyjść,</w:t>
      </w:r>
    </w:p>
    <w:p w14:paraId="13EC0DE8" w14:textId="77777777" w:rsidR="00F3069C" w:rsidRDefault="000E5D3C">
      <w:pPr>
        <w:pStyle w:val="Akapitzlist"/>
        <w:numPr>
          <w:ilvl w:val="0"/>
          <w:numId w:val="17"/>
        </w:numPr>
        <w:tabs>
          <w:tab w:val="left" w:pos="596"/>
          <w:tab w:val="left" w:pos="597"/>
        </w:tabs>
        <w:spacing w:before="4" w:line="237" w:lineRule="auto"/>
        <w:ind w:right="1001" w:hanging="341"/>
        <w:rPr>
          <w:sz w:val="24"/>
        </w:rPr>
      </w:pPr>
      <w:r>
        <w:rPr>
          <w:sz w:val="24"/>
        </w:rPr>
        <w:t>czy zadziałały wszystkie urządzenia techniczne służące do zapewnienia bezpieczeństwa ludzi przebywających w obiekcie, tj. oświetlenie awaryjne, wentylacja pożarowa</w:t>
      </w:r>
      <w:r>
        <w:rPr>
          <w:spacing w:val="-8"/>
          <w:sz w:val="24"/>
        </w:rPr>
        <w:t xml:space="preserve"> </w:t>
      </w:r>
      <w:r>
        <w:rPr>
          <w:sz w:val="24"/>
        </w:rPr>
        <w:t>itp.</w:t>
      </w:r>
    </w:p>
    <w:p w14:paraId="61DE44D6" w14:textId="77777777" w:rsidR="00F3069C" w:rsidRDefault="000E5D3C">
      <w:pPr>
        <w:pStyle w:val="Akapitzlist"/>
        <w:numPr>
          <w:ilvl w:val="0"/>
          <w:numId w:val="17"/>
        </w:numPr>
        <w:tabs>
          <w:tab w:val="left" w:pos="596"/>
          <w:tab w:val="left" w:pos="597"/>
        </w:tabs>
        <w:spacing w:before="2" w:line="293" w:lineRule="exact"/>
        <w:ind w:left="596" w:hanging="361"/>
        <w:rPr>
          <w:sz w:val="24"/>
        </w:rPr>
      </w:pPr>
      <w:r>
        <w:rPr>
          <w:sz w:val="24"/>
        </w:rPr>
        <w:t>odnotować czas w jakim opuszczono obsługiwany przez nich</w:t>
      </w:r>
      <w:r>
        <w:rPr>
          <w:spacing w:val="-4"/>
          <w:sz w:val="24"/>
        </w:rPr>
        <w:t xml:space="preserve"> </w:t>
      </w:r>
      <w:r>
        <w:rPr>
          <w:sz w:val="24"/>
        </w:rPr>
        <w:t>odcinek,</w:t>
      </w:r>
    </w:p>
    <w:p w14:paraId="2703B17E"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odnotować wszelkie</w:t>
      </w:r>
      <w:r>
        <w:rPr>
          <w:spacing w:val="-3"/>
          <w:sz w:val="24"/>
        </w:rPr>
        <w:t xml:space="preserve"> </w:t>
      </w:r>
      <w:r>
        <w:rPr>
          <w:sz w:val="24"/>
        </w:rPr>
        <w:t>nieprawidłowości.</w:t>
      </w:r>
    </w:p>
    <w:p w14:paraId="53BCE9E4" w14:textId="77777777" w:rsidR="00F3069C" w:rsidRDefault="000E5D3C">
      <w:pPr>
        <w:pStyle w:val="Akapitzlist"/>
        <w:numPr>
          <w:ilvl w:val="2"/>
          <w:numId w:val="18"/>
        </w:numPr>
        <w:tabs>
          <w:tab w:val="left" w:pos="897"/>
        </w:tabs>
        <w:spacing w:before="237"/>
        <w:ind w:left="896" w:hanging="661"/>
        <w:rPr>
          <w:i/>
          <w:color w:val="FF0000"/>
          <w:sz w:val="24"/>
        </w:rPr>
      </w:pPr>
      <w:r>
        <w:rPr>
          <w:i/>
          <w:color w:val="FF0000"/>
          <w:sz w:val="24"/>
        </w:rPr>
        <w:t>Dokumentacja z</w:t>
      </w:r>
      <w:r>
        <w:rPr>
          <w:i/>
          <w:color w:val="FF0000"/>
          <w:spacing w:val="1"/>
          <w:sz w:val="24"/>
        </w:rPr>
        <w:t xml:space="preserve"> </w:t>
      </w:r>
      <w:r>
        <w:rPr>
          <w:i/>
          <w:color w:val="FF0000"/>
          <w:sz w:val="24"/>
        </w:rPr>
        <w:t>ćwiczeń.</w:t>
      </w:r>
    </w:p>
    <w:p w14:paraId="1165B5BC" w14:textId="77777777" w:rsidR="00F3069C" w:rsidRDefault="00F3069C">
      <w:pPr>
        <w:pStyle w:val="Tekstpodstawowy"/>
        <w:spacing w:before="7"/>
        <w:rPr>
          <w:i/>
          <w:sz w:val="28"/>
        </w:rPr>
      </w:pPr>
    </w:p>
    <w:p w14:paraId="05F9A1FA" w14:textId="77777777" w:rsidR="00F3069C" w:rsidRDefault="000E5D3C">
      <w:pPr>
        <w:pStyle w:val="Tekstpodstawowy"/>
        <w:ind w:left="236" w:right="996"/>
        <w:jc w:val="both"/>
      </w:pPr>
      <w:r>
        <w:t>Osoba wyznaczona( dyrektor, kierownik, zarządca ) do działań ratowniczo-gaśniczych powinna właściwie udokumentować fakt przeprowadzenia ćwiczenia PSE. Właściwa dokumentacja stanowi materiał porównawczy dający wnioski wynikające z oceny wyników kilku kolejnych ćwiczeń. Dokumentacja taka powinna zawierać:</w:t>
      </w:r>
    </w:p>
    <w:p w14:paraId="54C79B88" w14:textId="77777777" w:rsidR="00F3069C" w:rsidRDefault="000E5D3C">
      <w:pPr>
        <w:pStyle w:val="Akapitzlist"/>
        <w:numPr>
          <w:ilvl w:val="0"/>
          <w:numId w:val="17"/>
        </w:numPr>
        <w:tabs>
          <w:tab w:val="left" w:pos="596"/>
          <w:tab w:val="left" w:pos="597"/>
        </w:tabs>
        <w:spacing w:before="2" w:line="293" w:lineRule="exact"/>
        <w:ind w:left="596" w:hanging="361"/>
        <w:rPr>
          <w:sz w:val="24"/>
        </w:rPr>
      </w:pPr>
      <w:r>
        <w:rPr>
          <w:sz w:val="24"/>
        </w:rPr>
        <w:t>datę i godzinę przeprowadzenia</w:t>
      </w:r>
      <w:r>
        <w:rPr>
          <w:spacing w:val="-1"/>
          <w:sz w:val="24"/>
        </w:rPr>
        <w:t xml:space="preserve"> </w:t>
      </w:r>
      <w:r>
        <w:rPr>
          <w:sz w:val="24"/>
        </w:rPr>
        <w:t>ćwiczenia,</w:t>
      </w:r>
    </w:p>
    <w:p w14:paraId="08A69497"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sposób ogłoszenia</w:t>
      </w:r>
      <w:r>
        <w:rPr>
          <w:spacing w:val="-2"/>
          <w:sz w:val="24"/>
        </w:rPr>
        <w:t xml:space="preserve"> </w:t>
      </w:r>
      <w:r>
        <w:rPr>
          <w:sz w:val="24"/>
        </w:rPr>
        <w:t>alarmu,</w:t>
      </w:r>
    </w:p>
    <w:p w14:paraId="799F12B5" w14:textId="77777777" w:rsidR="00F3069C" w:rsidRDefault="000E5D3C">
      <w:pPr>
        <w:pStyle w:val="Akapitzlist"/>
        <w:numPr>
          <w:ilvl w:val="0"/>
          <w:numId w:val="17"/>
        </w:numPr>
        <w:tabs>
          <w:tab w:val="left" w:pos="596"/>
          <w:tab w:val="left" w:pos="597"/>
        </w:tabs>
        <w:spacing w:before="2" w:line="293" w:lineRule="exact"/>
        <w:ind w:left="596" w:hanging="361"/>
        <w:rPr>
          <w:sz w:val="24"/>
        </w:rPr>
      </w:pPr>
      <w:r>
        <w:rPr>
          <w:sz w:val="24"/>
        </w:rPr>
        <w:t>liczbę ewakuowanych</w:t>
      </w:r>
      <w:r>
        <w:rPr>
          <w:spacing w:val="-2"/>
          <w:sz w:val="24"/>
        </w:rPr>
        <w:t xml:space="preserve"> </w:t>
      </w:r>
      <w:r>
        <w:rPr>
          <w:sz w:val="24"/>
        </w:rPr>
        <w:t>osób,</w:t>
      </w:r>
    </w:p>
    <w:p w14:paraId="669DB040" w14:textId="77777777" w:rsidR="00F3069C" w:rsidRDefault="000E5D3C">
      <w:pPr>
        <w:pStyle w:val="Akapitzlist"/>
        <w:numPr>
          <w:ilvl w:val="0"/>
          <w:numId w:val="17"/>
        </w:numPr>
        <w:tabs>
          <w:tab w:val="left" w:pos="596"/>
          <w:tab w:val="left" w:pos="597"/>
        </w:tabs>
        <w:spacing w:line="293" w:lineRule="exact"/>
        <w:ind w:left="596" w:hanging="361"/>
        <w:rPr>
          <w:sz w:val="24"/>
        </w:rPr>
      </w:pPr>
      <w:r>
        <w:rPr>
          <w:sz w:val="24"/>
        </w:rPr>
        <w:t>czas ewakuacji poszczególnych kondygnacji lub stref na które podzielony jest</w:t>
      </w:r>
      <w:r>
        <w:rPr>
          <w:spacing w:val="-13"/>
          <w:sz w:val="24"/>
        </w:rPr>
        <w:t xml:space="preserve"> </w:t>
      </w:r>
      <w:r>
        <w:rPr>
          <w:sz w:val="24"/>
        </w:rPr>
        <w:t>obiekt,</w:t>
      </w:r>
    </w:p>
    <w:p w14:paraId="4A7F62E3" w14:textId="77777777" w:rsidR="00F3069C" w:rsidRDefault="000E5D3C">
      <w:pPr>
        <w:pStyle w:val="Akapitzlist"/>
        <w:numPr>
          <w:ilvl w:val="0"/>
          <w:numId w:val="17"/>
        </w:numPr>
        <w:tabs>
          <w:tab w:val="left" w:pos="596"/>
          <w:tab w:val="left" w:pos="597"/>
        </w:tabs>
        <w:spacing w:before="1" w:line="237" w:lineRule="auto"/>
        <w:ind w:right="1002" w:hanging="341"/>
        <w:rPr>
          <w:sz w:val="24"/>
        </w:rPr>
      </w:pPr>
      <w:r>
        <w:rPr>
          <w:sz w:val="24"/>
        </w:rPr>
        <w:t>czas ewakuacji całego obiektu mierzony od momentu ogłoszenia alarmu do chwili opuszczenia budynku przez wszystkich</w:t>
      </w:r>
      <w:r>
        <w:rPr>
          <w:spacing w:val="-1"/>
          <w:sz w:val="24"/>
        </w:rPr>
        <w:t xml:space="preserve"> </w:t>
      </w:r>
      <w:r>
        <w:rPr>
          <w:sz w:val="24"/>
        </w:rPr>
        <w:t>użytkowników,</w:t>
      </w:r>
    </w:p>
    <w:p w14:paraId="14017DED" w14:textId="77777777" w:rsidR="00F3069C" w:rsidRDefault="000E5D3C">
      <w:pPr>
        <w:pStyle w:val="Akapitzlist"/>
        <w:numPr>
          <w:ilvl w:val="0"/>
          <w:numId w:val="17"/>
        </w:numPr>
        <w:tabs>
          <w:tab w:val="left" w:pos="596"/>
          <w:tab w:val="left" w:pos="597"/>
        </w:tabs>
        <w:spacing w:before="2" w:line="292" w:lineRule="exact"/>
        <w:ind w:left="596" w:hanging="361"/>
        <w:rPr>
          <w:sz w:val="24"/>
        </w:rPr>
      </w:pPr>
      <w:r>
        <w:rPr>
          <w:sz w:val="24"/>
        </w:rPr>
        <w:t>wnioski podsumowujące ćwiczenie obejmujące między</w:t>
      </w:r>
      <w:r>
        <w:rPr>
          <w:spacing w:val="-7"/>
          <w:sz w:val="24"/>
        </w:rPr>
        <w:t xml:space="preserve"> </w:t>
      </w:r>
      <w:r>
        <w:rPr>
          <w:sz w:val="24"/>
        </w:rPr>
        <w:t>innymi:</w:t>
      </w:r>
    </w:p>
    <w:p w14:paraId="1848B050" w14:textId="77777777" w:rsidR="00F3069C" w:rsidRDefault="000E5D3C">
      <w:pPr>
        <w:pStyle w:val="Akapitzlist"/>
        <w:numPr>
          <w:ilvl w:val="1"/>
          <w:numId w:val="17"/>
        </w:numPr>
        <w:tabs>
          <w:tab w:val="left" w:pos="1143"/>
          <w:tab w:val="left" w:pos="1144"/>
        </w:tabs>
        <w:ind w:right="1003"/>
        <w:rPr>
          <w:sz w:val="24"/>
        </w:rPr>
      </w:pPr>
      <w:r>
        <w:rPr>
          <w:sz w:val="24"/>
        </w:rPr>
        <w:t>ocenę drożności i równomierności rozłożenia natężenia strumieni ludzi na głównych drogach ewakuacyjnych (końcowe odcinki korytarzy, klatki schodowe,</w:t>
      </w:r>
      <w:r>
        <w:rPr>
          <w:spacing w:val="-7"/>
          <w:sz w:val="24"/>
        </w:rPr>
        <w:t xml:space="preserve"> </w:t>
      </w:r>
      <w:r>
        <w:rPr>
          <w:sz w:val="24"/>
        </w:rPr>
        <w:t>wyjścia),</w:t>
      </w:r>
    </w:p>
    <w:p w14:paraId="37A09DEB" w14:textId="77777777" w:rsidR="00F3069C" w:rsidRDefault="000E5D3C">
      <w:pPr>
        <w:pStyle w:val="Akapitzlist"/>
        <w:numPr>
          <w:ilvl w:val="1"/>
          <w:numId w:val="17"/>
        </w:numPr>
        <w:tabs>
          <w:tab w:val="left" w:pos="1143"/>
          <w:tab w:val="left" w:pos="1144"/>
        </w:tabs>
        <w:ind w:hanging="342"/>
        <w:rPr>
          <w:sz w:val="24"/>
        </w:rPr>
      </w:pPr>
      <w:r>
        <w:rPr>
          <w:sz w:val="24"/>
        </w:rPr>
        <w:t>zasięg słyszalności środków technicznych użytych do ogłaszania</w:t>
      </w:r>
      <w:r>
        <w:rPr>
          <w:spacing w:val="-6"/>
          <w:sz w:val="24"/>
        </w:rPr>
        <w:t xml:space="preserve"> </w:t>
      </w:r>
      <w:r>
        <w:rPr>
          <w:sz w:val="24"/>
        </w:rPr>
        <w:t>alarmu,</w:t>
      </w:r>
    </w:p>
    <w:p w14:paraId="27D70455" w14:textId="77777777" w:rsidR="00F3069C" w:rsidRDefault="000E5D3C">
      <w:pPr>
        <w:pStyle w:val="Akapitzlist"/>
        <w:numPr>
          <w:ilvl w:val="1"/>
          <w:numId w:val="17"/>
        </w:numPr>
        <w:tabs>
          <w:tab w:val="left" w:pos="1143"/>
          <w:tab w:val="left" w:pos="1144"/>
        </w:tabs>
        <w:ind w:right="1002"/>
        <w:rPr>
          <w:sz w:val="24"/>
        </w:rPr>
      </w:pPr>
      <w:r>
        <w:rPr>
          <w:sz w:val="24"/>
        </w:rPr>
        <w:t>ocenę skuteczności ogłaszanego alarmu, określającą odsetek osób do których nie dotarła informacja o alarmie wraz z podaniem przyczyn takiego</w:t>
      </w:r>
      <w:r>
        <w:rPr>
          <w:spacing w:val="-3"/>
          <w:sz w:val="24"/>
        </w:rPr>
        <w:t xml:space="preserve"> </w:t>
      </w:r>
      <w:r>
        <w:rPr>
          <w:sz w:val="24"/>
        </w:rPr>
        <w:t>faktu,</w:t>
      </w:r>
    </w:p>
    <w:p w14:paraId="7ECE010C" w14:textId="77777777" w:rsidR="00F3069C" w:rsidRDefault="000E5D3C">
      <w:pPr>
        <w:pStyle w:val="Akapitzlist"/>
        <w:numPr>
          <w:ilvl w:val="1"/>
          <w:numId w:val="17"/>
        </w:numPr>
        <w:tabs>
          <w:tab w:val="left" w:pos="1143"/>
          <w:tab w:val="left" w:pos="1144"/>
        </w:tabs>
        <w:ind w:hanging="342"/>
        <w:rPr>
          <w:sz w:val="24"/>
        </w:rPr>
      </w:pPr>
      <w:r>
        <w:rPr>
          <w:sz w:val="24"/>
        </w:rPr>
        <w:t>ocenę stanu zadziałania związanej z ćwiczeniem infrastruktury</w:t>
      </w:r>
      <w:r>
        <w:rPr>
          <w:spacing w:val="54"/>
          <w:sz w:val="24"/>
        </w:rPr>
        <w:t xml:space="preserve"> </w:t>
      </w:r>
      <w:r>
        <w:rPr>
          <w:sz w:val="24"/>
        </w:rPr>
        <w:t>technicznej,</w:t>
      </w:r>
    </w:p>
    <w:p w14:paraId="400B3733" w14:textId="77777777" w:rsidR="00F3069C" w:rsidRDefault="000E5D3C">
      <w:pPr>
        <w:pStyle w:val="Akapitzlist"/>
        <w:numPr>
          <w:ilvl w:val="1"/>
          <w:numId w:val="17"/>
        </w:numPr>
        <w:tabs>
          <w:tab w:val="left" w:pos="1144"/>
        </w:tabs>
        <w:ind w:right="996"/>
        <w:jc w:val="both"/>
        <w:rPr>
          <w:sz w:val="24"/>
        </w:rPr>
      </w:pPr>
      <w:r>
        <w:rPr>
          <w:sz w:val="24"/>
        </w:rPr>
        <w:t>wszystkie  zauważone   nieprawidłowości,   jeżeli   takie   wystąpiły   (np.   zatory   w drzwiach, przewężeniach korytarzy i innych newralgicznych punktach, pozostawianie w opuszczanych pomieszczeniach otwartych lub niedomkniętych drzwi, itp.)</w:t>
      </w:r>
    </w:p>
    <w:p w14:paraId="09517387" w14:textId="77777777" w:rsidR="00F3069C" w:rsidRDefault="000E5D3C">
      <w:pPr>
        <w:pStyle w:val="Akapitzlist"/>
        <w:numPr>
          <w:ilvl w:val="1"/>
          <w:numId w:val="17"/>
        </w:numPr>
        <w:tabs>
          <w:tab w:val="left" w:pos="1144"/>
        </w:tabs>
        <w:ind w:right="1000"/>
        <w:jc w:val="both"/>
        <w:rPr>
          <w:sz w:val="24"/>
        </w:rPr>
      </w:pPr>
      <w:r>
        <w:rPr>
          <w:sz w:val="24"/>
        </w:rPr>
        <w:t>zamierzenia, które należy przedsięwziąć, aby wyeliminować stwierdzone nieprawidłowości, a tym samym poprawić warunki ewakuacji ludzi z</w:t>
      </w:r>
      <w:r>
        <w:rPr>
          <w:spacing w:val="-9"/>
          <w:sz w:val="24"/>
        </w:rPr>
        <w:t xml:space="preserve"> </w:t>
      </w:r>
      <w:r>
        <w:rPr>
          <w:sz w:val="24"/>
        </w:rPr>
        <w:t>obiektu.</w:t>
      </w:r>
    </w:p>
    <w:p w14:paraId="14C9A6E9" w14:textId="77777777" w:rsidR="00F3069C" w:rsidRDefault="00F3069C">
      <w:pPr>
        <w:jc w:val="both"/>
        <w:rPr>
          <w:sz w:val="24"/>
        </w:rPr>
        <w:sectPr w:rsidR="00F3069C">
          <w:pgSz w:w="11910" w:h="16840"/>
          <w:pgMar w:top="760" w:right="420" w:bottom="1200" w:left="1180" w:header="0" w:footer="923" w:gutter="0"/>
          <w:cols w:space="708"/>
        </w:sectPr>
      </w:pPr>
    </w:p>
    <w:p w14:paraId="1714FA36" w14:textId="77777777" w:rsidR="00F3069C" w:rsidRDefault="000E5D3C">
      <w:pPr>
        <w:pStyle w:val="Tekstpodstawowy"/>
        <w:spacing w:before="61"/>
        <w:ind w:left="236" w:right="996"/>
        <w:jc w:val="both"/>
      </w:pPr>
      <w:r>
        <w:lastRenderedPageBreak/>
        <w:t>Regularne przeprowadzanie PSE pozwala na wypracowanie optymalnych sposobów postępowania na wypadek pożaru, powoduje że użytkownicy obiektu właściwie reagują na zaistniałe zdarzenia, a realizując wyuczone i przećwiczone czynności przyczyniają się do skrócenia czasu trwania poszczególnych faz i w konsekwencji całkowitego czasu potrzebnego na  ewakuację,  co  ma  decydujące  znaczenie  w  przypadku  zagrożenia,  szczególnie,  gdy w obiekcie znajdują się ludzie będący w nim</w:t>
      </w:r>
      <w:r>
        <w:rPr>
          <w:spacing w:val="-10"/>
        </w:rPr>
        <w:t xml:space="preserve"> </w:t>
      </w:r>
      <w:r>
        <w:t>sporadycznie.</w:t>
      </w:r>
    </w:p>
    <w:p w14:paraId="1ACF9A9F" w14:textId="77777777" w:rsidR="00F3069C" w:rsidRDefault="00F3069C">
      <w:pPr>
        <w:pStyle w:val="Tekstpodstawowy"/>
        <w:spacing w:before="8"/>
      </w:pPr>
    </w:p>
    <w:p w14:paraId="296B97A9" w14:textId="77777777" w:rsidR="00F3069C" w:rsidRDefault="000E5D3C">
      <w:pPr>
        <w:pStyle w:val="Nagwek1"/>
        <w:spacing w:line="237" w:lineRule="auto"/>
        <w:ind w:right="995"/>
        <w:jc w:val="both"/>
      </w:pPr>
      <w:r>
        <w:t>UWAGA: Na teren dla ewakuowanych wyznacza się teren parkingu od strony wschodniej budynku.</w:t>
      </w:r>
    </w:p>
    <w:p w14:paraId="1FA5F654" w14:textId="77777777" w:rsidR="00F3069C" w:rsidRDefault="00F3069C">
      <w:pPr>
        <w:pStyle w:val="Tekstpodstawowy"/>
        <w:spacing w:before="7"/>
        <w:rPr>
          <w:b/>
          <w:sz w:val="23"/>
        </w:rPr>
      </w:pPr>
    </w:p>
    <w:p w14:paraId="3CE7B661" w14:textId="77777777" w:rsidR="00F3069C" w:rsidRDefault="000E5D3C">
      <w:pPr>
        <w:pStyle w:val="Akapitzlist"/>
        <w:numPr>
          <w:ilvl w:val="1"/>
          <w:numId w:val="15"/>
        </w:numPr>
        <w:tabs>
          <w:tab w:val="left" w:pos="657"/>
        </w:tabs>
        <w:ind w:hanging="421"/>
        <w:rPr>
          <w:i/>
          <w:sz w:val="24"/>
        </w:rPr>
      </w:pPr>
      <w:bookmarkStart w:id="51" w:name="_bookmark51"/>
      <w:bookmarkEnd w:id="51"/>
      <w:r>
        <w:rPr>
          <w:i/>
          <w:color w:val="FF0000"/>
          <w:sz w:val="24"/>
        </w:rPr>
        <w:t>Szkolenia</w:t>
      </w:r>
      <w:r>
        <w:rPr>
          <w:i/>
          <w:color w:val="FF0000"/>
          <w:spacing w:val="-1"/>
          <w:sz w:val="24"/>
        </w:rPr>
        <w:t xml:space="preserve"> </w:t>
      </w:r>
      <w:r>
        <w:rPr>
          <w:i/>
          <w:color w:val="FF0000"/>
          <w:sz w:val="24"/>
        </w:rPr>
        <w:t>wstępne</w:t>
      </w:r>
    </w:p>
    <w:p w14:paraId="204C741E" w14:textId="77777777" w:rsidR="00F3069C" w:rsidRDefault="00F3069C">
      <w:pPr>
        <w:pStyle w:val="Tekstpodstawowy"/>
        <w:rPr>
          <w:i/>
        </w:rPr>
      </w:pPr>
    </w:p>
    <w:p w14:paraId="300F6450" w14:textId="77777777" w:rsidR="00F3069C" w:rsidRDefault="000E5D3C">
      <w:pPr>
        <w:pStyle w:val="Tekstpodstawowy"/>
        <w:spacing w:before="1"/>
        <w:ind w:left="282" w:right="1001"/>
        <w:jc w:val="both"/>
      </w:pPr>
      <w:r>
        <w:t>Szkolenie wstępne w zakresie przeciwpożarowym pracownik powinien odbyć w czasie instruktażu ogólnego w ramach szkolenia w dziedzinie bhp przed przystąpieniem do pracy w obiekcie.</w:t>
      </w:r>
    </w:p>
    <w:p w14:paraId="59881A7E" w14:textId="77777777" w:rsidR="00F3069C" w:rsidRDefault="000E5D3C">
      <w:pPr>
        <w:pStyle w:val="Tekstpodstawowy"/>
        <w:ind w:left="282" w:right="999"/>
        <w:jc w:val="both"/>
      </w:pPr>
      <w:r>
        <w:t>Odbycie przez pracownika szkolenia wstępnego w zakresie przeciwpożarowym w ramach szkolenia w dziedzinie bhp powinno być potwierdzone przez pracownika na piśmie, w stosownym oświadczeniu .</w:t>
      </w:r>
    </w:p>
    <w:p w14:paraId="556D2DE9" w14:textId="77777777" w:rsidR="00F3069C" w:rsidRDefault="00F3069C">
      <w:pPr>
        <w:pStyle w:val="Tekstpodstawowy"/>
      </w:pPr>
    </w:p>
    <w:p w14:paraId="58873130" w14:textId="77777777" w:rsidR="00F3069C" w:rsidRDefault="000E5D3C">
      <w:pPr>
        <w:pStyle w:val="Akapitzlist"/>
        <w:numPr>
          <w:ilvl w:val="1"/>
          <w:numId w:val="15"/>
        </w:numPr>
        <w:tabs>
          <w:tab w:val="left" w:pos="657"/>
        </w:tabs>
        <w:ind w:hanging="421"/>
        <w:rPr>
          <w:i/>
          <w:sz w:val="24"/>
        </w:rPr>
      </w:pPr>
      <w:bookmarkStart w:id="52" w:name="_bookmark52"/>
      <w:bookmarkEnd w:id="52"/>
      <w:r>
        <w:rPr>
          <w:i/>
          <w:color w:val="FF0000"/>
          <w:sz w:val="24"/>
        </w:rPr>
        <w:t>Szkolenia</w:t>
      </w:r>
      <w:r>
        <w:rPr>
          <w:i/>
          <w:color w:val="FF0000"/>
          <w:spacing w:val="-1"/>
          <w:sz w:val="24"/>
        </w:rPr>
        <w:t xml:space="preserve"> </w:t>
      </w:r>
      <w:r>
        <w:rPr>
          <w:i/>
          <w:color w:val="FF0000"/>
          <w:sz w:val="24"/>
        </w:rPr>
        <w:t>okresowe</w:t>
      </w:r>
    </w:p>
    <w:p w14:paraId="5576EDB4" w14:textId="77777777" w:rsidR="00F3069C" w:rsidRDefault="00F3069C">
      <w:pPr>
        <w:pStyle w:val="Tekstpodstawowy"/>
        <w:rPr>
          <w:i/>
        </w:rPr>
      </w:pPr>
    </w:p>
    <w:p w14:paraId="4E8A087A" w14:textId="77777777" w:rsidR="00F3069C" w:rsidRDefault="000E5D3C">
      <w:pPr>
        <w:pStyle w:val="Tekstpodstawowy"/>
        <w:ind w:left="282" w:right="996"/>
        <w:jc w:val="both"/>
      </w:pPr>
      <w:r>
        <w:t>Celem szkolenia okresowego jest aktualizacja oraz ugruntowanie wiadomości i umiejętności pracownika w dziedzinie ochrony przeciwpożarowej. Szkolenie okresowe pracowników zatrudnionych na stanowiskach robotniczych powinno być przeprowadzone nie rzadziej niż raz na trzy lata, natomiast dla pozostałych pracowników powinno być przeprowadzone nie rzadziej niż raz na sześć lat (w tym dla osób na stanowiskach kierowniczych co 5</w:t>
      </w:r>
      <w:r>
        <w:rPr>
          <w:spacing w:val="-10"/>
        </w:rPr>
        <w:t xml:space="preserve"> </w:t>
      </w:r>
      <w:r>
        <w:t>lat).</w:t>
      </w:r>
    </w:p>
    <w:p w14:paraId="2074145A" w14:textId="77777777" w:rsidR="00F3069C" w:rsidRDefault="000E5D3C">
      <w:pPr>
        <w:pStyle w:val="Tekstpodstawowy"/>
        <w:ind w:left="282" w:right="995"/>
        <w:jc w:val="both"/>
      </w:pPr>
      <w:r>
        <w:t>Przewidywany zakres godzinowy wykładów z zakresu ppoż. nie mniej niż 2 godziny lekcyjne. Szkolenie okresowe powinno być zakończone egzaminem sprawdzającym, który przeprowadza organizator szkolenia. Pracownik po odbyciu szkolenia okresowego, otrzymuje zaświadczenie, które powinno być przechowywane w aktach osobowych</w:t>
      </w:r>
      <w:r>
        <w:rPr>
          <w:spacing w:val="-10"/>
        </w:rPr>
        <w:t xml:space="preserve"> </w:t>
      </w:r>
      <w:r>
        <w:t>pracownika.</w:t>
      </w:r>
    </w:p>
    <w:p w14:paraId="203D86FB" w14:textId="77777777" w:rsidR="00F3069C" w:rsidRDefault="000E5D3C">
      <w:pPr>
        <w:pStyle w:val="Tekstpodstawowy"/>
        <w:spacing w:before="1"/>
        <w:ind w:left="282" w:right="991"/>
        <w:jc w:val="both"/>
      </w:pPr>
      <w:r>
        <w:t>Wykłady na szkoleniu okresowym w zakresie przeciwpożarowym powinna prowadzić osoba posiadająca odpowiednie przygotowanie i doświadczenie zawodowe z dziedziny ochrony przeciwpożarowej, zgodne z wymaganiami art. 4 ust.2a lub 2b ustawy z dn. 24.08.1991r.</w:t>
      </w:r>
    </w:p>
    <w:p w14:paraId="73700D31" w14:textId="77777777" w:rsidR="00F3069C" w:rsidRDefault="00F3069C">
      <w:pPr>
        <w:pStyle w:val="Tekstpodstawowy"/>
        <w:spacing w:before="5"/>
      </w:pPr>
    </w:p>
    <w:p w14:paraId="2CB711FB" w14:textId="77777777" w:rsidR="00F3069C" w:rsidRDefault="000E5D3C">
      <w:pPr>
        <w:ind w:left="282"/>
        <w:rPr>
          <w:b/>
          <w:sz w:val="24"/>
        </w:rPr>
      </w:pPr>
      <w:r>
        <w:rPr>
          <w:spacing w:val="-60"/>
          <w:sz w:val="24"/>
          <w:u w:val="thick"/>
        </w:rPr>
        <w:t xml:space="preserve"> </w:t>
      </w:r>
      <w:r>
        <w:rPr>
          <w:b/>
          <w:sz w:val="24"/>
          <w:u w:val="thick"/>
        </w:rPr>
        <w:t>Ramowy program szkolenia w zakresie przeciwpożarowym</w:t>
      </w:r>
    </w:p>
    <w:p w14:paraId="0639835C" w14:textId="77777777" w:rsidR="00F3069C" w:rsidRDefault="00F3069C">
      <w:pPr>
        <w:pStyle w:val="Tekstpodstawowy"/>
        <w:rPr>
          <w:b/>
          <w:sz w:val="20"/>
        </w:rPr>
      </w:pPr>
    </w:p>
    <w:p w14:paraId="6771043C" w14:textId="77777777" w:rsidR="00F3069C" w:rsidRDefault="00F3069C">
      <w:pPr>
        <w:pStyle w:val="Tekstpodstawowy"/>
        <w:spacing w:before="3"/>
        <w:rPr>
          <w:b/>
          <w:sz w:val="28"/>
        </w:rPr>
      </w:pPr>
    </w:p>
    <w:tbl>
      <w:tblPr>
        <w:tblStyle w:val="TableNormal"/>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5"/>
        <w:gridCol w:w="4103"/>
        <w:gridCol w:w="2298"/>
        <w:gridCol w:w="2310"/>
      </w:tblGrid>
      <w:tr w:rsidR="00F3069C" w14:paraId="7C7FA97C" w14:textId="77777777">
        <w:trPr>
          <w:trHeight w:val="275"/>
        </w:trPr>
        <w:tc>
          <w:tcPr>
            <w:tcW w:w="545" w:type="dxa"/>
            <w:vMerge w:val="restart"/>
          </w:tcPr>
          <w:p w14:paraId="75BC6B41" w14:textId="77777777" w:rsidR="00F3069C" w:rsidRDefault="000E5D3C">
            <w:pPr>
              <w:pStyle w:val="TableParagraph"/>
              <w:spacing w:line="273" w:lineRule="exact"/>
              <w:ind w:left="107"/>
              <w:rPr>
                <w:b/>
                <w:sz w:val="24"/>
              </w:rPr>
            </w:pPr>
            <w:r>
              <w:rPr>
                <w:b/>
                <w:sz w:val="24"/>
              </w:rPr>
              <w:t>Lp</w:t>
            </w:r>
          </w:p>
          <w:p w14:paraId="586B874F" w14:textId="77777777" w:rsidR="00F3069C" w:rsidRDefault="000E5D3C">
            <w:pPr>
              <w:pStyle w:val="TableParagraph"/>
              <w:spacing w:line="271" w:lineRule="exact"/>
              <w:ind w:left="107"/>
              <w:rPr>
                <w:b/>
                <w:sz w:val="24"/>
              </w:rPr>
            </w:pPr>
            <w:r>
              <w:rPr>
                <w:b/>
                <w:sz w:val="24"/>
              </w:rPr>
              <w:t>.</w:t>
            </w:r>
          </w:p>
        </w:tc>
        <w:tc>
          <w:tcPr>
            <w:tcW w:w="4103" w:type="dxa"/>
            <w:vMerge w:val="restart"/>
            <w:tcBorders>
              <w:right w:val="single" w:sz="6" w:space="0" w:color="000000"/>
            </w:tcBorders>
          </w:tcPr>
          <w:p w14:paraId="3032D4B7" w14:textId="77777777" w:rsidR="00F3069C" w:rsidRDefault="000E5D3C">
            <w:pPr>
              <w:pStyle w:val="TableParagraph"/>
              <w:spacing w:line="273" w:lineRule="exact"/>
              <w:ind w:left="109"/>
              <w:rPr>
                <w:b/>
                <w:sz w:val="24"/>
              </w:rPr>
            </w:pPr>
            <w:r>
              <w:rPr>
                <w:b/>
                <w:sz w:val="24"/>
              </w:rPr>
              <w:t>Nazwa tematu szkolenia</w:t>
            </w:r>
          </w:p>
        </w:tc>
        <w:tc>
          <w:tcPr>
            <w:tcW w:w="4608" w:type="dxa"/>
            <w:gridSpan w:val="2"/>
            <w:tcBorders>
              <w:left w:val="single" w:sz="6" w:space="0" w:color="000000"/>
            </w:tcBorders>
          </w:tcPr>
          <w:p w14:paraId="2917435A" w14:textId="77777777" w:rsidR="00F3069C" w:rsidRDefault="000E5D3C">
            <w:pPr>
              <w:pStyle w:val="TableParagraph"/>
              <w:spacing w:line="256" w:lineRule="exact"/>
              <w:ind w:left="104"/>
              <w:rPr>
                <w:b/>
                <w:sz w:val="24"/>
              </w:rPr>
            </w:pPr>
            <w:r>
              <w:rPr>
                <w:b/>
                <w:sz w:val="24"/>
              </w:rPr>
              <w:t>Czas zajęć (min)</w:t>
            </w:r>
          </w:p>
        </w:tc>
      </w:tr>
      <w:tr w:rsidR="00F3069C" w14:paraId="598C1BE3" w14:textId="77777777">
        <w:trPr>
          <w:trHeight w:val="277"/>
        </w:trPr>
        <w:tc>
          <w:tcPr>
            <w:tcW w:w="545" w:type="dxa"/>
            <w:vMerge/>
            <w:tcBorders>
              <w:top w:val="nil"/>
            </w:tcBorders>
          </w:tcPr>
          <w:p w14:paraId="4895F96D" w14:textId="77777777" w:rsidR="00F3069C" w:rsidRDefault="00F3069C">
            <w:pPr>
              <w:rPr>
                <w:sz w:val="2"/>
                <w:szCs w:val="2"/>
              </w:rPr>
            </w:pPr>
          </w:p>
        </w:tc>
        <w:tc>
          <w:tcPr>
            <w:tcW w:w="4103" w:type="dxa"/>
            <w:vMerge/>
            <w:tcBorders>
              <w:top w:val="nil"/>
              <w:right w:val="single" w:sz="6" w:space="0" w:color="000000"/>
            </w:tcBorders>
          </w:tcPr>
          <w:p w14:paraId="3C8E9C58" w14:textId="77777777" w:rsidR="00F3069C" w:rsidRDefault="00F3069C">
            <w:pPr>
              <w:rPr>
                <w:sz w:val="2"/>
                <w:szCs w:val="2"/>
              </w:rPr>
            </w:pPr>
          </w:p>
        </w:tc>
        <w:tc>
          <w:tcPr>
            <w:tcW w:w="2298" w:type="dxa"/>
            <w:tcBorders>
              <w:left w:val="single" w:sz="6" w:space="0" w:color="000000"/>
            </w:tcBorders>
          </w:tcPr>
          <w:p w14:paraId="4610BC54" w14:textId="77777777" w:rsidR="00F3069C" w:rsidRDefault="000E5D3C">
            <w:pPr>
              <w:pStyle w:val="TableParagraph"/>
              <w:spacing w:line="258" w:lineRule="exact"/>
              <w:ind w:left="104"/>
              <w:rPr>
                <w:b/>
                <w:sz w:val="24"/>
              </w:rPr>
            </w:pPr>
            <w:r>
              <w:rPr>
                <w:b/>
                <w:sz w:val="24"/>
              </w:rPr>
              <w:t>teoretycznych</w:t>
            </w:r>
          </w:p>
        </w:tc>
        <w:tc>
          <w:tcPr>
            <w:tcW w:w="2310" w:type="dxa"/>
          </w:tcPr>
          <w:p w14:paraId="0B15ACA0" w14:textId="77777777" w:rsidR="00F3069C" w:rsidRDefault="000E5D3C">
            <w:pPr>
              <w:pStyle w:val="TableParagraph"/>
              <w:spacing w:line="258" w:lineRule="exact"/>
              <w:ind w:left="108"/>
              <w:rPr>
                <w:b/>
                <w:sz w:val="24"/>
              </w:rPr>
            </w:pPr>
            <w:r>
              <w:rPr>
                <w:b/>
                <w:sz w:val="24"/>
              </w:rPr>
              <w:t>praktycznych</w:t>
            </w:r>
          </w:p>
        </w:tc>
      </w:tr>
      <w:tr w:rsidR="00F3069C" w14:paraId="2C157C6D" w14:textId="77777777">
        <w:trPr>
          <w:trHeight w:val="1104"/>
        </w:trPr>
        <w:tc>
          <w:tcPr>
            <w:tcW w:w="545" w:type="dxa"/>
          </w:tcPr>
          <w:p w14:paraId="6F16C248" w14:textId="77777777" w:rsidR="00F3069C" w:rsidRDefault="000E5D3C">
            <w:pPr>
              <w:pStyle w:val="TableParagraph"/>
              <w:spacing w:line="268" w:lineRule="exact"/>
              <w:ind w:left="107"/>
              <w:rPr>
                <w:sz w:val="24"/>
              </w:rPr>
            </w:pPr>
            <w:r>
              <w:rPr>
                <w:sz w:val="24"/>
              </w:rPr>
              <w:t>1</w:t>
            </w:r>
          </w:p>
        </w:tc>
        <w:tc>
          <w:tcPr>
            <w:tcW w:w="4103" w:type="dxa"/>
            <w:tcBorders>
              <w:right w:val="single" w:sz="6" w:space="0" w:color="000000"/>
            </w:tcBorders>
          </w:tcPr>
          <w:p w14:paraId="572836CC" w14:textId="77777777" w:rsidR="00F3069C" w:rsidRDefault="000E5D3C">
            <w:pPr>
              <w:pStyle w:val="TableParagraph"/>
              <w:ind w:left="109" w:right="93"/>
              <w:jc w:val="both"/>
              <w:rPr>
                <w:sz w:val="24"/>
              </w:rPr>
            </w:pPr>
            <w:r>
              <w:rPr>
                <w:sz w:val="24"/>
              </w:rPr>
              <w:t>Elementy zagrożenia pożarowego występującego w obiekcie, przyczyny powstawania i rozprzestrzeniania się</w:t>
            </w:r>
          </w:p>
          <w:p w14:paraId="3CCB06A7" w14:textId="77777777" w:rsidR="00F3069C" w:rsidRDefault="000E5D3C">
            <w:pPr>
              <w:pStyle w:val="TableParagraph"/>
              <w:spacing w:line="264" w:lineRule="exact"/>
              <w:ind w:left="109"/>
              <w:rPr>
                <w:sz w:val="24"/>
              </w:rPr>
            </w:pPr>
            <w:r>
              <w:rPr>
                <w:sz w:val="24"/>
              </w:rPr>
              <w:t>pożarów</w:t>
            </w:r>
          </w:p>
        </w:tc>
        <w:tc>
          <w:tcPr>
            <w:tcW w:w="2298" w:type="dxa"/>
            <w:tcBorders>
              <w:left w:val="single" w:sz="6" w:space="0" w:color="000000"/>
            </w:tcBorders>
          </w:tcPr>
          <w:p w14:paraId="53CB06A3" w14:textId="77777777" w:rsidR="00F3069C" w:rsidRDefault="000E5D3C">
            <w:pPr>
              <w:pStyle w:val="TableParagraph"/>
              <w:spacing w:line="268" w:lineRule="exact"/>
              <w:ind w:left="104"/>
              <w:rPr>
                <w:sz w:val="24"/>
              </w:rPr>
            </w:pPr>
            <w:r>
              <w:rPr>
                <w:sz w:val="24"/>
              </w:rPr>
              <w:t>25</w:t>
            </w:r>
          </w:p>
        </w:tc>
        <w:tc>
          <w:tcPr>
            <w:tcW w:w="2310" w:type="dxa"/>
          </w:tcPr>
          <w:p w14:paraId="2ECA907B" w14:textId="77777777" w:rsidR="00F3069C" w:rsidRDefault="000E5D3C">
            <w:pPr>
              <w:pStyle w:val="TableParagraph"/>
              <w:spacing w:line="268" w:lineRule="exact"/>
              <w:ind w:left="108"/>
              <w:rPr>
                <w:sz w:val="24"/>
              </w:rPr>
            </w:pPr>
            <w:r>
              <w:rPr>
                <w:w w:val="99"/>
                <w:sz w:val="24"/>
              </w:rPr>
              <w:t>-</w:t>
            </w:r>
          </w:p>
        </w:tc>
      </w:tr>
      <w:tr w:rsidR="00F3069C" w14:paraId="4014537C" w14:textId="77777777">
        <w:trPr>
          <w:trHeight w:val="827"/>
        </w:trPr>
        <w:tc>
          <w:tcPr>
            <w:tcW w:w="545" w:type="dxa"/>
          </w:tcPr>
          <w:p w14:paraId="4F532ED9" w14:textId="77777777" w:rsidR="00F3069C" w:rsidRDefault="000E5D3C">
            <w:pPr>
              <w:pStyle w:val="TableParagraph"/>
              <w:spacing w:line="268" w:lineRule="exact"/>
              <w:ind w:left="107"/>
              <w:rPr>
                <w:sz w:val="24"/>
              </w:rPr>
            </w:pPr>
            <w:r>
              <w:rPr>
                <w:sz w:val="24"/>
              </w:rPr>
              <w:t>2</w:t>
            </w:r>
          </w:p>
        </w:tc>
        <w:tc>
          <w:tcPr>
            <w:tcW w:w="4103" w:type="dxa"/>
            <w:tcBorders>
              <w:right w:val="single" w:sz="6" w:space="0" w:color="000000"/>
            </w:tcBorders>
          </w:tcPr>
          <w:p w14:paraId="45391F16" w14:textId="77777777" w:rsidR="00F3069C" w:rsidRDefault="000E5D3C">
            <w:pPr>
              <w:pStyle w:val="TableParagraph"/>
              <w:ind w:left="109"/>
              <w:rPr>
                <w:sz w:val="24"/>
              </w:rPr>
            </w:pPr>
            <w:r>
              <w:rPr>
                <w:sz w:val="24"/>
              </w:rPr>
              <w:t>Zadania i obowiązki pracowników w zakresie zapobiegania powstawaniu</w:t>
            </w:r>
          </w:p>
          <w:p w14:paraId="3B6A6A2E" w14:textId="77777777" w:rsidR="00F3069C" w:rsidRDefault="000E5D3C">
            <w:pPr>
              <w:pStyle w:val="TableParagraph"/>
              <w:spacing w:line="264" w:lineRule="exact"/>
              <w:ind w:left="109"/>
              <w:rPr>
                <w:sz w:val="24"/>
              </w:rPr>
            </w:pPr>
            <w:r>
              <w:rPr>
                <w:sz w:val="24"/>
              </w:rPr>
              <w:t>i rozprzestrzenianiu się pożarów</w:t>
            </w:r>
          </w:p>
        </w:tc>
        <w:tc>
          <w:tcPr>
            <w:tcW w:w="2298" w:type="dxa"/>
            <w:tcBorders>
              <w:left w:val="single" w:sz="6" w:space="0" w:color="000000"/>
            </w:tcBorders>
          </w:tcPr>
          <w:p w14:paraId="7C7842B8" w14:textId="77777777" w:rsidR="00F3069C" w:rsidRDefault="000E5D3C">
            <w:pPr>
              <w:pStyle w:val="TableParagraph"/>
              <w:spacing w:line="268" w:lineRule="exact"/>
              <w:ind w:left="104"/>
              <w:rPr>
                <w:sz w:val="24"/>
              </w:rPr>
            </w:pPr>
            <w:r>
              <w:rPr>
                <w:sz w:val="24"/>
              </w:rPr>
              <w:t>20</w:t>
            </w:r>
          </w:p>
        </w:tc>
        <w:tc>
          <w:tcPr>
            <w:tcW w:w="2310" w:type="dxa"/>
          </w:tcPr>
          <w:p w14:paraId="2CA48F25" w14:textId="77777777" w:rsidR="00F3069C" w:rsidRDefault="000E5D3C">
            <w:pPr>
              <w:pStyle w:val="TableParagraph"/>
              <w:spacing w:line="268" w:lineRule="exact"/>
              <w:ind w:left="108"/>
              <w:rPr>
                <w:sz w:val="24"/>
              </w:rPr>
            </w:pPr>
            <w:r>
              <w:rPr>
                <w:w w:val="99"/>
                <w:sz w:val="24"/>
              </w:rPr>
              <w:t>-</w:t>
            </w:r>
          </w:p>
        </w:tc>
      </w:tr>
      <w:tr w:rsidR="00F3069C" w14:paraId="6DC21D64" w14:textId="77777777">
        <w:trPr>
          <w:trHeight w:val="827"/>
        </w:trPr>
        <w:tc>
          <w:tcPr>
            <w:tcW w:w="545" w:type="dxa"/>
          </w:tcPr>
          <w:p w14:paraId="66D39C1A" w14:textId="77777777" w:rsidR="00F3069C" w:rsidRDefault="000E5D3C">
            <w:pPr>
              <w:pStyle w:val="TableParagraph"/>
              <w:spacing w:line="268" w:lineRule="exact"/>
              <w:ind w:left="107"/>
              <w:rPr>
                <w:sz w:val="24"/>
              </w:rPr>
            </w:pPr>
            <w:r>
              <w:rPr>
                <w:sz w:val="24"/>
              </w:rPr>
              <w:t>3</w:t>
            </w:r>
          </w:p>
        </w:tc>
        <w:tc>
          <w:tcPr>
            <w:tcW w:w="4103" w:type="dxa"/>
            <w:tcBorders>
              <w:right w:val="single" w:sz="6" w:space="0" w:color="000000"/>
            </w:tcBorders>
          </w:tcPr>
          <w:p w14:paraId="5F188C67" w14:textId="77777777" w:rsidR="00F3069C" w:rsidRDefault="000E5D3C">
            <w:pPr>
              <w:pStyle w:val="TableParagraph"/>
              <w:ind w:left="109"/>
              <w:rPr>
                <w:sz w:val="24"/>
              </w:rPr>
            </w:pPr>
            <w:r>
              <w:rPr>
                <w:sz w:val="24"/>
              </w:rPr>
              <w:t>Zadania i obowiązki pracowników w czasie powstania pożaru. Organizacja i</w:t>
            </w:r>
          </w:p>
          <w:p w14:paraId="4BCF2807" w14:textId="77777777" w:rsidR="00F3069C" w:rsidRDefault="000E5D3C">
            <w:pPr>
              <w:pStyle w:val="TableParagraph"/>
              <w:spacing w:line="264" w:lineRule="exact"/>
              <w:ind w:left="109"/>
              <w:rPr>
                <w:sz w:val="24"/>
              </w:rPr>
            </w:pPr>
            <w:r>
              <w:rPr>
                <w:sz w:val="24"/>
              </w:rPr>
              <w:t>warunki ewakuacji.</w:t>
            </w:r>
          </w:p>
        </w:tc>
        <w:tc>
          <w:tcPr>
            <w:tcW w:w="2298" w:type="dxa"/>
            <w:tcBorders>
              <w:left w:val="single" w:sz="6" w:space="0" w:color="000000"/>
            </w:tcBorders>
          </w:tcPr>
          <w:p w14:paraId="653F81DD" w14:textId="77777777" w:rsidR="00F3069C" w:rsidRDefault="000E5D3C">
            <w:pPr>
              <w:pStyle w:val="TableParagraph"/>
              <w:spacing w:line="268" w:lineRule="exact"/>
              <w:ind w:left="104"/>
              <w:rPr>
                <w:sz w:val="24"/>
              </w:rPr>
            </w:pPr>
            <w:r>
              <w:rPr>
                <w:sz w:val="24"/>
              </w:rPr>
              <w:t>25</w:t>
            </w:r>
          </w:p>
        </w:tc>
        <w:tc>
          <w:tcPr>
            <w:tcW w:w="2310" w:type="dxa"/>
          </w:tcPr>
          <w:p w14:paraId="5065D5A6" w14:textId="77777777" w:rsidR="00F3069C" w:rsidRDefault="000E5D3C">
            <w:pPr>
              <w:pStyle w:val="TableParagraph"/>
              <w:spacing w:line="268" w:lineRule="exact"/>
              <w:ind w:left="108"/>
              <w:rPr>
                <w:sz w:val="24"/>
              </w:rPr>
            </w:pPr>
            <w:r>
              <w:rPr>
                <w:w w:val="99"/>
                <w:sz w:val="24"/>
              </w:rPr>
              <w:t>-</w:t>
            </w:r>
          </w:p>
        </w:tc>
      </w:tr>
      <w:tr w:rsidR="00F3069C" w14:paraId="1C7D437F" w14:textId="77777777">
        <w:trPr>
          <w:trHeight w:val="551"/>
        </w:trPr>
        <w:tc>
          <w:tcPr>
            <w:tcW w:w="545" w:type="dxa"/>
          </w:tcPr>
          <w:p w14:paraId="4AEE683C" w14:textId="77777777" w:rsidR="00F3069C" w:rsidRDefault="000E5D3C">
            <w:pPr>
              <w:pStyle w:val="TableParagraph"/>
              <w:spacing w:line="268" w:lineRule="exact"/>
              <w:ind w:left="107"/>
              <w:rPr>
                <w:sz w:val="24"/>
              </w:rPr>
            </w:pPr>
            <w:r>
              <w:rPr>
                <w:sz w:val="24"/>
              </w:rPr>
              <w:t>4</w:t>
            </w:r>
          </w:p>
        </w:tc>
        <w:tc>
          <w:tcPr>
            <w:tcW w:w="4103" w:type="dxa"/>
            <w:tcBorders>
              <w:right w:val="single" w:sz="6" w:space="0" w:color="000000"/>
            </w:tcBorders>
          </w:tcPr>
          <w:p w14:paraId="372196A5" w14:textId="77777777" w:rsidR="00F3069C" w:rsidRDefault="000E5D3C">
            <w:pPr>
              <w:pStyle w:val="TableParagraph"/>
              <w:tabs>
                <w:tab w:val="left" w:pos="1203"/>
                <w:tab w:val="left" w:pos="1594"/>
                <w:tab w:val="left" w:pos="2774"/>
              </w:tabs>
              <w:spacing w:line="268" w:lineRule="exact"/>
              <w:ind w:left="109"/>
              <w:rPr>
                <w:sz w:val="24"/>
              </w:rPr>
            </w:pPr>
            <w:r>
              <w:rPr>
                <w:sz w:val="24"/>
              </w:rPr>
              <w:t>Gaśnice</w:t>
            </w:r>
            <w:r>
              <w:rPr>
                <w:sz w:val="24"/>
              </w:rPr>
              <w:tab/>
              <w:t>i</w:t>
            </w:r>
            <w:r>
              <w:rPr>
                <w:sz w:val="24"/>
              </w:rPr>
              <w:tab/>
              <w:t>hydranty</w:t>
            </w:r>
            <w:r>
              <w:rPr>
                <w:sz w:val="24"/>
              </w:rPr>
              <w:tab/>
              <w:t>wewnętrzne.</w:t>
            </w:r>
          </w:p>
          <w:p w14:paraId="1E9D1168" w14:textId="77777777" w:rsidR="00F3069C" w:rsidRDefault="000E5D3C">
            <w:pPr>
              <w:pStyle w:val="TableParagraph"/>
              <w:spacing w:line="264" w:lineRule="exact"/>
              <w:ind w:left="109"/>
              <w:rPr>
                <w:sz w:val="24"/>
              </w:rPr>
            </w:pPr>
            <w:r>
              <w:rPr>
                <w:sz w:val="24"/>
              </w:rPr>
              <w:t>Budowa i zakres stosowania</w:t>
            </w:r>
          </w:p>
        </w:tc>
        <w:tc>
          <w:tcPr>
            <w:tcW w:w="2298" w:type="dxa"/>
            <w:tcBorders>
              <w:left w:val="single" w:sz="6" w:space="0" w:color="000000"/>
            </w:tcBorders>
          </w:tcPr>
          <w:p w14:paraId="0AB197FA" w14:textId="77777777" w:rsidR="00F3069C" w:rsidRDefault="000E5D3C">
            <w:pPr>
              <w:pStyle w:val="TableParagraph"/>
              <w:spacing w:line="268" w:lineRule="exact"/>
              <w:ind w:left="104"/>
              <w:rPr>
                <w:sz w:val="24"/>
              </w:rPr>
            </w:pPr>
            <w:r>
              <w:rPr>
                <w:sz w:val="24"/>
              </w:rPr>
              <w:t>20</w:t>
            </w:r>
          </w:p>
        </w:tc>
        <w:tc>
          <w:tcPr>
            <w:tcW w:w="2310" w:type="dxa"/>
          </w:tcPr>
          <w:p w14:paraId="5A201973" w14:textId="77777777" w:rsidR="00F3069C" w:rsidRDefault="000E5D3C">
            <w:pPr>
              <w:pStyle w:val="TableParagraph"/>
              <w:spacing w:line="268" w:lineRule="exact"/>
              <w:ind w:left="108"/>
              <w:rPr>
                <w:sz w:val="24"/>
              </w:rPr>
            </w:pPr>
            <w:r>
              <w:rPr>
                <w:w w:val="99"/>
                <w:sz w:val="24"/>
              </w:rPr>
              <w:t>-</w:t>
            </w:r>
          </w:p>
        </w:tc>
      </w:tr>
      <w:tr w:rsidR="00F3069C" w14:paraId="228B4D39" w14:textId="77777777">
        <w:trPr>
          <w:trHeight w:val="275"/>
        </w:trPr>
        <w:tc>
          <w:tcPr>
            <w:tcW w:w="545" w:type="dxa"/>
          </w:tcPr>
          <w:p w14:paraId="0C931623" w14:textId="77777777" w:rsidR="00F3069C" w:rsidRDefault="000E5D3C">
            <w:pPr>
              <w:pStyle w:val="TableParagraph"/>
              <w:spacing w:line="256" w:lineRule="exact"/>
              <w:ind w:left="107"/>
              <w:rPr>
                <w:sz w:val="24"/>
              </w:rPr>
            </w:pPr>
            <w:r>
              <w:rPr>
                <w:sz w:val="24"/>
              </w:rPr>
              <w:t>5</w:t>
            </w:r>
          </w:p>
        </w:tc>
        <w:tc>
          <w:tcPr>
            <w:tcW w:w="4103" w:type="dxa"/>
            <w:tcBorders>
              <w:right w:val="single" w:sz="6" w:space="0" w:color="000000"/>
            </w:tcBorders>
          </w:tcPr>
          <w:p w14:paraId="01C4FCA2" w14:textId="77777777" w:rsidR="00F3069C" w:rsidRDefault="000E5D3C">
            <w:pPr>
              <w:pStyle w:val="TableParagraph"/>
              <w:spacing w:line="256" w:lineRule="exact"/>
              <w:ind w:left="109"/>
              <w:rPr>
                <w:sz w:val="24"/>
              </w:rPr>
            </w:pPr>
            <w:r>
              <w:rPr>
                <w:sz w:val="24"/>
              </w:rPr>
              <w:t>Znajomość praktycznego użycia gaśnic</w:t>
            </w:r>
          </w:p>
        </w:tc>
        <w:tc>
          <w:tcPr>
            <w:tcW w:w="2298" w:type="dxa"/>
            <w:tcBorders>
              <w:left w:val="single" w:sz="6" w:space="0" w:color="000000"/>
            </w:tcBorders>
          </w:tcPr>
          <w:p w14:paraId="7D1C8400" w14:textId="77777777" w:rsidR="00F3069C" w:rsidRDefault="000E5D3C">
            <w:pPr>
              <w:pStyle w:val="TableParagraph"/>
              <w:spacing w:line="256" w:lineRule="exact"/>
              <w:ind w:left="104"/>
              <w:rPr>
                <w:sz w:val="24"/>
              </w:rPr>
            </w:pPr>
            <w:r>
              <w:rPr>
                <w:w w:val="99"/>
                <w:sz w:val="24"/>
              </w:rPr>
              <w:t>-</w:t>
            </w:r>
          </w:p>
        </w:tc>
        <w:tc>
          <w:tcPr>
            <w:tcW w:w="2310" w:type="dxa"/>
          </w:tcPr>
          <w:p w14:paraId="4A00FA33" w14:textId="77777777" w:rsidR="00F3069C" w:rsidRDefault="000E5D3C">
            <w:pPr>
              <w:pStyle w:val="TableParagraph"/>
              <w:spacing w:line="256" w:lineRule="exact"/>
              <w:ind w:left="108"/>
              <w:rPr>
                <w:sz w:val="24"/>
              </w:rPr>
            </w:pPr>
            <w:r>
              <w:rPr>
                <w:sz w:val="24"/>
              </w:rPr>
              <w:t>30</w:t>
            </w:r>
          </w:p>
        </w:tc>
      </w:tr>
    </w:tbl>
    <w:p w14:paraId="551E3D40" w14:textId="77777777" w:rsidR="00F3069C" w:rsidRDefault="00F3069C">
      <w:pPr>
        <w:spacing w:line="256" w:lineRule="exact"/>
        <w:rPr>
          <w:sz w:val="24"/>
        </w:rPr>
        <w:sectPr w:rsidR="00F3069C">
          <w:pgSz w:w="11910" w:h="16840"/>
          <w:pgMar w:top="1040" w:right="420" w:bottom="1200" w:left="1180" w:header="0" w:footer="923" w:gutter="0"/>
          <w:cols w:space="708"/>
        </w:sectPr>
      </w:pPr>
    </w:p>
    <w:tbl>
      <w:tblPr>
        <w:tblStyle w:val="TableNormal"/>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5"/>
        <w:gridCol w:w="4103"/>
        <w:gridCol w:w="2298"/>
        <w:gridCol w:w="2310"/>
      </w:tblGrid>
      <w:tr w:rsidR="00F3069C" w14:paraId="342B9ACF" w14:textId="77777777">
        <w:trPr>
          <w:trHeight w:val="275"/>
        </w:trPr>
        <w:tc>
          <w:tcPr>
            <w:tcW w:w="545" w:type="dxa"/>
          </w:tcPr>
          <w:p w14:paraId="0420AD46" w14:textId="77777777" w:rsidR="00F3069C" w:rsidRDefault="00F3069C">
            <w:pPr>
              <w:pStyle w:val="TableParagraph"/>
              <w:rPr>
                <w:sz w:val="20"/>
              </w:rPr>
            </w:pPr>
          </w:p>
        </w:tc>
        <w:tc>
          <w:tcPr>
            <w:tcW w:w="4103" w:type="dxa"/>
            <w:tcBorders>
              <w:right w:val="single" w:sz="6" w:space="0" w:color="000000"/>
            </w:tcBorders>
          </w:tcPr>
          <w:p w14:paraId="74A414EB" w14:textId="77777777" w:rsidR="00F3069C" w:rsidRDefault="000E5D3C">
            <w:pPr>
              <w:pStyle w:val="TableParagraph"/>
              <w:spacing w:line="256" w:lineRule="exact"/>
              <w:ind w:left="169"/>
              <w:rPr>
                <w:sz w:val="24"/>
              </w:rPr>
            </w:pPr>
            <w:r>
              <w:rPr>
                <w:sz w:val="24"/>
              </w:rPr>
              <w:t>i sprzętu hydrantowego</w:t>
            </w:r>
          </w:p>
        </w:tc>
        <w:tc>
          <w:tcPr>
            <w:tcW w:w="2298" w:type="dxa"/>
            <w:tcBorders>
              <w:left w:val="single" w:sz="6" w:space="0" w:color="000000"/>
            </w:tcBorders>
          </w:tcPr>
          <w:p w14:paraId="55C367F1" w14:textId="77777777" w:rsidR="00F3069C" w:rsidRDefault="00F3069C">
            <w:pPr>
              <w:pStyle w:val="TableParagraph"/>
              <w:rPr>
                <w:sz w:val="20"/>
              </w:rPr>
            </w:pPr>
          </w:p>
        </w:tc>
        <w:tc>
          <w:tcPr>
            <w:tcW w:w="2310" w:type="dxa"/>
          </w:tcPr>
          <w:p w14:paraId="44776A08" w14:textId="77777777" w:rsidR="00F3069C" w:rsidRDefault="00F3069C">
            <w:pPr>
              <w:pStyle w:val="TableParagraph"/>
              <w:rPr>
                <w:sz w:val="20"/>
              </w:rPr>
            </w:pPr>
          </w:p>
        </w:tc>
      </w:tr>
      <w:tr w:rsidR="00F3069C" w14:paraId="33A573C4" w14:textId="77777777">
        <w:trPr>
          <w:trHeight w:val="275"/>
        </w:trPr>
        <w:tc>
          <w:tcPr>
            <w:tcW w:w="545" w:type="dxa"/>
          </w:tcPr>
          <w:p w14:paraId="07DED23E" w14:textId="77777777" w:rsidR="00F3069C" w:rsidRDefault="00F3069C">
            <w:pPr>
              <w:pStyle w:val="TableParagraph"/>
              <w:rPr>
                <w:sz w:val="20"/>
              </w:rPr>
            </w:pPr>
          </w:p>
        </w:tc>
        <w:tc>
          <w:tcPr>
            <w:tcW w:w="4103" w:type="dxa"/>
            <w:tcBorders>
              <w:right w:val="single" w:sz="6" w:space="0" w:color="000000"/>
            </w:tcBorders>
          </w:tcPr>
          <w:p w14:paraId="0A343C3D" w14:textId="77777777" w:rsidR="00F3069C" w:rsidRDefault="000E5D3C">
            <w:pPr>
              <w:pStyle w:val="TableParagraph"/>
              <w:spacing w:line="256" w:lineRule="exact"/>
              <w:ind w:left="109"/>
              <w:rPr>
                <w:b/>
                <w:sz w:val="24"/>
              </w:rPr>
            </w:pPr>
            <w:r>
              <w:rPr>
                <w:b/>
                <w:sz w:val="24"/>
              </w:rPr>
              <w:t>Razem</w:t>
            </w:r>
          </w:p>
        </w:tc>
        <w:tc>
          <w:tcPr>
            <w:tcW w:w="2298" w:type="dxa"/>
            <w:tcBorders>
              <w:left w:val="single" w:sz="6" w:space="0" w:color="000000"/>
            </w:tcBorders>
          </w:tcPr>
          <w:p w14:paraId="10F7ADFB" w14:textId="77777777" w:rsidR="00F3069C" w:rsidRDefault="000E5D3C">
            <w:pPr>
              <w:pStyle w:val="TableParagraph"/>
              <w:spacing w:line="256" w:lineRule="exact"/>
              <w:ind w:left="104"/>
              <w:rPr>
                <w:b/>
                <w:sz w:val="24"/>
              </w:rPr>
            </w:pPr>
            <w:r>
              <w:rPr>
                <w:b/>
                <w:sz w:val="24"/>
              </w:rPr>
              <w:t>90</w:t>
            </w:r>
          </w:p>
        </w:tc>
        <w:tc>
          <w:tcPr>
            <w:tcW w:w="2310" w:type="dxa"/>
          </w:tcPr>
          <w:p w14:paraId="08DA240B" w14:textId="77777777" w:rsidR="00F3069C" w:rsidRDefault="000E5D3C">
            <w:pPr>
              <w:pStyle w:val="TableParagraph"/>
              <w:spacing w:line="256" w:lineRule="exact"/>
              <w:ind w:left="108"/>
              <w:rPr>
                <w:b/>
                <w:sz w:val="24"/>
              </w:rPr>
            </w:pPr>
            <w:r>
              <w:rPr>
                <w:b/>
                <w:sz w:val="24"/>
              </w:rPr>
              <w:t>30</w:t>
            </w:r>
          </w:p>
        </w:tc>
      </w:tr>
    </w:tbl>
    <w:p w14:paraId="6D5701C3" w14:textId="77777777" w:rsidR="00F3069C" w:rsidRDefault="00F3069C">
      <w:pPr>
        <w:pStyle w:val="Tekstpodstawowy"/>
        <w:rPr>
          <w:b/>
          <w:sz w:val="20"/>
        </w:rPr>
      </w:pPr>
    </w:p>
    <w:p w14:paraId="3DEB94B2" w14:textId="77777777" w:rsidR="00F3069C" w:rsidRDefault="00F3069C">
      <w:pPr>
        <w:pStyle w:val="Tekstpodstawowy"/>
        <w:spacing w:before="5"/>
        <w:rPr>
          <w:b/>
          <w:sz w:val="23"/>
        </w:rPr>
      </w:pPr>
    </w:p>
    <w:p w14:paraId="11B43813" w14:textId="77777777" w:rsidR="00F3069C" w:rsidRDefault="000E5D3C">
      <w:pPr>
        <w:pStyle w:val="Nagwek1"/>
        <w:numPr>
          <w:ilvl w:val="0"/>
          <w:numId w:val="14"/>
        </w:numPr>
        <w:tabs>
          <w:tab w:val="left" w:pos="597"/>
        </w:tabs>
        <w:ind w:hanging="361"/>
      </w:pPr>
      <w:bookmarkStart w:id="53" w:name="_bookmark53"/>
      <w:bookmarkEnd w:id="53"/>
      <w:r>
        <w:t>Zadania i obowiązki w zakresie ochrony</w:t>
      </w:r>
      <w:r>
        <w:rPr>
          <w:spacing w:val="-5"/>
        </w:rPr>
        <w:t xml:space="preserve"> </w:t>
      </w:r>
      <w:r>
        <w:t>przeciwpożarowej</w:t>
      </w:r>
    </w:p>
    <w:p w14:paraId="49D7E859" w14:textId="77777777" w:rsidR="00F3069C" w:rsidRDefault="00F3069C">
      <w:pPr>
        <w:pStyle w:val="Tekstpodstawowy"/>
        <w:spacing w:before="9"/>
        <w:rPr>
          <w:b/>
          <w:sz w:val="28"/>
        </w:rPr>
      </w:pPr>
    </w:p>
    <w:p w14:paraId="7AF9880D" w14:textId="77777777" w:rsidR="00F3069C" w:rsidRDefault="000E5D3C">
      <w:pPr>
        <w:pStyle w:val="Akapitzlist"/>
        <w:numPr>
          <w:ilvl w:val="1"/>
          <w:numId w:val="14"/>
        </w:numPr>
        <w:tabs>
          <w:tab w:val="left" w:pos="777"/>
        </w:tabs>
        <w:ind w:hanging="541"/>
        <w:rPr>
          <w:i/>
          <w:sz w:val="24"/>
        </w:rPr>
      </w:pPr>
      <w:bookmarkStart w:id="54" w:name="_bookmark54"/>
      <w:bookmarkEnd w:id="54"/>
      <w:r>
        <w:rPr>
          <w:i/>
          <w:color w:val="FF0000"/>
          <w:sz w:val="24"/>
        </w:rPr>
        <w:t>Organizacja ochrony</w:t>
      </w:r>
      <w:r>
        <w:rPr>
          <w:i/>
          <w:color w:val="FF0000"/>
          <w:spacing w:val="-3"/>
          <w:sz w:val="24"/>
        </w:rPr>
        <w:t xml:space="preserve"> </w:t>
      </w:r>
      <w:r>
        <w:rPr>
          <w:i/>
          <w:color w:val="FF0000"/>
          <w:sz w:val="24"/>
        </w:rPr>
        <w:t>przeciwpożarowej</w:t>
      </w:r>
    </w:p>
    <w:p w14:paraId="51E5663D" w14:textId="77777777" w:rsidR="00F3069C" w:rsidRDefault="00F3069C">
      <w:pPr>
        <w:pStyle w:val="Tekstpodstawowy"/>
        <w:rPr>
          <w:i/>
        </w:rPr>
      </w:pPr>
    </w:p>
    <w:p w14:paraId="68901464" w14:textId="77777777" w:rsidR="00F3069C" w:rsidRDefault="000E5D3C">
      <w:pPr>
        <w:pStyle w:val="Akapitzlist"/>
        <w:numPr>
          <w:ilvl w:val="2"/>
          <w:numId w:val="14"/>
        </w:numPr>
        <w:tabs>
          <w:tab w:val="left" w:pos="945"/>
        </w:tabs>
        <w:ind w:hanging="349"/>
        <w:rPr>
          <w:sz w:val="24"/>
        </w:rPr>
      </w:pPr>
      <w:r>
        <w:rPr>
          <w:sz w:val="24"/>
        </w:rPr>
        <w:t>Nadzór nad ochroną przeciwpożarową w obiekcie należy do</w:t>
      </w:r>
      <w:r>
        <w:rPr>
          <w:spacing w:val="54"/>
          <w:sz w:val="24"/>
        </w:rPr>
        <w:t xml:space="preserve"> </w:t>
      </w:r>
      <w:r>
        <w:rPr>
          <w:sz w:val="24"/>
        </w:rPr>
        <w:t>Kierownika.</w:t>
      </w:r>
    </w:p>
    <w:p w14:paraId="7A6B1F2F" w14:textId="0409E00B" w:rsidR="00F3069C" w:rsidRDefault="000E5D3C">
      <w:pPr>
        <w:pStyle w:val="Akapitzlist"/>
        <w:numPr>
          <w:ilvl w:val="2"/>
          <w:numId w:val="14"/>
        </w:numPr>
        <w:tabs>
          <w:tab w:val="left" w:pos="945"/>
        </w:tabs>
        <w:ind w:hanging="349"/>
        <w:rPr>
          <w:sz w:val="24"/>
        </w:rPr>
      </w:pPr>
      <w:r>
        <w:rPr>
          <w:sz w:val="24"/>
        </w:rPr>
        <w:t xml:space="preserve">Sprawy ochrony przeciwpożarowej w budynku prowadzi </w:t>
      </w:r>
      <w:r w:rsidR="009A6829" w:rsidRPr="009A6829">
        <w:rPr>
          <w:b/>
          <w:bCs/>
          <w:sz w:val="24"/>
        </w:rPr>
        <w:t>Pani Justyna Wachnicka</w:t>
      </w:r>
    </w:p>
    <w:p w14:paraId="7A984CA0" w14:textId="77777777" w:rsidR="00F3069C" w:rsidRDefault="000E5D3C">
      <w:pPr>
        <w:pStyle w:val="Akapitzlist"/>
        <w:numPr>
          <w:ilvl w:val="2"/>
          <w:numId w:val="14"/>
        </w:numPr>
        <w:tabs>
          <w:tab w:val="left" w:pos="945"/>
        </w:tabs>
        <w:ind w:left="956" w:right="997" w:hanging="360"/>
        <w:rPr>
          <w:sz w:val="24"/>
        </w:rPr>
      </w:pPr>
      <w:r>
        <w:rPr>
          <w:sz w:val="24"/>
        </w:rPr>
        <w:t>Zadania szczegółowe pracowników stosownie do schematu organizacyjnego i zajmowanego stanowiska określono w dalszej części</w:t>
      </w:r>
      <w:r>
        <w:rPr>
          <w:spacing w:val="-5"/>
          <w:sz w:val="24"/>
        </w:rPr>
        <w:t xml:space="preserve"> </w:t>
      </w:r>
      <w:r>
        <w:rPr>
          <w:sz w:val="24"/>
        </w:rPr>
        <w:t>instrukcji.</w:t>
      </w:r>
    </w:p>
    <w:p w14:paraId="3FC08E63" w14:textId="77777777" w:rsidR="00F3069C" w:rsidRDefault="00F3069C">
      <w:pPr>
        <w:pStyle w:val="Tekstpodstawowy"/>
      </w:pPr>
    </w:p>
    <w:p w14:paraId="592333F8" w14:textId="77777777" w:rsidR="00F3069C" w:rsidRDefault="000E5D3C">
      <w:pPr>
        <w:pStyle w:val="Akapitzlist"/>
        <w:numPr>
          <w:ilvl w:val="1"/>
          <w:numId w:val="14"/>
        </w:numPr>
        <w:tabs>
          <w:tab w:val="left" w:pos="777"/>
        </w:tabs>
        <w:ind w:hanging="541"/>
        <w:rPr>
          <w:i/>
          <w:sz w:val="24"/>
        </w:rPr>
      </w:pPr>
      <w:bookmarkStart w:id="55" w:name="_bookmark55"/>
      <w:bookmarkEnd w:id="55"/>
      <w:r>
        <w:rPr>
          <w:i/>
          <w:color w:val="FF0000"/>
          <w:sz w:val="24"/>
        </w:rPr>
        <w:t>Obowiązki</w:t>
      </w:r>
    </w:p>
    <w:p w14:paraId="368DA04A" w14:textId="77777777" w:rsidR="00F3069C" w:rsidRDefault="00F3069C">
      <w:pPr>
        <w:pStyle w:val="Tekstpodstawowy"/>
        <w:spacing w:before="10"/>
        <w:rPr>
          <w:i/>
          <w:sz w:val="20"/>
        </w:rPr>
      </w:pPr>
    </w:p>
    <w:p w14:paraId="724AFFA3" w14:textId="77777777" w:rsidR="00F3069C" w:rsidRDefault="000E5D3C">
      <w:pPr>
        <w:pStyle w:val="Akapitzlist"/>
        <w:numPr>
          <w:ilvl w:val="2"/>
          <w:numId w:val="13"/>
        </w:numPr>
        <w:tabs>
          <w:tab w:val="left" w:pos="1017"/>
        </w:tabs>
        <w:ind w:hanging="721"/>
        <w:rPr>
          <w:sz w:val="24"/>
        </w:rPr>
      </w:pPr>
      <w:r>
        <w:rPr>
          <w:color w:val="FF0000"/>
          <w:sz w:val="24"/>
        </w:rPr>
        <w:t>Obowiązki</w:t>
      </w:r>
      <w:r>
        <w:rPr>
          <w:color w:val="FF0000"/>
          <w:spacing w:val="-1"/>
          <w:sz w:val="24"/>
        </w:rPr>
        <w:t xml:space="preserve"> </w:t>
      </w:r>
      <w:r>
        <w:rPr>
          <w:color w:val="FF0000"/>
          <w:sz w:val="24"/>
        </w:rPr>
        <w:t>Kierownika.</w:t>
      </w:r>
    </w:p>
    <w:p w14:paraId="423DF85E" w14:textId="77777777" w:rsidR="00F3069C" w:rsidRDefault="00F3069C">
      <w:pPr>
        <w:pStyle w:val="Tekstpodstawowy"/>
        <w:spacing w:before="3"/>
        <w:rPr>
          <w:sz w:val="29"/>
        </w:rPr>
      </w:pPr>
    </w:p>
    <w:p w14:paraId="5E6DF434" w14:textId="77777777" w:rsidR="00F3069C" w:rsidRDefault="000E5D3C">
      <w:pPr>
        <w:pStyle w:val="Tekstpodstawowy"/>
        <w:ind w:left="596"/>
      </w:pPr>
      <w:r>
        <w:t>Zarządca jest odpowiedzialny za:</w:t>
      </w:r>
    </w:p>
    <w:p w14:paraId="3B3E68BA" w14:textId="77777777" w:rsidR="00F3069C" w:rsidRDefault="00F3069C">
      <w:pPr>
        <w:pStyle w:val="Tekstpodstawowy"/>
        <w:spacing w:before="5"/>
      </w:pPr>
    </w:p>
    <w:p w14:paraId="64446862" w14:textId="77777777" w:rsidR="00F3069C" w:rsidRDefault="000E5D3C">
      <w:pPr>
        <w:pStyle w:val="Akapitzlist"/>
        <w:numPr>
          <w:ilvl w:val="3"/>
          <w:numId w:val="13"/>
        </w:numPr>
        <w:tabs>
          <w:tab w:val="left" w:pos="944"/>
          <w:tab w:val="left" w:pos="945"/>
        </w:tabs>
        <w:spacing w:line="237" w:lineRule="auto"/>
        <w:ind w:right="1001" w:hanging="360"/>
        <w:rPr>
          <w:sz w:val="24"/>
        </w:rPr>
      </w:pPr>
      <w:r>
        <w:rPr>
          <w:sz w:val="24"/>
        </w:rPr>
        <w:t>zapewnienie wyposażenia budynku w sprzęt pożarniczy i ratowniczy oraz środki gaśnicze,</w:t>
      </w:r>
    </w:p>
    <w:p w14:paraId="2F655603" w14:textId="77777777" w:rsidR="00F3069C" w:rsidRDefault="000E5D3C">
      <w:pPr>
        <w:pStyle w:val="Akapitzlist"/>
        <w:numPr>
          <w:ilvl w:val="3"/>
          <w:numId w:val="13"/>
        </w:numPr>
        <w:tabs>
          <w:tab w:val="left" w:pos="945"/>
        </w:tabs>
        <w:spacing w:before="4" w:line="237" w:lineRule="auto"/>
        <w:ind w:left="1001" w:right="999" w:hanging="360"/>
        <w:rPr>
          <w:sz w:val="24"/>
        </w:rPr>
      </w:pPr>
      <w:r>
        <w:rPr>
          <w:sz w:val="24"/>
        </w:rPr>
        <w:t>oznakowanie dróg ewakuacyjnych, miejsca usytuowania hydrantów i gaśnic, miejsca zbiórki do ewakuacji oraz przeciwpożarowego wyłącznika</w:t>
      </w:r>
      <w:r>
        <w:rPr>
          <w:spacing w:val="-2"/>
          <w:sz w:val="24"/>
        </w:rPr>
        <w:t xml:space="preserve"> </w:t>
      </w:r>
      <w:r>
        <w:rPr>
          <w:sz w:val="24"/>
        </w:rPr>
        <w:t>prądu,</w:t>
      </w:r>
    </w:p>
    <w:p w14:paraId="5DA185D5" w14:textId="77777777" w:rsidR="00F3069C" w:rsidRDefault="000E5D3C">
      <w:pPr>
        <w:pStyle w:val="Akapitzlist"/>
        <w:numPr>
          <w:ilvl w:val="3"/>
          <w:numId w:val="13"/>
        </w:numPr>
        <w:tabs>
          <w:tab w:val="left" w:pos="944"/>
          <w:tab w:val="left" w:pos="945"/>
        </w:tabs>
        <w:spacing w:before="5" w:line="237" w:lineRule="auto"/>
        <w:ind w:right="1000" w:hanging="360"/>
        <w:rPr>
          <w:sz w:val="24"/>
        </w:rPr>
      </w:pPr>
      <w:r>
        <w:rPr>
          <w:sz w:val="24"/>
        </w:rPr>
        <w:t>utrzymanie dróg pożarowych w stanie umożliwiającym korzystanie z nich jednostek straży</w:t>
      </w:r>
      <w:r>
        <w:rPr>
          <w:spacing w:val="-6"/>
          <w:sz w:val="24"/>
        </w:rPr>
        <w:t xml:space="preserve"> </w:t>
      </w:r>
      <w:r>
        <w:rPr>
          <w:sz w:val="24"/>
        </w:rPr>
        <w:t>pożarnej,</w:t>
      </w:r>
    </w:p>
    <w:p w14:paraId="189826EE" w14:textId="77777777" w:rsidR="00F3069C" w:rsidRDefault="000E5D3C">
      <w:pPr>
        <w:pStyle w:val="Akapitzlist"/>
        <w:numPr>
          <w:ilvl w:val="3"/>
          <w:numId w:val="13"/>
        </w:numPr>
        <w:tabs>
          <w:tab w:val="left" w:pos="944"/>
          <w:tab w:val="left" w:pos="945"/>
        </w:tabs>
        <w:spacing w:before="2" w:line="293" w:lineRule="exact"/>
        <w:ind w:left="944" w:hanging="349"/>
        <w:rPr>
          <w:sz w:val="24"/>
        </w:rPr>
      </w:pPr>
      <w:r>
        <w:rPr>
          <w:sz w:val="24"/>
        </w:rPr>
        <w:t>opracowanie instrukcji bezpieczeństwa pożarowego i jej</w:t>
      </w:r>
      <w:r>
        <w:rPr>
          <w:spacing w:val="-3"/>
          <w:sz w:val="24"/>
        </w:rPr>
        <w:t xml:space="preserve"> </w:t>
      </w:r>
      <w:r>
        <w:rPr>
          <w:sz w:val="24"/>
        </w:rPr>
        <w:t>aktualizację,</w:t>
      </w:r>
    </w:p>
    <w:p w14:paraId="201A372E"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zapewnienie osobom przebywającym w budynku możliwości ewakuacji,</w:t>
      </w:r>
    </w:p>
    <w:p w14:paraId="28C39476" w14:textId="77777777" w:rsidR="00F3069C" w:rsidRDefault="000E5D3C">
      <w:pPr>
        <w:pStyle w:val="Akapitzlist"/>
        <w:numPr>
          <w:ilvl w:val="3"/>
          <w:numId w:val="13"/>
        </w:numPr>
        <w:tabs>
          <w:tab w:val="left" w:pos="944"/>
          <w:tab w:val="left" w:pos="945"/>
        </w:tabs>
        <w:spacing w:before="1" w:line="293" w:lineRule="exact"/>
        <w:ind w:left="944" w:hanging="349"/>
        <w:rPr>
          <w:sz w:val="24"/>
        </w:rPr>
      </w:pPr>
      <w:r>
        <w:rPr>
          <w:sz w:val="24"/>
        </w:rPr>
        <w:t>przygotowanie budynku do prowadzenia akcji ratowniczo-gaśniczej,</w:t>
      </w:r>
    </w:p>
    <w:p w14:paraId="722347E8" w14:textId="77777777" w:rsidR="00F3069C" w:rsidRDefault="000E5D3C">
      <w:pPr>
        <w:pStyle w:val="Akapitzlist"/>
        <w:numPr>
          <w:ilvl w:val="3"/>
          <w:numId w:val="13"/>
        </w:numPr>
        <w:tabs>
          <w:tab w:val="left" w:pos="944"/>
          <w:tab w:val="left" w:pos="945"/>
        </w:tabs>
        <w:spacing w:before="2" w:line="237" w:lineRule="auto"/>
        <w:ind w:right="994" w:hanging="360"/>
        <w:rPr>
          <w:sz w:val="24"/>
        </w:rPr>
      </w:pPr>
      <w:r>
        <w:rPr>
          <w:sz w:val="24"/>
        </w:rPr>
        <w:t>ustalenie sposobu postępowania na wypadek pożaru, klęski żywiołowej lub innego miejscowego</w:t>
      </w:r>
      <w:r>
        <w:rPr>
          <w:spacing w:val="-1"/>
          <w:sz w:val="24"/>
        </w:rPr>
        <w:t xml:space="preserve"> </w:t>
      </w:r>
      <w:r>
        <w:rPr>
          <w:sz w:val="24"/>
        </w:rPr>
        <w:t>zagrożenia,</w:t>
      </w:r>
    </w:p>
    <w:p w14:paraId="4E8A95B4" w14:textId="77777777" w:rsidR="00F3069C" w:rsidRDefault="000E5D3C">
      <w:pPr>
        <w:pStyle w:val="Akapitzlist"/>
        <w:numPr>
          <w:ilvl w:val="3"/>
          <w:numId w:val="13"/>
        </w:numPr>
        <w:tabs>
          <w:tab w:val="left" w:pos="944"/>
          <w:tab w:val="left" w:pos="945"/>
        </w:tabs>
        <w:spacing w:before="2" w:line="293" w:lineRule="exact"/>
        <w:ind w:left="944" w:hanging="349"/>
        <w:rPr>
          <w:sz w:val="24"/>
        </w:rPr>
      </w:pPr>
      <w:r>
        <w:rPr>
          <w:sz w:val="24"/>
        </w:rPr>
        <w:t>nadzór nad prawidłowym wdrażaniem i stosowaniem niniejszej</w:t>
      </w:r>
      <w:r>
        <w:rPr>
          <w:spacing w:val="-2"/>
          <w:sz w:val="24"/>
        </w:rPr>
        <w:t xml:space="preserve"> </w:t>
      </w:r>
      <w:r>
        <w:rPr>
          <w:sz w:val="24"/>
        </w:rPr>
        <w:t>instrukcji,</w:t>
      </w:r>
    </w:p>
    <w:p w14:paraId="359DEF23"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nadzór nad organizacją praktycznego sprawdzania organizacji i warunków</w:t>
      </w:r>
      <w:r>
        <w:rPr>
          <w:spacing w:val="-6"/>
          <w:sz w:val="24"/>
        </w:rPr>
        <w:t xml:space="preserve"> </w:t>
      </w:r>
      <w:r>
        <w:rPr>
          <w:sz w:val="24"/>
        </w:rPr>
        <w:t>ewakuacji.</w:t>
      </w:r>
    </w:p>
    <w:p w14:paraId="06EBD5E7" w14:textId="77777777" w:rsidR="00F3069C" w:rsidRDefault="000E5D3C">
      <w:pPr>
        <w:pStyle w:val="Akapitzlist"/>
        <w:numPr>
          <w:ilvl w:val="2"/>
          <w:numId w:val="13"/>
        </w:numPr>
        <w:tabs>
          <w:tab w:val="left" w:pos="1017"/>
        </w:tabs>
        <w:spacing w:before="237" w:line="532" w:lineRule="auto"/>
        <w:ind w:left="596" w:right="2155" w:hanging="360"/>
        <w:rPr>
          <w:sz w:val="24"/>
        </w:rPr>
      </w:pPr>
      <w:r>
        <w:rPr>
          <w:color w:val="FF0000"/>
          <w:sz w:val="24"/>
        </w:rPr>
        <w:t>Obowiązki pracownika odpowiedzialnego za ochronę przeciwpożarową</w:t>
      </w:r>
      <w:r>
        <w:rPr>
          <w:sz w:val="24"/>
        </w:rPr>
        <w:t xml:space="preserve"> Pracownik odpowiedzialna za ochronę przeciwpożarową zobowiązany jest</w:t>
      </w:r>
      <w:r>
        <w:rPr>
          <w:spacing w:val="-9"/>
          <w:sz w:val="24"/>
        </w:rPr>
        <w:t xml:space="preserve"> </w:t>
      </w:r>
      <w:r>
        <w:rPr>
          <w:sz w:val="24"/>
        </w:rPr>
        <w:t>do:</w:t>
      </w:r>
    </w:p>
    <w:p w14:paraId="2079BDA3" w14:textId="77777777" w:rsidR="00F3069C" w:rsidRDefault="000E5D3C">
      <w:pPr>
        <w:pStyle w:val="Akapitzlist"/>
        <w:numPr>
          <w:ilvl w:val="3"/>
          <w:numId w:val="13"/>
        </w:numPr>
        <w:tabs>
          <w:tab w:val="left" w:pos="945"/>
        </w:tabs>
        <w:spacing w:line="233" w:lineRule="exact"/>
        <w:ind w:left="944" w:hanging="349"/>
        <w:jc w:val="both"/>
        <w:rPr>
          <w:sz w:val="24"/>
        </w:rPr>
      </w:pPr>
      <w:r>
        <w:rPr>
          <w:sz w:val="24"/>
        </w:rPr>
        <w:t>kontrolowania przestrzegania przez pracowników obowiązujących</w:t>
      </w:r>
      <w:r>
        <w:rPr>
          <w:spacing w:val="13"/>
          <w:sz w:val="24"/>
        </w:rPr>
        <w:t xml:space="preserve"> </w:t>
      </w:r>
      <w:r>
        <w:rPr>
          <w:sz w:val="24"/>
        </w:rPr>
        <w:t>przepisów</w:t>
      </w:r>
    </w:p>
    <w:p w14:paraId="796CCAF6" w14:textId="77777777" w:rsidR="00F3069C" w:rsidRDefault="000E5D3C">
      <w:pPr>
        <w:pStyle w:val="Tekstpodstawowy"/>
        <w:ind w:left="956" w:right="1004"/>
        <w:jc w:val="both"/>
      </w:pPr>
      <w:r>
        <w:t>przeciwpożarowych oraz prowadzenia działalności edukacyjnej i ostrzegawczej w tym zakresie,</w:t>
      </w:r>
    </w:p>
    <w:p w14:paraId="5DB33AC6" w14:textId="77777777" w:rsidR="00F3069C" w:rsidRDefault="000E5D3C">
      <w:pPr>
        <w:pStyle w:val="Akapitzlist"/>
        <w:numPr>
          <w:ilvl w:val="3"/>
          <w:numId w:val="13"/>
        </w:numPr>
        <w:tabs>
          <w:tab w:val="left" w:pos="945"/>
        </w:tabs>
        <w:spacing w:before="1"/>
        <w:ind w:right="999" w:hanging="360"/>
        <w:jc w:val="both"/>
        <w:rPr>
          <w:sz w:val="24"/>
        </w:rPr>
      </w:pPr>
      <w:r>
        <w:rPr>
          <w:sz w:val="24"/>
        </w:rPr>
        <w:t>znajomości warunków budowlanych budynku, jego urządzeń i wyposażenia technicznego, zasad ewakuacji</w:t>
      </w:r>
      <w:r>
        <w:rPr>
          <w:spacing w:val="-1"/>
          <w:sz w:val="24"/>
        </w:rPr>
        <w:t xml:space="preserve"> </w:t>
      </w:r>
      <w:r>
        <w:rPr>
          <w:sz w:val="24"/>
        </w:rPr>
        <w:t>itp.,</w:t>
      </w:r>
    </w:p>
    <w:p w14:paraId="3FE29E10" w14:textId="77777777" w:rsidR="00F3069C" w:rsidRDefault="000E5D3C">
      <w:pPr>
        <w:pStyle w:val="Akapitzlist"/>
        <w:numPr>
          <w:ilvl w:val="3"/>
          <w:numId w:val="13"/>
        </w:numPr>
        <w:tabs>
          <w:tab w:val="left" w:pos="945"/>
        </w:tabs>
        <w:spacing w:before="1" w:line="293" w:lineRule="exact"/>
        <w:ind w:left="944" w:hanging="349"/>
        <w:jc w:val="both"/>
        <w:rPr>
          <w:sz w:val="24"/>
        </w:rPr>
      </w:pPr>
      <w:r>
        <w:rPr>
          <w:sz w:val="24"/>
        </w:rPr>
        <w:t>organizowania systematycznego szkolenia pracowników w zakresie ochrony</w:t>
      </w:r>
      <w:r>
        <w:rPr>
          <w:spacing w:val="-10"/>
          <w:sz w:val="24"/>
        </w:rPr>
        <w:t xml:space="preserve"> </w:t>
      </w:r>
      <w:r>
        <w:rPr>
          <w:sz w:val="24"/>
        </w:rPr>
        <w:t>ppoż.,</w:t>
      </w:r>
    </w:p>
    <w:p w14:paraId="73D6A75F" w14:textId="77777777" w:rsidR="00F3069C" w:rsidRDefault="000E5D3C">
      <w:pPr>
        <w:pStyle w:val="Akapitzlist"/>
        <w:numPr>
          <w:ilvl w:val="3"/>
          <w:numId w:val="13"/>
        </w:numPr>
        <w:tabs>
          <w:tab w:val="left" w:pos="945"/>
        </w:tabs>
        <w:spacing w:before="2" w:line="237" w:lineRule="auto"/>
        <w:ind w:right="997" w:hanging="360"/>
        <w:jc w:val="both"/>
        <w:rPr>
          <w:sz w:val="24"/>
        </w:rPr>
      </w:pPr>
      <w:r>
        <w:rPr>
          <w:sz w:val="24"/>
        </w:rPr>
        <w:t>sprawowania nadzoru nad prawidłowym rozmieszczaniem, stanem technicznym oraz terminową konserwacją sprzętu i urządzeń przeciwpożarowych, odpowiednim oznakowaniem i utrzymaniem dróg ewakuacyjnych i</w:t>
      </w:r>
      <w:r>
        <w:rPr>
          <w:spacing w:val="-4"/>
          <w:sz w:val="24"/>
        </w:rPr>
        <w:t xml:space="preserve"> </w:t>
      </w:r>
      <w:r>
        <w:rPr>
          <w:sz w:val="24"/>
        </w:rPr>
        <w:t>pożarowych,</w:t>
      </w:r>
    </w:p>
    <w:p w14:paraId="0CDFE65E" w14:textId="77777777" w:rsidR="00F3069C" w:rsidRDefault="000E5D3C">
      <w:pPr>
        <w:pStyle w:val="Akapitzlist"/>
        <w:numPr>
          <w:ilvl w:val="3"/>
          <w:numId w:val="13"/>
        </w:numPr>
        <w:tabs>
          <w:tab w:val="left" w:pos="945"/>
        </w:tabs>
        <w:spacing w:before="7" w:line="237" w:lineRule="auto"/>
        <w:ind w:right="1001" w:hanging="360"/>
        <w:jc w:val="both"/>
        <w:rPr>
          <w:sz w:val="24"/>
        </w:rPr>
      </w:pPr>
      <w:r>
        <w:rPr>
          <w:sz w:val="24"/>
        </w:rPr>
        <w:t>czynnego udziału w szkoleniach, naradach i odprawach poświęconych zagadnieniom  z zakresu ochrony</w:t>
      </w:r>
      <w:r>
        <w:rPr>
          <w:spacing w:val="-4"/>
          <w:sz w:val="24"/>
        </w:rPr>
        <w:t xml:space="preserve"> </w:t>
      </w:r>
      <w:r>
        <w:rPr>
          <w:sz w:val="24"/>
        </w:rPr>
        <w:t>przeciwpożarowej,</w:t>
      </w:r>
    </w:p>
    <w:p w14:paraId="04956B8F" w14:textId="77777777" w:rsidR="00F3069C" w:rsidRDefault="000E5D3C">
      <w:pPr>
        <w:pStyle w:val="Akapitzlist"/>
        <w:numPr>
          <w:ilvl w:val="3"/>
          <w:numId w:val="13"/>
        </w:numPr>
        <w:tabs>
          <w:tab w:val="left" w:pos="945"/>
        </w:tabs>
        <w:spacing w:before="5" w:line="237" w:lineRule="auto"/>
        <w:ind w:right="1002" w:hanging="360"/>
        <w:jc w:val="both"/>
        <w:rPr>
          <w:sz w:val="24"/>
        </w:rPr>
      </w:pPr>
      <w:r>
        <w:rPr>
          <w:sz w:val="24"/>
        </w:rPr>
        <w:t>analizowania przyczyn i skutków zaistniałych pożarów oraz opracowywania wniosków i metod</w:t>
      </w:r>
      <w:r>
        <w:rPr>
          <w:spacing w:val="-2"/>
          <w:sz w:val="24"/>
        </w:rPr>
        <w:t xml:space="preserve"> </w:t>
      </w:r>
      <w:r>
        <w:rPr>
          <w:sz w:val="24"/>
        </w:rPr>
        <w:t>prewencji.</w:t>
      </w:r>
    </w:p>
    <w:p w14:paraId="734C0465" w14:textId="77777777" w:rsidR="00F3069C" w:rsidRDefault="000E5D3C">
      <w:pPr>
        <w:pStyle w:val="Akapitzlist"/>
        <w:numPr>
          <w:ilvl w:val="3"/>
          <w:numId w:val="13"/>
        </w:numPr>
        <w:tabs>
          <w:tab w:val="left" w:pos="945"/>
        </w:tabs>
        <w:spacing w:before="2"/>
        <w:ind w:left="944" w:hanging="349"/>
        <w:jc w:val="both"/>
        <w:rPr>
          <w:sz w:val="24"/>
        </w:rPr>
      </w:pPr>
      <w:r>
        <w:rPr>
          <w:sz w:val="24"/>
        </w:rPr>
        <w:t>zgłaszania Kierownikowi wniosków w zakresie zabezpieczenia ppoż.</w:t>
      </w:r>
      <w:r>
        <w:rPr>
          <w:spacing w:val="-4"/>
          <w:sz w:val="24"/>
        </w:rPr>
        <w:t xml:space="preserve"> </w:t>
      </w:r>
      <w:r>
        <w:rPr>
          <w:sz w:val="24"/>
        </w:rPr>
        <w:t>budynku</w:t>
      </w:r>
    </w:p>
    <w:p w14:paraId="4651806A" w14:textId="77777777" w:rsidR="00F3069C" w:rsidRDefault="00F3069C">
      <w:pPr>
        <w:jc w:val="both"/>
        <w:rPr>
          <w:sz w:val="24"/>
        </w:rPr>
        <w:sectPr w:rsidR="00F3069C">
          <w:pgSz w:w="11910" w:h="16840"/>
          <w:pgMar w:top="840" w:right="420" w:bottom="1200" w:left="1180" w:header="0" w:footer="923" w:gutter="0"/>
          <w:cols w:space="708"/>
        </w:sectPr>
      </w:pPr>
    </w:p>
    <w:p w14:paraId="3FB847BC" w14:textId="77777777" w:rsidR="00F3069C" w:rsidRDefault="000E5D3C">
      <w:pPr>
        <w:pStyle w:val="Akapitzlist"/>
        <w:numPr>
          <w:ilvl w:val="3"/>
          <w:numId w:val="13"/>
        </w:numPr>
        <w:tabs>
          <w:tab w:val="left" w:pos="944"/>
          <w:tab w:val="left" w:pos="945"/>
        </w:tabs>
        <w:spacing w:before="87" w:line="293" w:lineRule="exact"/>
        <w:ind w:left="944" w:hanging="349"/>
        <w:rPr>
          <w:sz w:val="24"/>
        </w:rPr>
      </w:pPr>
      <w:r>
        <w:rPr>
          <w:sz w:val="24"/>
        </w:rPr>
        <w:lastRenderedPageBreak/>
        <w:t>współpraca z Komendą Miejską Państwowej Straży</w:t>
      </w:r>
      <w:r>
        <w:rPr>
          <w:spacing w:val="-9"/>
          <w:sz w:val="24"/>
        </w:rPr>
        <w:t xml:space="preserve"> </w:t>
      </w:r>
      <w:r>
        <w:rPr>
          <w:sz w:val="24"/>
        </w:rPr>
        <w:t>Pożarnej,</w:t>
      </w:r>
    </w:p>
    <w:p w14:paraId="1BA4E059"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nadzoru nad realizacją zaleceń</w:t>
      </w:r>
      <w:r>
        <w:rPr>
          <w:spacing w:val="-1"/>
          <w:sz w:val="24"/>
        </w:rPr>
        <w:t xml:space="preserve"> </w:t>
      </w:r>
      <w:r>
        <w:rPr>
          <w:sz w:val="24"/>
        </w:rPr>
        <w:t>pokontrolnych.</w:t>
      </w:r>
    </w:p>
    <w:p w14:paraId="1F3F8323" w14:textId="77777777" w:rsidR="00F3069C" w:rsidRDefault="000E5D3C">
      <w:pPr>
        <w:pStyle w:val="Akapitzlist"/>
        <w:numPr>
          <w:ilvl w:val="2"/>
          <w:numId w:val="13"/>
        </w:numPr>
        <w:tabs>
          <w:tab w:val="left" w:pos="957"/>
        </w:tabs>
        <w:spacing w:before="237" w:line="525" w:lineRule="auto"/>
        <w:ind w:left="296" w:right="6869" w:hanging="60"/>
        <w:rPr>
          <w:sz w:val="24"/>
        </w:rPr>
      </w:pPr>
      <w:r>
        <w:rPr>
          <w:color w:val="FF0000"/>
          <w:sz w:val="24"/>
        </w:rPr>
        <w:t>Obowiązki pracowników</w:t>
      </w:r>
      <w:r>
        <w:rPr>
          <w:sz w:val="24"/>
        </w:rPr>
        <w:t xml:space="preserve"> Pracownicy zobowiązani są</w:t>
      </w:r>
      <w:r>
        <w:rPr>
          <w:spacing w:val="-6"/>
          <w:sz w:val="24"/>
        </w:rPr>
        <w:t xml:space="preserve"> </w:t>
      </w:r>
      <w:r>
        <w:rPr>
          <w:sz w:val="24"/>
        </w:rPr>
        <w:t>do:</w:t>
      </w:r>
    </w:p>
    <w:p w14:paraId="62969028" w14:textId="77777777" w:rsidR="00F3069C" w:rsidRDefault="000E5D3C">
      <w:pPr>
        <w:pStyle w:val="Akapitzlist"/>
        <w:numPr>
          <w:ilvl w:val="3"/>
          <w:numId w:val="13"/>
        </w:numPr>
        <w:tabs>
          <w:tab w:val="left" w:pos="944"/>
          <w:tab w:val="left" w:pos="945"/>
        </w:tabs>
        <w:spacing w:line="243" w:lineRule="exact"/>
        <w:ind w:left="944" w:hanging="349"/>
        <w:rPr>
          <w:sz w:val="24"/>
        </w:rPr>
      </w:pPr>
      <w:r>
        <w:rPr>
          <w:sz w:val="24"/>
        </w:rPr>
        <w:t>przestrzegania przepisów</w:t>
      </w:r>
      <w:r>
        <w:rPr>
          <w:spacing w:val="-1"/>
          <w:sz w:val="24"/>
        </w:rPr>
        <w:t xml:space="preserve"> </w:t>
      </w:r>
      <w:r>
        <w:rPr>
          <w:sz w:val="24"/>
        </w:rPr>
        <w:t>ppoż.,</w:t>
      </w:r>
    </w:p>
    <w:p w14:paraId="45254272"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uczestniczenia w szkoleniach ppoż. i poddawania się sprawdzianom tej</w:t>
      </w:r>
      <w:r>
        <w:rPr>
          <w:spacing w:val="-7"/>
          <w:sz w:val="24"/>
        </w:rPr>
        <w:t xml:space="preserve"> </w:t>
      </w:r>
      <w:r>
        <w:rPr>
          <w:sz w:val="24"/>
        </w:rPr>
        <w:t>wiedzy,</w:t>
      </w:r>
    </w:p>
    <w:p w14:paraId="4172E92E"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utrzymywania należytego porządku na swoim stanowisku pracy i w jego</w:t>
      </w:r>
      <w:r>
        <w:rPr>
          <w:spacing w:val="-11"/>
          <w:sz w:val="24"/>
        </w:rPr>
        <w:t xml:space="preserve"> </w:t>
      </w:r>
      <w:r>
        <w:rPr>
          <w:sz w:val="24"/>
        </w:rPr>
        <w:t>otoczeniu,</w:t>
      </w:r>
    </w:p>
    <w:p w14:paraId="70685469" w14:textId="77777777" w:rsidR="00F3069C" w:rsidRDefault="000E5D3C">
      <w:pPr>
        <w:pStyle w:val="Akapitzlist"/>
        <w:numPr>
          <w:ilvl w:val="3"/>
          <w:numId w:val="13"/>
        </w:numPr>
        <w:tabs>
          <w:tab w:val="left" w:pos="944"/>
          <w:tab w:val="left" w:pos="945"/>
        </w:tabs>
        <w:spacing w:line="293" w:lineRule="exact"/>
        <w:ind w:left="944" w:hanging="349"/>
        <w:rPr>
          <w:sz w:val="24"/>
        </w:rPr>
      </w:pPr>
      <w:r>
        <w:rPr>
          <w:sz w:val="24"/>
        </w:rPr>
        <w:t>posiadania umiejętności posłużenia się podręcznym sprzętem</w:t>
      </w:r>
      <w:r>
        <w:rPr>
          <w:spacing w:val="-3"/>
          <w:sz w:val="24"/>
        </w:rPr>
        <w:t xml:space="preserve"> </w:t>
      </w:r>
      <w:r>
        <w:rPr>
          <w:sz w:val="24"/>
        </w:rPr>
        <w:t>gaśniczym,</w:t>
      </w:r>
    </w:p>
    <w:p w14:paraId="6D7B4404" w14:textId="77777777" w:rsidR="00F3069C" w:rsidRDefault="000E5D3C">
      <w:pPr>
        <w:pStyle w:val="Akapitzlist"/>
        <w:numPr>
          <w:ilvl w:val="3"/>
          <w:numId w:val="13"/>
        </w:numPr>
        <w:tabs>
          <w:tab w:val="left" w:pos="944"/>
          <w:tab w:val="left" w:pos="945"/>
        </w:tabs>
        <w:ind w:right="1003" w:hanging="360"/>
        <w:rPr>
          <w:sz w:val="24"/>
        </w:rPr>
      </w:pPr>
      <w:r>
        <w:rPr>
          <w:sz w:val="24"/>
        </w:rPr>
        <w:t>przestrzegania  warunków  bezpieczeństwa  podanych  w  niniejszej  instrukcji  oraz  w dokumentacji techniczno - ruchowej użytkowanych</w:t>
      </w:r>
      <w:r>
        <w:rPr>
          <w:spacing w:val="-1"/>
          <w:sz w:val="24"/>
        </w:rPr>
        <w:t xml:space="preserve"> </w:t>
      </w:r>
      <w:r>
        <w:rPr>
          <w:sz w:val="24"/>
        </w:rPr>
        <w:t>urządzeń,</w:t>
      </w:r>
    </w:p>
    <w:p w14:paraId="2CED41AB" w14:textId="77777777" w:rsidR="00F3069C" w:rsidRDefault="000E5D3C">
      <w:pPr>
        <w:pStyle w:val="Akapitzlist"/>
        <w:numPr>
          <w:ilvl w:val="3"/>
          <w:numId w:val="13"/>
        </w:numPr>
        <w:tabs>
          <w:tab w:val="left" w:pos="944"/>
          <w:tab w:val="left" w:pos="945"/>
        </w:tabs>
        <w:spacing w:before="1" w:line="293" w:lineRule="exact"/>
        <w:ind w:left="944" w:hanging="349"/>
        <w:rPr>
          <w:sz w:val="24"/>
        </w:rPr>
      </w:pPr>
      <w:r>
        <w:rPr>
          <w:sz w:val="24"/>
        </w:rPr>
        <w:t>znajomości zasad postępowania na wypadek</w:t>
      </w:r>
      <w:r>
        <w:rPr>
          <w:spacing w:val="-3"/>
          <w:sz w:val="24"/>
        </w:rPr>
        <w:t xml:space="preserve"> </w:t>
      </w:r>
      <w:r>
        <w:rPr>
          <w:sz w:val="24"/>
        </w:rPr>
        <w:t>pożaru,</w:t>
      </w:r>
    </w:p>
    <w:p w14:paraId="24FD0C79" w14:textId="77777777" w:rsidR="00F3069C" w:rsidRDefault="000E5D3C">
      <w:pPr>
        <w:pStyle w:val="Akapitzlist"/>
        <w:numPr>
          <w:ilvl w:val="3"/>
          <w:numId w:val="13"/>
        </w:numPr>
        <w:tabs>
          <w:tab w:val="left" w:pos="944"/>
          <w:tab w:val="left" w:pos="945"/>
          <w:tab w:val="left" w:pos="2664"/>
          <w:tab w:val="left" w:pos="3947"/>
          <w:tab w:val="left" w:pos="4921"/>
          <w:tab w:val="left" w:pos="6192"/>
          <w:tab w:val="left" w:pos="7725"/>
          <w:tab w:val="left" w:pos="8542"/>
        </w:tabs>
        <w:spacing w:before="2" w:line="237" w:lineRule="auto"/>
        <w:ind w:right="1001" w:hanging="360"/>
        <w:rPr>
          <w:sz w:val="24"/>
        </w:rPr>
      </w:pPr>
      <w:r>
        <w:rPr>
          <w:sz w:val="24"/>
        </w:rPr>
        <w:t>niezwłocznego</w:t>
      </w:r>
      <w:r>
        <w:rPr>
          <w:sz w:val="24"/>
        </w:rPr>
        <w:tab/>
        <w:t>zgłaszania</w:t>
      </w:r>
      <w:r>
        <w:rPr>
          <w:sz w:val="24"/>
        </w:rPr>
        <w:tab/>
        <w:t>usterek</w:t>
      </w:r>
      <w:r>
        <w:rPr>
          <w:sz w:val="24"/>
        </w:rPr>
        <w:tab/>
        <w:t>mogących</w:t>
      </w:r>
      <w:r>
        <w:rPr>
          <w:sz w:val="24"/>
        </w:rPr>
        <w:tab/>
        <w:t>spowodować</w:t>
      </w:r>
      <w:r>
        <w:rPr>
          <w:sz w:val="24"/>
        </w:rPr>
        <w:tab/>
        <w:t>pożar</w:t>
      </w:r>
      <w:r>
        <w:rPr>
          <w:sz w:val="24"/>
        </w:rPr>
        <w:tab/>
      </w:r>
      <w:r>
        <w:rPr>
          <w:spacing w:val="-3"/>
          <w:sz w:val="24"/>
        </w:rPr>
        <w:t xml:space="preserve">osobom </w:t>
      </w:r>
      <w:r>
        <w:rPr>
          <w:sz w:val="24"/>
        </w:rPr>
        <w:t>odpowiedzialnym za bezpieczeństwo pożarowe</w:t>
      </w:r>
      <w:r>
        <w:rPr>
          <w:spacing w:val="-3"/>
          <w:sz w:val="24"/>
        </w:rPr>
        <w:t xml:space="preserve"> </w:t>
      </w:r>
      <w:r>
        <w:rPr>
          <w:sz w:val="24"/>
        </w:rPr>
        <w:t>budynku,</w:t>
      </w:r>
    </w:p>
    <w:p w14:paraId="1AD43F26" w14:textId="77777777" w:rsidR="00F3069C" w:rsidRDefault="000E5D3C">
      <w:pPr>
        <w:pStyle w:val="Akapitzlist"/>
        <w:numPr>
          <w:ilvl w:val="3"/>
          <w:numId w:val="13"/>
        </w:numPr>
        <w:tabs>
          <w:tab w:val="left" w:pos="944"/>
          <w:tab w:val="left" w:pos="945"/>
        </w:tabs>
        <w:spacing w:before="5" w:line="237" w:lineRule="auto"/>
        <w:ind w:right="1005" w:hanging="360"/>
        <w:rPr>
          <w:sz w:val="24"/>
        </w:rPr>
      </w:pPr>
      <w:r>
        <w:rPr>
          <w:sz w:val="24"/>
        </w:rPr>
        <w:t>niezwłocznego zawiadomienia osób znajdujących się w strefie zagrożenia o grożącym im</w:t>
      </w:r>
      <w:r>
        <w:rPr>
          <w:spacing w:val="-1"/>
          <w:sz w:val="24"/>
        </w:rPr>
        <w:t xml:space="preserve"> </w:t>
      </w:r>
      <w:r>
        <w:rPr>
          <w:sz w:val="24"/>
        </w:rPr>
        <w:t>niebezpieczeństwie,</w:t>
      </w:r>
    </w:p>
    <w:p w14:paraId="5B874954" w14:textId="77777777" w:rsidR="00F3069C" w:rsidRDefault="000E5D3C">
      <w:pPr>
        <w:pStyle w:val="Akapitzlist"/>
        <w:numPr>
          <w:ilvl w:val="3"/>
          <w:numId w:val="13"/>
        </w:numPr>
        <w:tabs>
          <w:tab w:val="left" w:pos="944"/>
          <w:tab w:val="left" w:pos="945"/>
        </w:tabs>
        <w:spacing w:before="4" w:line="237" w:lineRule="auto"/>
        <w:ind w:right="998" w:hanging="360"/>
        <w:rPr>
          <w:sz w:val="24"/>
        </w:rPr>
      </w:pPr>
      <w:r>
        <w:rPr>
          <w:sz w:val="24"/>
        </w:rPr>
        <w:t>w razie powstania pożaru – podporządkowania się poleceniom kierującego akcją i brania czynnego udziału w akcji ratowniczo –</w:t>
      </w:r>
      <w:r>
        <w:rPr>
          <w:spacing w:val="1"/>
          <w:sz w:val="24"/>
        </w:rPr>
        <w:t xml:space="preserve"> </w:t>
      </w:r>
      <w:r>
        <w:rPr>
          <w:sz w:val="24"/>
        </w:rPr>
        <w:t>gaśniczej.</w:t>
      </w:r>
    </w:p>
    <w:p w14:paraId="70150204" w14:textId="77777777" w:rsidR="00F3069C" w:rsidRDefault="00F3069C">
      <w:pPr>
        <w:pStyle w:val="Tekstpodstawowy"/>
        <w:rPr>
          <w:sz w:val="26"/>
        </w:rPr>
      </w:pPr>
    </w:p>
    <w:p w14:paraId="70FB3FDF" w14:textId="77777777" w:rsidR="00F3069C" w:rsidRDefault="000E5D3C">
      <w:pPr>
        <w:pStyle w:val="Akapitzlist"/>
        <w:numPr>
          <w:ilvl w:val="2"/>
          <w:numId w:val="12"/>
        </w:numPr>
        <w:tabs>
          <w:tab w:val="left" w:pos="897"/>
        </w:tabs>
        <w:spacing w:before="218" w:line="532" w:lineRule="auto"/>
        <w:ind w:right="1311" w:firstLine="0"/>
        <w:rPr>
          <w:sz w:val="24"/>
        </w:rPr>
      </w:pPr>
      <w:r>
        <w:rPr>
          <w:color w:val="FF0000"/>
          <w:sz w:val="24"/>
        </w:rPr>
        <w:t>Obowiązki pracownika wykonującego czynności administracyjne (Administratora)</w:t>
      </w:r>
      <w:r>
        <w:rPr>
          <w:sz w:val="24"/>
        </w:rPr>
        <w:t xml:space="preserve"> Do obowiązków administratora</w:t>
      </w:r>
      <w:r>
        <w:rPr>
          <w:spacing w:val="-2"/>
          <w:sz w:val="24"/>
        </w:rPr>
        <w:t xml:space="preserve"> </w:t>
      </w:r>
      <w:r>
        <w:rPr>
          <w:sz w:val="24"/>
        </w:rPr>
        <w:t>należy:</w:t>
      </w:r>
    </w:p>
    <w:p w14:paraId="71CE47EB" w14:textId="77777777" w:rsidR="00F3069C" w:rsidRDefault="000E5D3C">
      <w:pPr>
        <w:pStyle w:val="Akapitzlist"/>
        <w:numPr>
          <w:ilvl w:val="3"/>
          <w:numId w:val="12"/>
        </w:numPr>
        <w:tabs>
          <w:tab w:val="left" w:pos="944"/>
          <w:tab w:val="left" w:pos="945"/>
        </w:tabs>
        <w:spacing w:line="234" w:lineRule="exact"/>
        <w:ind w:left="944" w:hanging="349"/>
        <w:rPr>
          <w:sz w:val="24"/>
        </w:rPr>
      </w:pPr>
      <w:r>
        <w:rPr>
          <w:sz w:val="24"/>
        </w:rPr>
        <w:t>przestrzeganie przepisów bhp i ppoż. na terenie</w:t>
      </w:r>
      <w:r>
        <w:rPr>
          <w:spacing w:val="-2"/>
          <w:sz w:val="24"/>
        </w:rPr>
        <w:t xml:space="preserve"> </w:t>
      </w:r>
      <w:r>
        <w:rPr>
          <w:sz w:val="24"/>
        </w:rPr>
        <w:t>budynku,</w:t>
      </w:r>
    </w:p>
    <w:p w14:paraId="11A9F098" w14:textId="77777777" w:rsidR="00F3069C" w:rsidRDefault="000E5D3C">
      <w:pPr>
        <w:pStyle w:val="Akapitzlist"/>
        <w:numPr>
          <w:ilvl w:val="3"/>
          <w:numId w:val="12"/>
        </w:numPr>
        <w:tabs>
          <w:tab w:val="left" w:pos="944"/>
          <w:tab w:val="left" w:pos="945"/>
          <w:tab w:val="left" w:pos="2249"/>
          <w:tab w:val="left" w:pos="3472"/>
          <w:tab w:val="left" w:pos="4974"/>
          <w:tab w:val="left" w:pos="6087"/>
          <w:tab w:val="left" w:pos="6708"/>
          <w:tab w:val="left" w:pos="7787"/>
          <w:tab w:val="left" w:pos="8065"/>
        </w:tabs>
        <w:ind w:right="1000" w:hanging="360"/>
        <w:rPr>
          <w:sz w:val="24"/>
        </w:rPr>
      </w:pPr>
      <w:r>
        <w:rPr>
          <w:sz w:val="24"/>
        </w:rPr>
        <w:t>znajomości</w:t>
      </w:r>
      <w:r>
        <w:rPr>
          <w:sz w:val="24"/>
        </w:rPr>
        <w:tab/>
        <w:t>warunków</w:t>
      </w:r>
      <w:r>
        <w:rPr>
          <w:sz w:val="24"/>
        </w:rPr>
        <w:tab/>
        <w:t>budowlanych</w:t>
      </w:r>
      <w:r>
        <w:rPr>
          <w:sz w:val="24"/>
        </w:rPr>
        <w:tab/>
        <w:t>budynku,</w:t>
      </w:r>
      <w:r>
        <w:rPr>
          <w:sz w:val="24"/>
        </w:rPr>
        <w:tab/>
        <w:t>jego</w:t>
      </w:r>
      <w:r>
        <w:rPr>
          <w:sz w:val="24"/>
        </w:rPr>
        <w:tab/>
        <w:t>urządzeń</w:t>
      </w:r>
      <w:r>
        <w:rPr>
          <w:sz w:val="24"/>
        </w:rPr>
        <w:tab/>
        <w:t>i</w:t>
      </w:r>
      <w:r>
        <w:rPr>
          <w:sz w:val="24"/>
        </w:rPr>
        <w:tab/>
      </w:r>
      <w:r>
        <w:rPr>
          <w:spacing w:val="-3"/>
          <w:sz w:val="24"/>
        </w:rPr>
        <w:t xml:space="preserve">wyposażenia </w:t>
      </w:r>
      <w:r>
        <w:rPr>
          <w:sz w:val="24"/>
        </w:rPr>
        <w:t>technicznego, zasad ewakuacji</w:t>
      </w:r>
      <w:r>
        <w:rPr>
          <w:spacing w:val="-1"/>
          <w:sz w:val="24"/>
        </w:rPr>
        <w:t xml:space="preserve"> </w:t>
      </w:r>
      <w:r>
        <w:rPr>
          <w:sz w:val="24"/>
        </w:rPr>
        <w:t>itp.,</w:t>
      </w:r>
    </w:p>
    <w:p w14:paraId="3F7FB230" w14:textId="77777777" w:rsidR="00F3069C" w:rsidRDefault="000E5D3C">
      <w:pPr>
        <w:pStyle w:val="Akapitzlist"/>
        <w:numPr>
          <w:ilvl w:val="3"/>
          <w:numId w:val="12"/>
        </w:numPr>
        <w:tabs>
          <w:tab w:val="left" w:pos="944"/>
          <w:tab w:val="left" w:pos="945"/>
          <w:tab w:val="left" w:pos="2542"/>
          <w:tab w:val="left" w:pos="3804"/>
          <w:tab w:val="left" w:pos="4329"/>
          <w:tab w:val="left" w:pos="5421"/>
          <w:tab w:val="left" w:pos="6214"/>
          <w:tab w:val="left" w:pos="6586"/>
          <w:tab w:val="left" w:pos="7900"/>
        </w:tabs>
        <w:spacing w:before="3" w:line="237" w:lineRule="auto"/>
        <w:ind w:right="1002" w:hanging="360"/>
        <w:rPr>
          <w:sz w:val="24"/>
        </w:rPr>
      </w:pPr>
      <w:r>
        <w:rPr>
          <w:sz w:val="24"/>
        </w:rPr>
        <w:t>informowanie</w:t>
      </w:r>
      <w:r>
        <w:rPr>
          <w:sz w:val="24"/>
        </w:rPr>
        <w:tab/>
        <w:t>Inspektora</w:t>
      </w:r>
      <w:r>
        <w:rPr>
          <w:sz w:val="24"/>
        </w:rPr>
        <w:tab/>
        <w:t>ds.</w:t>
      </w:r>
      <w:r>
        <w:rPr>
          <w:sz w:val="24"/>
        </w:rPr>
        <w:tab/>
        <w:t>Ochrony</w:t>
      </w:r>
      <w:r>
        <w:rPr>
          <w:sz w:val="24"/>
        </w:rPr>
        <w:tab/>
        <w:t>Ppoż.</w:t>
      </w:r>
      <w:r>
        <w:rPr>
          <w:sz w:val="24"/>
        </w:rPr>
        <w:tab/>
        <w:t>o</w:t>
      </w:r>
      <w:r>
        <w:rPr>
          <w:sz w:val="24"/>
        </w:rPr>
        <w:tab/>
        <w:t>wszystkich</w:t>
      </w:r>
      <w:r>
        <w:rPr>
          <w:sz w:val="24"/>
        </w:rPr>
        <w:tab/>
        <w:t>stwierdzonych nieprawidłowościach,</w:t>
      </w:r>
    </w:p>
    <w:p w14:paraId="20E3B368" w14:textId="77777777" w:rsidR="00F3069C" w:rsidRDefault="000E5D3C">
      <w:pPr>
        <w:pStyle w:val="Akapitzlist"/>
        <w:numPr>
          <w:ilvl w:val="3"/>
          <w:numId w:val="12"/>
        </w:numPr>
        <w:tabs>
          <w:tab w:val="left" w:pos="944"/>
          <w:tab w:val="left" w:pos="945"/>
        </w:tabs>
        <w:spacing w:before="4" w:line="237" w:lineRule="auto"/>
        <w:ind w:right="1001" w:hanging="360"/>
        <w:rPr>
          <w:sz w:val="24"/>
        </w:rPr>
      </w:pPr>
      <w:r>
        <w:rPr>
          <w:sz w:val="24"/>
        </w:rPr>
        <w:t>posiadanie znajomości rozmieszczenia sprzętu i urządzeń przeciwpożarowych oraz jego</w:t>
      </w:r>
      <w:r>
        <w:rPr>
          <w:spacing w:val="-1"/>
          <w:sz w:val="24"/>
        </w:rPr>
        <w:t xml:space="preserve"> </w:t>
      </w:r>
      <w:r>
        <w:rPr>
          <w:sz w:val="24"/>
        </w:rPr>
        <w:t>obsługi.</w:t>
      </w:r>
    </w:p>
    <w:p w14:paraId="5A6659B2" w14:textId="77777777" w:rsidR="00F3069C" w:rsidRDefault="00F3069C">
      <w:pPr>
        <w:pStyle w:val="Tekstpodstawowy"/>
        <w:rPr>
          <w:sz w:val="26"/>
        </w:rPr>
      </w:pPr>
    </w:p>
    <w:p w14:paraId="238BF55B" w14:textId="77777777" w:rsidR="00F3069C" w:rsidRDefault="00F3069C">
      <w:pPr>
        <w:pStyle w:val="Tekstpodstawowy"/>
        <w:rPr>
          <w:sz w:val="22"/>
        </w:rPr>
      </w:pPr>
    </w:p>
    <w:p w14:paraId="4B5068EB" w14:textId="77777777" w:rsidR="00F3069C" w:rsidRDefault="000E5D3C">
      <w:pPr>
        <w:pStyle w:val="Akapitzlist"/>
        <w:numPr>
          <w:ilvl w:val="2"/>
          <w:numId w:val="11"/>
        </w:numPr>
        <w:tabs>
          <w:tab w:val="left" w:pos="957"/>
        </w:tabs>
        <w:spacing w:before="1"/>
        <w:ind w:right="1182"/>
        <w:rPr>
          <w:sz w:val="24"/>
        </w:rPr>
      </w:pPr>
      <w:r>
        <w:rPr>
          <w:color w:val="FF0000"/>
          <w:sz w:val="24"/>
        </w:rPr>
        <w:t>Obowiązki wszystkich pracowników , którzy zostali wyznaczeni jako pracownicy</w:t>
      </w:r>
      <w:r>
        <w:rPr>
          <w:color w:val="FF0000"/>
          <w:spacing w:val="-21"/>
          <w:sz w:val="24"/>
        </w:rPr>
        <w:t xml:space="preserve"> </w:t>
      </w:r>
      <w:r>
        <w:rPr>
          <w:color w:val="FF0000"/>
          <w:sz w:val="24"/>
        </w:rPr>
        <w:t>do ewakuacji</w:t>
      </w:r>
    </w:p>
    <w:p w14:paraId="66D5D670" w14:textId="77777777" w:rsidR="00F3069C" w:rsidRDefault="00F3069C">
      <w:pPr>
        <w:pStyle w:val="Tekstpodstawowy"/>
        <w:spacing w:before="11"/>
        <w:rPr>
          <w:sz w:val="23"/>
        </w:rPr>
      </w:pPr>
    </w:p>
    <w:p w14:paraId="34906313" w14:textId="77777777" w:rsidR="00F3069C" w:rsidRDefault="000E5D3C">
      <w:pPr>
        <w:pStyle w:val="Tekstpodstawowy"/>
        <w:ind w:left="236"/>
      </w:pPr>
      <w:r>
        <w:t>Do obowiązków wyznaczonych pracowników do ewakuacji należy:</w:t>
      </w:r>
    </w:p>
    <w:p w14:paraId="2235A852" w14:textId="77777777" w:rsidR="00F3069C" w:rsidRDefault="00F3069C">
      <w:pPr>
        <w:pStyle w:val="Tekstpodstawowy"/>
        <w:spacing w:before="4"/>
      </w:pPr>
    </w:p>
    <w:p w14:paraId="7F871226" w14:textId="77777777" w:rsidR="00F3069C" w:rsidRDefault="000E5D3C">
      <w:pPr>
        <w:pStyle w:val="Akapitzlist"/>
        <w:numPr>
          <w:ilvl w:val="3"/>
          <w:numId w:val="11"/>
        </w:numPr>
        <w:tabs>
          <w:tab w:val="left" w:pos="944"/>
          <w:tab w:val="left" w:pos="945"/>
        </w:tabs>
        <w:spacing w:before="1" w:line="237" w:lineRule="auto"/>
        <w:ind w:right="996" w:hanging="360"/>
        <w:rPr>
          <w:sz w:val="24"/>
        </w:rPr>
      </w:pPr>
      <w:r>
        <w:rPr>
          <w:sz w:val="24"/>
        </w:rPr>
        <w:t>przeprowadzanie ewakuacji swoich pracowników w miejscach wskazanych w załączeniu,</w:t>
      </w:r>
    </w:p>
    <w:p w14:paraId="7BD03D21" w14:textId="77777777" w:rsidR="00F3069C" w:rsidRDefault="000E5D3C">
      <w:pPr>
        <w:pStyle w:val="Akapitzlist"/>
        <w:numPr>
          <w:ilvl w:val="3"/>
          <w:numId w:val="11"/>
        </w:numPr>
        <w:tabs>
          <w:tab w:val="left" w:pos="944"/>
          <w:tab w:val="left" w:pos="945"/>
        </w:tabs>
        <w:spacing w:before="2" w:line="293" w:lineRule="exact"/>
        <w:ind w:left="944" w:hanging="349"/>
        <w:rPr>
          <w:sz w:val="24"/>
        </w:rPr>
      </w:pPr>
      <w:r>
        <w:rPr>
          <w:sz w:val="24"/>
        </w:rPr>
        <w:t>sprawdzanie wszystkich</w:t>
      </w:r>
      <w:r>
        <w:rPr>
          <w:spacing w:val="1"/>
          <w:sz w:val="24"/>
        </w:rPr>
        <w:t xml:space="preserve"> </w:t>
      </w:r>
      <w:r>
        <w:rPr>
          <w:sz w:val="24"/>
        </w:rPr>
        <w:t>pomieszczeń,</w:t>
      </w:r>
    </w:p>
    <w:p w14:paraId="7EC6089B" w14:textId="77777777" w:rsidR="00F3069C" w:rsidRDefault="000E5D3C">
      <w:pPr>
        <w:pStyle w:val="Akapitzlist"/>
        <w:numPr>
          <w:ilvl w:val="3"/>
          <w:numId w:val="11"/>
        </w:numPr>
        <w:tabs>
          <w:tab w:val="left" w:pos="944"/>
          <w:tab w:val="left" w:pos="945"/>
          <w:tab w:val="left" w:pos="2505"/>
          <w:tab w:val="left" w:pos="3925"/>
          <w:tab w:val="left" w:pos="5528"/>
          <w:tab w:val="left" w:pos="7066"/>
        </w:tabs>
        <w:spacing w:before="2" w:line="237" w:lineRule="auto"/>
        <w:ind w:right="995" w:hanging="360"/>
        <w:rPr>
          <w:sz w:val="24"/>
        </w:rPr>
      </w:pPr>
      <w:r>
        <w:rPr>
          <w:sz w:val="24"/>
        </w:rPr>
        <w:t>przekazanie</w:t>
      </w:r>
      <w:r>
        <w:rPr>
          <w:sz w:val="24"/>
        </w:rPr>
        <w:tab/>
        <w:t>informacji</w:t>
      </w:r>
      <w:r>
        <w:rPr>
          <w:sz w:val="24"/>
        </w:rPr>
        <w:tab/>
        <w:t>kierującemu</w:t>
      </w:r>
      <w:r>
        <w:rPr>
          <w:sz w:val="24"/>
        </w:rPr>
        <w:tab/>
        <w:t>działaniami</w:t>
      </w:r>
      <w:r>
        <w:rPr>
          <w:sz w:val="24"/>
        </w:rPr>
        <w:tab/>
        <w:t>ratowniczo-gaśniczymi wyznaczonemu pracownikowi</w:t>
      </w:r>
      <w:r>
        <w:rPr>
          <w:spacing w:val="-1"/>
          <w:sz w:val="24"/>
        </w:rPr>
        <w:t xml:space="preserve"> </w:t>
      </w:r>
      <w:r>
        <w:rPr>
          <w:sz w:val="24"/>
        </w:rPr>
        <w:t>.</w:t>
      </w:r>
    </w:p>
    <w:p w14:paraId="0E4518A0" w14:textId="77777777" w:rsidR="00F3069C" w:rsidRDefault="00F3069C">
      <w:pPr>
        <w:pStyle w:val="Tekstpodstawowy"/>
      </w:pPr>
    </w:p>
    <w:p w14:paraId="0BCE5E69" w14:textId="77777777" w:rsidR="00F3069C" w:rsidRDefault="000E5D3C">
      <w:pPr>
        <w:pStyle w:val="Akapitzlist"/>
        <w:numPr>
          <w:ilvl w:val="2"/>
          <w:numId w:val="11"/>
        </w:numPr>
        <w:tabs>
          <w:tab w:val="left" w:pos="957"/>
        </w:tabs>
        <w:ind w:right="2013"/>
        <w:rPr>
          <w:sz w:val="24"/>
        </w:rPr>
      </w:pPr>
      <w:r>
        <w:rPr>
          <w:color w:val="FF0000"/>
          <w:sz w:val="24"/>
        </w:rPr>
        <w:t>Obowiązki kierującego działaniami ratowniczo-gaśniczymi - wyznaczonego pracownika.</w:t>
      </w:r>
    </w:p>
    <w:p w14:paraId="0708A309" w14:textId="77777777" w:rsidR="00F3069C" w:rsidRDefault="00F3069C">
      <w:pPr>
        <w:pStyle w:val="Tekstpodstawowy"/>
        <w:spacing w:before="4"/>
      </w:pPr>
    </w:p>
    <w:p w14:paraId="71634F48" w14:textId="77777777" w:rsidR="00F3069C" w:rsidRDefault="000E5D3C">
      <w:pPr>
        <w:pStyle w:val="Akapitzlist"/>
        <w:numPr>
          <w:ilvl w:val="3"/>
          <w:numId w:val="11"/>
        </w:numPr>
        <w:tabs>
          <w:tab w:val="left" w:pos="944"/>
          <w:tab w:val="left" w:pos="945"/>
        </w:tabs>
        <w:spacing w:before="1" w:line="237" w:lineRule="auto"/>
        <w:ind w:right="996" w:hanging="360"/>
        <w:rPr>
          <w:sz w:val="24"/>
        </w:rPr>
      </w:pPr>
      <w:r>
        <w:rPr>
          <w:sz w:val="24"/>
        </w:rPr>
        <w:t>zebranie informacji od pracowników wyznaczonych do ewakuacji z poszczególnych kondygnacji</w:t>
      </w:r>
      <w:r>
        <w:rPr>
          <w:spacing w:val="-1"/>
          <w:sz w:val="24"/>
        </w:rPr>
        <w:t xml:space="preserve"> </w:t>
      </w:r>
      <w:r>
        <w:rPr>
          <w:sz w:val="24"/>
        </w:rPr>
        <w:t>budynku,</w:t>
      </w:r>
    </w:p>
    <w:p w14:paraId="09E57425" w14:textId="77777777" w:rsidR="00F3069C" w:rsidRDefault="00F3069C">
      <w:pPr>
        <w:spacing w:line="237" w:lineRule="auto"/>
        <w:rPr>
          <w:sz w:val="24"/>
        </w:rPr>
        <w:sectPr w:rsidR="00F3069C">
          <w:pgSz w:w="11910" w:h="16840"/>
          <w:pgMar w:top="740" w:right="420" w:bottom="1200" w:left="1180" w:header="0" w:footer="923" w:gutter="0"/>
          <w:cols w:space="708"/>
        </w:sectPr>
      </w:pPr>
    </w:p>
    <w:p w14:paraId="42A57400" w14:textId="77777777" w:rsidR="00F3069C" w:rsidRDefault="000E5D3C">
      <w:pPr>
        <w:pStyle w:val="Akapitzlist"/>
        <w:numPr>
          <w:ilvl w:val="3"/>
          <w:numId w:val="11"/>
        </w:numPr>
        <w:tabs>
          <w:tab w:val="left" w:pos="944"/>
          <w:tab w:val="left" w:pos="945"/>
        </w:tabs>
        <w:spacing w:before="87" w:line="293" w:lineRule="exact"/>
        <w:ind w:left="944" w:hanging="349"/>
        <w:rPr>
          <w:sz w:val="24"/>
        </w:rPr>
      </w:pPr>
      <w:r>
        <w:rPr>
          <w:sz w:val="24"/>
        </w:rPr>
        <w:lastRenderedPageBreak/>
        <w:t>kierowanie działaniami</w:t>
      </w:r>
      <w:r>
        <w:rPr>
          <w:spacing w:val="-1"/>
          <w:sz w:val="24"/>
        </w:rPr>
        <w:t xml:space="preserve"> </w:t>
      </w:r>
      <w:r>
        <w:rPr>
          <w:sz w:val="24"/>
        </w:rPr>
        <w:t>ratowniczo-gaśniczymi,</w:t>
      </w:r>
    </w:p>
    <w:p w14:paraId="6060058E" w14:textId="77777777" w:rsidR="00F3069C" w:rsidRDefault="000E5D3C">
      <w:pPr>
        <w:pStyle w:val="Akapitzlist"/>
        <w:numPr>
          <w:ilvl w:val="3"/>
          <w:numId w:val="11"/>
        </w:numPr>
        <w:tabs>
          <w:tab w:val="left" w:pos="944"/>
          <w:tab w:val="left" w:pos="945"/>
        </w:tabs>
        <w:spacing w:line="293" w:lineRule="exact"/>
        <w:ind w:left="944" w:hanging="349"/>
        <w:rPr>
          <w:sz w:val="24"/>
        </w:rPr>
      </w:pPr>
      <w:r>
        <w:rPr>
          <w:sz w:val="24"/>
        </w:rPr>
        <w:t>wyłączenie prądu przeciwpożarowym wyłącznikiem</w:t>
      </w:r>
      <w:r>
        <w:rPr>
          <w:spacing w:val="1"/>
          <w:sz w:val="24"/>
        </w:rPr>
        <w:t xml:space="preserve"> </w:t>
      </w:r>
      <w:r>
        <w:rPr>
          <w:sz w:val="24"/>
        </w:rPr>
        <w:t>prądu,</w:t>
      </w:r>
    </w:p>
    <w:p w14:paraId="5EC20575" w14:textId="77777777" w:rsidR="00F3069C" w:rsidRDefault="000E5D3C">
      <w:pPr>
        <w:pStyle w:val="Akapitzlist"/>
        <w:numPr>
          <w:ilvl w:val="3"/>
          <w:numId w:val="11"/>
        </w:numPr>
        <w:tabs>
          <w:tab w:val="left" w:pos="944"/>
          <w:tab w:val="left" w:pos="945"/>
        </w:tabs>
        <w:spacing w:line="293" w:lineRule="exact"/>
        <w:ind w:left="944" w:hanging="349"/>
        <w:rPr>
          <w:sz w:val="24"/>
        </w:rPr>
      </w:pPr>
      <w:r>
        <w:rPr>
          <w:sz w:val="24"/>
        </w:rPr>
        <w:t>zabezpieczenie miejsca</w:t>
      </w:r>
      <w:r>
        <w:rPr>
          <w:spacing w:val="-2"/>
          <w:sz w:val="24"/>
        </w:rPr>
        <w:t xml:space="preserve"> </w:t>
      </w:r>
      <w:r>
        <w:rPr>
          <w:sz w:val="24"/>
        </w:rPr>
        <w:t>zdarzenia,</w:t>
      </w:r>
    </w:p>
    <w:p w14:paraId="5458306B" w14:textId="77777777" w:rsidR="00F3069C" w:rsidRDefault="000E5D3C">
      <w:pPr>
        <w:pStyle w:val="Akapitzlist"/>
        <w:numPr>
          <w:ilvl w:val="3"/>
          <w:numId w:val="11"/>
        </w:numPr>
        <w:tabs>
          <w:tab w:val="left" w:pos="944"/>
          <w:tab w:val="left" w:pos="945"/>
        </w:tabs>
        <w:spacing w:before="2" w:line="237" w:lineRule="auto"/>
        <w:ind w:right="999" w:hanging="360"/>
        <w:rPr>
          <w:sz w:val="24"/>
        </w:rPr>
      </w:pPr>
      <w:r>
        <w:rPr>
          <w:sz w:val="24"/>
        </w:rPr>
        <w:t>przekazanie informacji o wykonanych czynnościach dowódcy przybyłych jednostek PSP,</w:t>
      </w:r>
    </w:p>
    <w:p w14:paraId="56466DAF" w14:textId="77777777" w:rsidR="00F3069C" w:rsidRDefault="00F3069C">
      <w:pPr>
        <w:pStyle w:val="Tekstpodstawowy"/>
      </w:pPr>
    </w:p>
    <w:p w14:paraId="66EAB33B" w14:textId="77777777" w:rsidR="00F3069C" w:rsidRDefault="000E5D3C">
      <w:pPr>
        <w:pStyle w:val="Akapitzlist"/>
        <w:numPr>
          <w:ilvl w:val="2"/>
          <w:numId w:val="11"/>
        </w:numPr>
        <w:tabs>
          <w:tab w:val="left" w:pos="1017"/>
        </w:tabs>
        <w:ind w:left="1016" w:hanging="781"/>
        <w:rPr>
          <w:sz w:val="24"/>
        </w:rPr>
      </w:pPr>
      <w:r>
        <w:rPr>
          <w:color w:val="FF0000"/>
          <w:sz w:val="24"/>
        </w:rPr>
        <w:t>Obowiązki pracowników firmy</w:t>
      </w:r>
      <w:r>
        <w:rPr>
          <w:color w:val="FF0000"/>
          <w:spacing w:val="-7"/>
          <w:sz w:val="24"/>
        </w:rPr>
        <w:t xml:space="preserve"> </w:t>
      </w:r>
      <w:r>
        <w:rPr>
          <w:color w:val="FF0000"/>
          <w:sz w:val="24"/>
        </w:rPr>
        <w:t>sprzątającej</w:t>
      </w:r>
    </w:p>
    <w:p w14:paraId="54EAC469" w14:textId="77777777" w:rsidR="00F3069C" w:rsidRDefault="00F3069C">
      <w:pPr>
        <w:pStyle w:val="Tekstpodstawowy"/>
      </w:pPr>
    </w:p>
    <w:p w14:paraId="4D7DD226" w14:textId="77777777" w:rsidR="00F3069C" w:rsidRDefault="000E5D3C">
      <w:pPr>
        <w:pStyle w:val="Tekstpodstawowy"/>
        <w:ind w:left="236"/>
        <w:jc w:val="both"/>
      </w:pPr>
      <w:r>
        <w:t>Do podstawowych obowiązków osób sprzątających należy:</w:t>
      </w:r>
    </w:p>
    <w:p w14:paraId="6EF3EC1F" w14:textId="77777777" w:rsidR="00F3069C" w:rsidRDefault="00F3069C">
      <w:pPr>
        <w:pStyle w:val="Tekstpodstawowy"/>
        <w:spacing w:before="5"/>
      </w:pPr>
    </w:p>
    <w:p w14:paraId="1EB645D1" w14:textId="77777777" w:rsidR="00F3069C" w:rsidRDefault="000E5D3C">
      <w:pPr>
        <w:pStyle w:val="Akapitzlist"/>
        <w:numPr>
          <w:ilvl w:val="3"/>
          <w:numId w:val="11"/>
        </w:numPr>
        <w:tabs>
          <w:tab w:val="left" w:pos="944"/>
          <w:tab w:val="left" w:pos="945"/>
        </w:tabs>
        <w:spacing w:line="237" w:lineRule="auto"/>
        <w:ind w:right="995" w:hanging="360"/>
        <w:rPr>
          <w:sz w:val="24"/>
        </w:rPr>
      </w:pPr>
      <w:r>
        <w:rPr>
          <w:sz w:val="24"/>
        </w:rPr>
        <w:t>utrzymywanie czystości przez systematyczne usuwanie pyłów, śmieci i odpadów przy każdorazowym sprzątaniu pomieszczeń i</w:t>
      </w:r>
      <w:r>
        <w:rPr>
          <w:spacing w:val="-2"/>
          <w:sz w:val="24"/>
        </w:rPr>
        <w:t xml:space="preserve"> </w:t>
      </w:r>
      <w:r>
        <w:rPr>
          <w:sz w:val="24"/>
        </w:rPr>
        <w:t>korytarzy,</w:t>
      </w:r>
    </w:p>
    <w:p w14:paraId="51A133C6" w14:textId="77777777" w:rsidR="00F3069C" w:rsidRDefault="000E5D3C">
      <w:pPr>
        <w:pStyle w:val="Akapitzlist"/>
        <w:numPr>
          <w:ilvl w:val="3"/>
          <w:numId w:val="11"/>
        </w:numPr>
        <w:tabs>
          <w:tab w:val="left" w:pos="944"/>
          <w:tab w:val="left" w:pos="945"/>
        </w:tabs>
        <w:spacing w:before="2"/>
        <w:ind w:right="999" w:hanging="360"/>
        <w:rPr>
          <w:sz w:val="24"/>
        </w:rPr>
      </w:pPr>
      <w:r>
        <w:rPr>
          <w:sz w:val="24"/>
        </w:rPr>
        <w:t>opróżnianie koszy na śmiecie, makulatury itp. – bezpośrednio po zakończeniu pracy i usuwanie tych odpadów w wyznaczone</w:t>
      </w:r>
      <w:r>
        <w:rPr>
          <w:spacing w:val="-2"/>
          <w:sz w:val="24"/>
        </w:rPr>
        <w:t xml:space="preserve"> </w:t>
      </w:r>
      <w:r>
        <w:rPr>
          <w:sz w:val="24"/>
        </w:rPr>
        <w:t>miejsce,</w:t>
      </w:r>
    </w:p>
    <w:p w14:paraId="304C0C65" w14:textId="77777777" w:rsidR="00F3069C" w:rsidRDefault="000E5D3C">
      <w:pPr>
        <w:pStyle w:val="Akapitzlist"/>
        <w:numPr>
          <w:ilvl w:val="3"/>
          <w:numId w:val="11"/>
        </w:numPr>
        <w:tabs>
          <w:tab w:val="left" w:pos="944"/>
          <w:tab w:val="left" w:pos="945"/>
        </w:tabs>
        <w:spacing w:before="4" w:line="237" w:lineRule="auto"/>
        <w:ind w:right="1001" w:hanging="360"/>
        <w:rPr>
          <w:sz w:val="24"/>
        </w:rPr>
      </w:pPr>
      <w:r>
        <w:rPr>
          <w:sz w:val="24"/>
        </w:rPr>
        <w:t>przestrzeganie bezwzględnego zakazu stosowania cieczy łatwopalnych do prac porządkowych,</w:t>
      </w:r>
    </w:p>
    <w:p w14:paraId="708453E2" w14:textId="77777777" w:rsidR="00F3069C" w:rsidRDefault="000E5D3C">
      <w:pPr>
        <w:pStyle w:val="Akapitzlist"/>
        <w:numPr>
          <w:ilvl w:val="3"/>
          <w:numId w:val="11"/>
        </w:numPr>
        <w:tabs>
          <w:tab w:val="left" w:pos="944"/>
          <w:tab w:val="left" w:pos="945"/>
        </w:tabs>
        <w:spacing w:before="5" w:line="237" w:lineRule="auto"/>
        <w:ind w:right="1004" w:hanging="360"/>
        <w:rPr>
          <w:sz w:val="24"/>
        </w:rPr>
      </w:pPr>
      <w:r>
        <w:rPr>
          <w:sz w:val="24"/>
        </w:rPr>
        <w:t>dopilnowanie wygaszania światła oraz wyłączanie wszelkich urządzeń elektrycznych (nie przystosowanych do pracy</w:t>
      </w:r>
      <w:r>
        <w:rPr>
          <w:spacing w:val="-6"/>
          <w:sz w:val="24"/>
        </w:rPr>
        <w:t xml:space="preserve"> </w:t>
      </w:r>
      <w:r>
        <w:rPr>
          <w:sz w:val="24"/>
        </w:rPr>
        <w:t>ciągłej),</w:t>
      </w:r>
    </w:p>
    <w:p w14:paraId="1F92F319" w14:textId="77777777" w:rsidR="00F3069C" w:rsidRDefault="000E5D3C">
      <w:pPr>
        <w:pStyle w:val="Akapitzlist"/>
        <w:numPr>
          <w:ilvl w:val="3"/>
          <w:numId w:val="11"/>
        </w:numPr>
        <w:tabs>
          <w:tab w:val="left" w:pos="944"/>
          <w:tab w:val="left" w:pos="945"/>
        </w:tabs>
        <w:spacing w:before="4" w:line="237" w:lineRule="auto"/>
        <w:ind w:right="994" w:hanging="360"/>
        <w:rPr>
          <w:sz w:val="24"/>
        </w:rPr>
      </w:pPr>
      <w:r>
        <w:rPr>
          <w:sz w:val="24"/>
        </w:rPr>
        <w:t>złożenie w ustalonym miejscu urządzeń i narzędzi do sprzątania, umieszczanie szmat i czyściwa w</w:t>
      </w:r>
      <w:r>
        <w:rPr>
          <w:spacing w:val="-1"/>
          <w:sz w:val="24"/>
        </w:rPr>
        <w:t xml:space="preserve"> </w:t>
      </w:r>
      <w:r>
        <w:rPr>
          <w:sz w:val="24"/>
        </w:rPr>
        <w:t>pojemnikach,</w:t>
      </w:r>
    </w:p>
    <w:p w14:paraId="6384D26F" w14:textId="77777777" w:rsidR="00F3069C" w:rsidRDefault="000E5D3C">
      <w:pPr>
        <w:pStyle w:val="Akapitzlist"/>
        <w:numPr>
          <w:ilvl w:val="3"/>
          <w:numId w:val="11"/>
        </w:numPr>
        <w:tabs>
          <w:tab w:val="left" w:pos="944"/>
          <w:tab w:val="left" w:pos="945"/>
        </w:tabs>
        <w:spacing w:before="2"/>
        <w:ind w:left="944" w:hanging="349"/>
        <w:rPr>
          <w:sz w:val="24"/>
        </w:rPr>
      </w:pPr>
      <w:r>
        <w:rPr>
          <w:sz w:val="24"/>
        </w:rPr>
        <w:t>zamknięcie pomieszczeń po zakończeniu</w:t>
      </w:r>
      <w:r>
        <w:rPr>
          <w:spacing w:val="-1"/>
          <w:sz w:val="24"/>
        </w:rPr>
        <w:t xml:space="preserve"> </w:t>
      </w:r>
      <w:r>
        <w:rPr>
          <w:sz w:val="24"/>
        </w:rPr>
        <w:t>sprzątania,</w:t>
      </w:r>
    </w:p>
    <w:p w14:paraId="7989C9AF" w14:textId="77777777" w:rsidR="00F3069C" w:rsidRDefault="000E5D3C">
      <w:pPr>
        <w:pStyle w:val="Nagwek1"/>
        <w:numPr>
          <w:ilvl w:val="0"/>
          <w:numId w:val="14"/>
        </w:numPr>
        <w:tabs>
          <w:tab w:val="left" w:pos="578"/>
        </w:tabs>
        <w:spacing w:before="242"/>
        <w:ind w:left="577" w:hanging="342"/>
      </w:pPr>
      <w:bookmarkStart w:id="56" w:name="_bookmark56"/>
      <w:bookmarkEnd w:id="56"/>
      <w:r>
        <w:t>Wykaz telefonów</w:t>
      </w:r>
      <w:r>
        <w:rPr>
          <w:spacing w:val="-1"/>
        </w:rPr>
        <w:t xml:space="preserve"> </w:t>
      </w:r>
      <w:r>
        <w:t>alarmowych</w:t>
      </w:r>
    </w:p>
    <w:p w14:paraId="360B24DA" w14:textId="77777777" w:rsidR="00F3069C" w:rsidRDefault="00F3069C">
      <w:pPr>
        <w:pStyle w:val="Tekstpodstawowy"/>
        <w:spacing w:before="5"/>
        <w:rPr>
          <w:b/>
          <w:sz w:val="5"/>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39"/>
        <w:gridCol w:w="1700"/>
        <w:gridCol w:w="1884"/>
      </w:tblGrid>
      <w:tr w:rsidR="00F3069C" w14:paraId="380DDAB2" w14:textId="77777777">
        <w:trPr>
          <w:trHeight w:val="275"/>
        </w:trPr>
        <w:tc>
          <w:tcPr>
            <w:tcW w:w="5639" w:type="dxa"/>
          </w:tcPr>
          <w:p w14:paraId="649196C9" w14:textId="77777777" w:rsidR="00F3069C" w:rsidRDefault="000E5D3C">
            <w:pPr>
              <w:pStyle w:val="TableParagraph"/>
              <w:spacing w:line="256" w:lineRule="exact"/>
              <w:ind w:left="418" w:right="407"/>
              <w:jc w:val="center"/>
              <w:rPr>
                <w:sz w:val="24"/>
              </w:rPr>
            </w:pPr>
            <w:r>
              <w:rPr>
                <w:sz w:val="24"/>
              </w:rPr>
              <w:t>Rodzaj służby</w:t>
            </w:r>
          </w:p>
        </w:tc>
        <w:tc>
          <w:tcPr>
            <w:tcW w:w="1700" w:type="dxa"/>
          </w:tcPr>
          <w:p w14:paraId="405283D2" w14:textId="77777777" w:rsidR="00F3069C" w:rsidRDefault="000E5D3C">
            <w:pPr>
              <w:pStyle w:val="TableParagraph"/>
              <w:spacing w:line="256" w:lineRule="exact"/>
              <w:ind w:left="97" w:right="85"/>
              <w:jc w:val="center"/>
              <w:rPr>
                <w:sz w:val="24"/>
              </w:rPr>
            </w:pPr>
            <w:r>
              <w:rPr>
                <w:sz w:val="24"/>
              </w:rPr>
              <w:t>Tel. Alarmowy</w:t>
            </w:r>
          </w:p>
        </w:tc>
        <w:tc>
          <w:tcPr>
            <w:tcW w:w="1884" w:type="dxa"/>
          </w:tcPr>
          <w:p w14:paraId="3897F139" w14:textId="77777777" w:rsidR="00F3069C" w:rsidRDefault="000E5D3C">
            <w:pPr>
              <w:pStyle w:val="TableParagraph"/>
              <w:spacing w:line="256" w:lineRule="exact"/>
              <w:ind w:left="356"/>
              <w:rPr>
                <w:sz w:val="24"/>
              </w:rPr>
            </w:pPr>
            <w:r>
              <w:rPr>
                <w:sz w:val="24"/>
              </w:rPr>
              <w:t>Tel. Miejski</w:t>
            </w:r>
          </w:p>
        </w:tc>
      </w:tr>
      <w:tr w:rsidR="00F3069C" w14:paraId="31C53E74" w14:textId="77777777">
        <w:trPr>
          <w:trHeight w:val="275"/>
        </w:trPr>
        <w:tc>
          <w:tcPr>
            <w:tcW w:w="5639" w:type="dxa"/>
          </w:tcPr>
          <w:p w14:paraId="068BA0FB" w14:textId="77777777" w:rsidR="00F3069C" w:rsidRDefault="000E5D3C">
            <w:pPr>
              <w:pStyle w:val="TableParagraph"/>
              <w:spacing w:line="256" w:lineRule="exact"/>
              <w:ind w:left="418" w:right="412"/>
              <w:jc w:val="center"/>
              <w:rPr>
                <w:sz w:val="24"/>
              </w:rPr>
            </w:pPr>
            <w:r>
              <w:rPr>
                <w:sz w:val="24"/>
              </w:rPr>
              <w:t>Policja</w:t>
            </w:r>
          </w:p>
        </w:tc>
        <w:tc>
          <w:tcPr>
            <w:tcW w:w="1700" w:type="dxa"/>
          </w:tcPr>
          <w:p w14:paraId="35AB6725" w14:textId="77777777" w:rsidR="00F3069C" w:rsidRDefault="000E5D3C">
            <w:pPr>
              <w:pStyle w:val="TableParagraph"/>
              <w:spacing w:line="256" w:lineRule="exact"/>
              <w:ind w:left="92" w:right="85"/>
              <w:jc w:val="center"/>
              <w:rPr>
                <w:sz w:val="24"/>
              </w:rPr>
            </w:pPr>
            <w:r>
              <w:rPr>
                <w:sz w:val="24"/>
              </w:rPr>
              <w:t>997 / 112</w:t>
            </w:r>
          </w:p>
        </w:tc>
        <w:tc>
          <w:tcPr>
            <w:tcW w:w="1884" w:type="dxa"/>
          </w:tcPr>
          <w:p w14:paraId="0BA0C57F" w14:textId="77777777" w:rsidR="00F3069C" w:rsidRDefault="00F3069C">
            <w:pPr>
              <w:pStyle w:val="TableParagraph"/>
              <w:rPr>
                <w:sz w:val="20"/>
              </w:rPr>
            </w:pPr>
          </w:p>
        </w:tc>
      </w:tr>
      <w:tr w:rsidR="00F3069C" w14:paraId="599C0522" w14:textId="77777777">
        <w:trPr>
          <w:trHeight w:val="278"/>
        </w:trPr>
        <w:tc>
          <w:tcPr>
            <w:tcW w:w="5639" w:type="dxa"/>
          </w:tcPr>
          <w:p w14:paraId="76F9AD26" w14:textId="77777777" w:rsidR="00F3069C" w:rsidRDefault="000E5D3C">
            <w:pPr>
              <w:pStyle w:val="TableParagraph"/>
              <w:spacing w:line="258" w:lineRule="exact"/>
              <w:ind w:left="418" w:right="410"/>
              <w:jc w:val="center"/>
              <w:rPr>
                <w:sz w:val="24"/>
              </w:rPr>
            </w:pPr>
            <w:r>
              <w:rPr>
                <w:sz w:val="24"/>
              </w:rPr>
              <w:t>Straż pożarna</w:t>
            </w:r>
          </w:p>
        </w:tc>
        <w:tc>
          <w:tcPr>
            <w:tcW w:w="1700" w:type="dxa"/>
          </w:tcPr>
          <w:p w14:paraId="63746FCE" w14:textId="77777777" w:rsidR="00F3069C" w:rsidRDefault="000E5D3C">
            <w:pPr>
              <w:pStyle w:val="TableParagraph"/>
              <w:spacing w:line="258" w:lineRule="exact"/>
              <w:ind w:left="92" w:right="85"/>
              <w:jc w:val="center"/>
              <w:rPr>
                <w:sz w:val="24"/>
              </w:rPr>
            </w:pPr>
            <w:r>
              <w:rPr>
                <w:sz w:val="24"/>
              </w:rPr>
              <w:t>998 / 112</w:t>
            </w:r>
          </w:p>
        </w:tc>
        <w:tc>
          <w:tcPr>
            <w:tcW w:w="1884" w:type="dxa"/>
          </w:tcPr>
          <w:p w14:paraId="04F22C59" w14:textId="77777777" w:rsidR="00F3069C" w:rsidRDefault="00F3069C">
            <w:pPr>
              <w:pStyle w:val="TableParagraph"/>
              <w:rPr>
                <w:sz w:val="20"/>
              </w:rPr>
            </w:pPr>
          </w:p>
        </w:tc>
      </w:tr>
      <w:tr w:rsidR="00F3069C" w14:paraId="5CC3C35F" w14:textId="77777777">
        <w:trPr>
          <w:trHeight w:val="275"/>
        </w:trPr>
        <w:tc>
          <w:tcPr>
            <w:tcW w:w="5639" w:type="dxa"/>
          </w:tcPr>
          <w:p w14:paraId="517DC909" w14:textId="77777777" w:rsidR="00F3069C" w:rsidRDefault="000E5D3C">
            <w:pPr>
              <w:pStyle w:val="TableParagraph"/>
              <w:spacing w:line="256" w:lineRule="exact"/>
              <w:ind w:left="415" w:right="412"/>
              <w:jc w:val="center"/>
              <w:rPr>
                <w:sz w:val="24"/>
              </w:rPr>
            </w:pPr>
            <w:r>
              <w:rPr>
                <w:sz w:val="24"/>
              </w:rPr>
              <w:t>Pogotowie Ratunkowe</w:t>
            </w:r>
          </w:p>
        </w:tc>
        <w:tc>
          <w:tcPr>
            <w:tcW w:w="1700" w:type="dxa"/>
          </w:tcPr>
          <w:p w14:paraId="61963662" w14:textId="77777777" w:rsidR="00F3069C" w:rsidRDefault="000E5D3C">
            <w:pPr>
              <w:pStyle w:val="TableParagraph"/>
              <w:spacing w:line="256" w:lineRule="exact"/>
              <w:ind w:left="92" w:right="85"/>
              <w:jc w:val="center"/>
              <w:rPr>
                <w:sz w:val="24"/>
              </w:rPr>
            </w:pPr>
            <w:r>
              <w:rPr>
                <w:sz w:val="24"/>
              </w:rPr>
              <w:t>999 / 112</w:t>
            </w:r>
          </w:p>
        </w:tc>
        <w:tc>
          <w:tcPr>
            <w:tcW w:w="1884" w:type="dxa"/>
          </w:tcPr>
          <w:p w14:paraId="5AB13ED1" w14:textId="77777777" w:rsidR="00F3069C" w:rsidRDefault="00F3069C">
            <w:pPr>
              <w:pStyle w:val="TableParagraph"/>
              <w:rPr>
                <w:sz w:val="20"/>
              </w:rPr>
            </w:pPr>
          </w:p>
        </w:tc>
      </w:tr>
      <w:tr w:rsidR="00F3069C" w14:paraId="28C3FF6E" w14:textId="77777777">
        <w:trPr>
          <w:trHeight w:val="275"/>
        </w:trPr>
        <w:tc>
          <w:tcPr>
            <w:tcW w:w="5639" w:type="dxa"/>
          </w:tcPr>
          <w:p w14:paraId="5D2AFF7B" w14:textId="77777777" w:rsidR="00F3069C" w:rsidRDefault="000E5D3C">
            <w:pPr>
              <w:pStyle w:val="TableParagraph"/>
              <w:spacing w:line="256" w:lineRule="exact"/>
              <w:ind w:left="418" w:right="411"/>
              <w:jc w:val="center"/>
              <w:rPr>
                <w:sz w:val="24"/>
              </w:rPr>
            </w:pPr>
            <w:r>
              <w:rPr>
                <w:sz w:val="24"/>
              </w:rPr>
              <w:t>Pogotowie Straży Miejskiej</w:t>
            </w:r>
          </w:p>
        </w:tc>
        <w:tc>
          <w:tcPr>
            <w:tcW w:w="1700" w:type="dxa"/>
          </w:tcPr>
          <w:p w14:paraId="55980812" w14:textId="77777777" w:rsidR="00F3069C" w:rsidRDefault="000E5D3C">
            <w:pPr>
              <w:pStyle w:val="TableParagraph"/>
              <w:spacing w:line="256" w:lineRule="exact"/>
              <w:ind w:left="92" w:right="85"/>
              <w:jc w:val="center"/>
              <w:rPr>
                <w:sz w:val="24"/>
              </w:rPr>
            </w:pPr>
            <w:r>
              <w:rPr>
                <w:sz w:val="24"/>
              </w:rPr>
              <w:t>986</w:t>
            </w:r>
          </w:p>
        </w:tc>
        <w:tc>
          <w:tcPr>
            <w:tcW w:w="1884" w:type="dxa"/>
          </w:tcPr>
          <w:p w14:paraId="447A7414" w14:textId="77777777" w:rsidR="00F3069C" w:rsidRDefault="00F3069C">
            <w:pPr>
              <w:pStyle w:val="TableParagraph"/>
              <w:rPr>
                <w:sz w:val="20"/>
              </w:rPr>
            </w:pPr>
          </w:p>
        </w:tc>
      </w:tr>
      <w:tr w:rsidR="00F3069C" w14:paraId="4985FA2F" w14:textId="77777777">
        <w:trPr>
          <w:trHeight w:val="276"/>
        </w:trPr>
        <w:tc>
          <w:tcPr>
            <w:tcW w:w="5639" w:type="dxa"/>
          </w:tcPr>
          <w:p w14:paraId="022AE27A" w14:textId="77777777" w:rsidR="00F3069C" w:rsidRDefault="000E5D3C">
            <w:pPr>
              <w:pStyle w:val="TableParagraph"/>
              <w:spacing w:line="256" w:lineRule="exact"/>
              <w:ind w:left="417" w:right="412"/>
              <w:jc w:val="center"/>
              <w:rPr>
                <w:sz w:val="24"/>
              </w:rPr>
            </w:pPr>
            <w:r>
              <w:rPr>
                <w:sz w:val="24"/>
              </w:rPr>
              <w:t>Pogotowie Energetyczne</w:t>
            </w:r>
          </w:p>
        </w:tc>
        <w:tc>
          <w:tcPr>
            <w:tcW w:w="1700" w:type="dxa"/>
          </w:tcPr>
          <w:p w14:paraId="423F08AF" w14:textId="77777777" w:rsidR="00F3069C" w:rsidRDefault="000E5D3C">
            <w:pPr>
              <w:pStyle w:val="TableParagraph"/>
              <w:spacing w:line="256" w:lineRule="exact"/>
              <w:ind w:left="92" w:right="85"/>
              <w:jc w:val="center"/>
              <w:rPr>
                <w:sz w:val="24"/>
              </w:rPr>
            </w:pPr>
            <w:r>
              <w:rPr>
                <w:sz w:val="24"/>
              </w:rPr>
              <w:t>991</w:t>
            </w:r>
          </w:p>
        </w:tc>
        <w:tc>
          <w:tcPr>
            <w:tcW w:w="1884" w:type="dxa"/>
          </w:tcPr>
          <w:p w14:paraId="073CFB6B" w14:textId="77777777" w:rsidR="00F3069C" w:rsidRDefault="00F3069C">
            <w:pPr>
              <w:pStyle w:val="TableParagraph"/>
              <w:rPr>
                <w:sz w:val="20"/>
              </w:rPr>
            </w:pPr>
          </w:p>
        </w:tc>
      </w:tr>
      <w:tr w:rsidR="00F3069C" w14:paraId="1AA19B5F" w14:textId="77777777">
        <w:trPr>
          <w:trHeight w:val="554"/>
        </w:trPr>
        <w:tc>
          <w:tcPr>
            <w:tcW w:w="5639" w:type="dxa"/>
          </w:tcPr>
          <w:p w14:paraId="55C1F1E0" w14:textId="41FF1C86" w:rsidR="00F3069C" w:rsidRDefault="009A242C">
            <w:pPr>
              <w:pStyle w:val="TableParagraph"/>
              <w:spacing w:line="268" w:lineRule="exact"/>
              <w:ind w:left="418" w:right="411"/>
              <w:jc w:val="center"/>
              <w:rPr>
                <w:sz w:val="24"/>
              </w:rPr>
            </w:pPr>
            <w:r>
              <w:rPr>
                <w:sz w:val="24"/>
              </w:rPr>
              <w:t xml:space="preserve">Administrator </w:t>
            </w:r>
            <w:r w:rsidR="000E5D3C">
              <w:rPr>
                <w:sz w:val="24"/>
              </w:rPr>
              <w:t>obiektu</w:t>
            </w:r>
            <w:r>
              <w:rPr>
                <w:sz w:val="24"/>
              </w:rPr>
              <w:t xml:space="preserve"> Pan Dariusz Piątek</w:t>
            </w:r>
          </w:p>
        </w:tc>
        <w:tc>
          <w:tcPr>
            <w:tcW w:w="1700" w:type="dxa"/>
          </w:tcPr>
          <w:p w14:paraId="0C68F286" w14:textId="77777777" w:rsidR="00F3069C" w:rsidRDefault="00F3069C">
            <w:pPr>
              <w:pStyle w:val="TableParagraph"/>
              <w:rPr>
                <w:sz w:val="24"/>
              </w:rPr>
            </w:pPr>
          </w:p>
        </w:tc>
        <w:tc>
          <w:tcPr>
            <w:tcW w:w="1884" w:type="dxa"/>
          </w:tcPr>
          <w:p w14:paraId="312CB17B" w14:textId="77777777" w:rsidR="00F3069C" w:rsidRDefault="00F3069C">
            <w:pPr>
              <w:pStyle w:val="TableParagraph"/>
              <w:rPr>
                <w:sz w:val="24"/>
              </w:rPr>
            </w:pPr>
          </w:p>
        </w:tc>
      </w:tr>
    </w:tbl>
    <w:p w14:paraId="44D23D44" w14:textId="77777777" w:rsidR="00F3069C" w:rsidRDefault="00F3069C">
      <w:pPr>
        <w:pStyle w:val="Tekstpodstawowy"/>
        <w:rPr>
          <w:b/>
          <w:sz w:val="26"/>
        </w:rPr>
      </w:pPr>
    </w:p>
    <w:p w14:paraId="5085248E" w14:textId="77777777" w:rsidR="00F3069C" w:rsidRDefault="00F3069C">
      <w:pPr>
        <w:pStyle w:val="Tekstpodstawowy"/>
        <w:rPr>
          <w:b/>
          <w:sz w:val="26"/>
        </w:rPr>
      </w:pPr>
    </w:p>
    <w:p w14:paraId="1ED84709" w14:textId="77777777" w:rsidR="00F3069C" w:rsidRDefault="000E5D3C">
      <w:pPr>
        <w:pStyle w:val="Nagwek1"/>
        <w:numPr>
          <w:ilvl w:val="0"/>
          <w:numId w:val="14"/>
        </w:numPr>
        <w:tabs>
          <w:tab w:val="left" w:pos="597"/>
        </w:tabs>
        <w:spacing w:before="155"/>
        <w:ind w:hanging="361"/>
      </w:pPr>
      <w:bookmarkStart w:id="57" w:name="_bookmark57"/>
      <w:bookmarkEnd w:id="57"/>
      <w:r>
        <w:t>Postanowienia</w:t>
      </w:r>
      <w:r>
        <w:rPr>
          <w:spacing w:val="-1"/>
        </w:rPr>
        <w:t xml:space="preserve"> </w:t>
      </w:r>
      <w:r>
        <w:t>końcowe</w:t>
      </w:r>
    </w:p>
    <w:p w14:paraId="6A29E9E0" w14:textId="77777777" w:rsidR="00F3069C" w:rsidRDefault="00F3069C">
      <w:pPr>
        <w:pStyle w:val="Tekstpodstawowy"/>
        <w:spacing w:before="3"/>
        <w:rPr>
          <w:b/>
          <w:sz w:val="29"/>
        </w:rPr>
      </w:pPr>
    </w:p>
    <w:p w14:paraId="64FE2CC3" w14:textId="77777777" w:rsidR="00F3069C" w:rsidRDefault="000E5D3C">
      <w:pPr>
        <w:ind w:left="236" w:right="994" w:firstLine="60"/>
        <w:jc w:val="both"/>
        <w:rPr>
          <w:b/>
          <w:sz w:val="24"/>
        </w:rPr>
      </w:pPr>
      <w:r>
        <w:rPr>
          <w:b/>
          <w:sz w:val="24"/>
        </w:rPr>
        <w:t>W sprawach nie ujętych w niniejszej Instrukcji obowiązują aktualne przepisy Przeciwpożarowe, przepisy techniczno-budowlane oraz Polskie Normy dotyczące ochrony przeciwpożarowej.</w:t>
      </w:r>
    </w:p>
    <w:p w14:paraId="06080E62" w14:textId="77777777" w:rsidR="00F3069C" w:rsidRDefault="00F3069C">
      <w:pPr>
        <w:jc w:val="both"/>
        <w:rPr>
          <w:sz w:val="24"/>
        </w:rPr>
        <w:sectPr w:rsidR="00F3069C">
          <w:pgSz w:w="11910" w:h="16840"/>
          <w:pgMar w:top="740" w:right="420" w:bottom="1200" w:left="1180" w:header="0" w:footer="923" w:gutter="0"/>
          <w:cols w:space="708"/>
        </w:sectPr>
      </w:pPr>
    </w:p>
    <w:p w14:paraId="7E1C7B66" w14:textId="77777777" w:rsidR="00F3069C" w:rsidRDefault="000E5D3C">
      <w:pPr>
        <w:spacing w:before="72"/>
        <w:ind w:left="236"/>
        <w:rPr>
          <w:b/>
        </w:rPr>
      </w:pPr>
      <w:r>
        <w:rPr>
          <w:b/>
        </w:rPr>
        <w:lastRenderedPageBreak/>
        <w:t>Wzór Nr 3</w:t>
      </w:r>
    </w:p>
    <w:p w14:paraId="25B6E1EE" w14:textId="77777777" w:rsidR="00F3069C" w:rsidRDefault="00F3069C">
      <w:pPr>
        <w:pStyle w:val="Tekstpodstawowy"/>
        <w:rPr>
          <w:b/>
        </w:rPr>
      </w:pPr>
    </w:p>
    <w:p w14:paraId="74063442" w14:textId="77777777" w:rsidR="00F3069C" w:rsidRDefault="00F3069C">
      <w:pPr>
        <w:pStyle w:val="Tekstpodstawowy"/>
        <w:rPr>
          <w:b/>
          <w:sz w:val="20"/>
        </w:rPr>
      </w:pPr>
    </w:p>
    <w:p w14:paraId="17B7631D" w14:textId="77777777" w:rsidR="0024255D" w:rsidRDefault="000E5D3C">
      <w:pPr>
        <w:spacing w:line="360" w:lineRule="auto"/>
        <w:ind w:left="236" w:right="5856"/>
        <w:rPr>
          <w:b/>
        </w:rPr>
      </w:pPr>
      <w:r>
        <w:rPr>
          <w:b/>
        </w:rPr>
        <w:t xml:space="preserve">Uniwersytet </w:t>
      </w:r>
      <w:r w:rsidR="0024255D">
        <w:rPr>
          <w:b/>
        </w:rPr>
        <w:t>Radomski</w:t>
      </w:r>
    </w:p>
    <w:p w14:paraId="2D0FCF26" w14:textId="2DB51A1C" w:rsidR="00F3069C" w:rsidRDefault="000E5D3C">
      <w:pPr>
        <w:spacing w:line="360" w:lineRule="auto"/>
        <w:ind w:left="236" w:right="5856"/>
        <w:rPr>
          <w:b/>
        </w:rPr>
      </w:pPr>
      <w:r>
        <w:rPr>
          <w:b/>
        </w:rPr>
        <w:t xml:space="preserve"> ul. Malczewskiego 29</w:t>
      </w:r>
    </w:p>
    <w:p w14:paraId="528AB25B" w14:textId="77777777" w:rsidR="00F3069C" w:rsidRDefault="000E5D3C">
      <w:pPr>
        <w:spacing w:line="252" w:lineRule="exact"/>
        <w:ind w:left="236"/>
        <w:rPr>
          <w:b/>
        </w:rPr>
      </w:pPr>
      <w:r>
        <w:rPr>
          <w:b/>
        </w:rPr>
        <w:t>26-600 Radom</w:t>
      </w:r>
    </w:p>
    <w:p w14:paraId="2DE926D3" w14:textId="77777777" w:rsidR="00F3069C" w:rsidRDefault="00F3069C">
      <w:pPr>
        <w:pStyle w:val="Tekstpodstawowy"/>
        <w:spacing w:before="7"/>
        <w:rPr>
          <w:b/>
          <w:sz w:val="32"/>
        </w:rPr>
      </w:pPr>
    </w:p>
    <w:p w14:paraId="6483375B" w14:textId="77777777" w:rsidR="00F3069C" w:rsidRDefault="000E5D3C">
      <w:pPr>
        <w:spacing w:before="1" w:line="252" w:lineRule="exact"/>
        <w:ind w:left="236"/>
      </w:pPr>
      <w:r>
        <w:t>.......................................................</w:t>
      </w:r>
    </w:p>
    <w:p w14:paraId="18EF7B92" w14:textId="77777777" w:rsidR="00F3069C" w:rsidRDefault="000E5D3C">
      <w:pPr>
        <w:spacing w:line="252" w:lineRule="exact"/>
        <w:ind w:left="221" w:right="7190"/>
        <w:jc w:val="center"/>
      </w:pPr>
      <w:r>
        <w:t>(imię i nazwisko)</w:t>
      </w:r>
    </w:p>
    <w:p w14:paraId="36645DE4" w14:textId="77777777" w:rsidR="00F3069C" w:rsidRDefault="000E5D3C">
      <w:pPr>
        <w:spacing w:before="126" w:line="252" w:lineRule="exact"/>
        <w:ind w:left="220" w:right="7190"/>
        <w:jc w:val="center"/>
      </w:pPr>
      <w:r>
        <w:t>....................................................</w:t>
      </w:r>
    </w:p>
    <w:p w14:paraId="4372C31A" w14:textId="77777777" w:rsidR="00F3069C" w:rsidRDefault="000E5D3C">
      <w:pPr>
        <w:spacing w:line="722" w:lineRule="auto"/>
        <w:ind w:left="236" w:right="5856" w:firstLine="770"/>
      </w:pPr>
      <w:r>
        <w:rPr>
          <w:w w:val="120"/>
        </w:rPr>
        <w:t xml:space="preserve">(stanowisko) </w:t>
      </w:r>
      <w:r>
        <w:rPr>
          <w:w w:val="130"/>
        </w:rPr>
        <w:t>OŚWIADCZENIE</w:t>
      </w:r>
    </w:p>
    <w:p w14:paraId="24B39D08" w14:textId="77777777" w:rsidR="00F3069C" w:rsidRDefault="000E5D3C">
      <w:pPr>
        <w:spacing w:line="360" w:lineRule="auto"/>
        <w:ind w:left="236" w:right="996"/>
      </w:pPr>
      <w:r>
        <w:t>Oświadczam, że zostałem(am) zapoznany(na) z przepisami z zakresu ochrony przeciwpożarowej, obowiązującymi na terenie budynku Wydziału Ekonomicznego w Radomiu, ul. Chrobrego 31,</w:t>
      </w:r>
    </w:p>
    <w:p w14:paraId="199BF48E" w14:textId="77777777" w:rsidR="00F3069C" w:rsidRDefault="000E5D3C">
      <w:pPr>
        <w:spacing w:line="252" w:lineRule="exact"/>
        <w:ind w:left="291"/>
      </w:pPr>
      <w:r>
        <w:t>a w szczególności znane są mi zasady i sposoby związane z:</w:t>
      </w:r>
    </w:p>
    <w:p w14:paraId="0F01AB5A" w14:textId="77777777" w:rsidR="00F3069C" w:rsidRDefault="000E5D3C">
      <w:pPr>
        <w:pStyle w:val="Akapitzlist"/>
        <w:numPr>
          <w:ilvl w:val="0"/>
          <w:numId w:val="10"/>
        </w:numPr>
        <w:tabs>
          <w:tab w:val="left" w:pos="945"/>
        </w:tabs>
        <w:spacing w:before="122"/>
        <w:ind w:hanging="349"/>
      </w:pPr>
      <w:r>
        <w:t>zagrożeniem pożarowym występującym na terenie</w:t>
      </w:r>
      <w:r>
        <w:rPr>
          <w:spacing w:val="-12"/>
        </w:rPr>
        <w:t xml:space="preserve"> </w:t>
      </w:r>
      <w:r>
        <w:t>obiektu,</w:t>
      </w:r>
    </w:p>
    <w:p w14:paraId="4E176546" w14:textId="77777777" w:rsidR="00F3069C" w:rsidRDefault="000E5D3C">
      <w:pPr>
        <w:pStyle w:val="Akapitzlist"/>
        <w:numPr>
          <w:ilvl w:val="0"/>
          <w:numId w:val="10"/>
        </w:numPr>
        <w:tabs>
          <w:tab w:val="left" w:pos="945"/>
        </w:tabs>
        <w:spacing w:before="127"/>
        <w:ind w:hanging="349"/>
      </w:pPr>
      <w:r>
        <w:t>eliminacją zagrożenia</w:t>
      </w:r>
      <w:r>
        <w:rPr>
          <w:spacing w:val="-3"/>
        </w:rPr>
        <w:t xml:space="preserve"> </w:t>
      </w:r>
      <w:r>
        <w:t>pożarowego,</w:t>
      </w:r>
    </w:p>
    <w:p w14:paraId="72951681" w14:textId="77777777" w:rsidR="00F3069C" w:rsidRDefault="000E5D3C">
      <w:pPr>
        <w:pStyle w:val="Akapitzlist"/>
        <w:numPr>
          <w:ilvl w:val="0"/>
          <w:numId w:val="10"/>
        </w:numPr>
        <w:tabs>
          <w:tab w:val="left" w:pos="945"/>
        </w:tabs>
        <w:spacing w:before="126" w:line="362" w:lineRule="auto"/>
        <w:ind w:left="956" w:right="992" w:hanging="360"/>
      </w:pPr>
      <w:r>
        <w:t>przepisami dotyczącymi ochrony przeciwpożarowej i odpowiedzialności z tytułu ich nie przestrzegania,</w:t>
      </w:r>
    </w:p>
    <w:p w14:paraId="5C8D382A" w14:textId="77777777" w:rsidR="00F3069C" w:rsidRDefault="000E5D3C">
      <w:pPr>
        <w:pStyle w:val="Akapitzlist"/>
        <w:numPr>
          <w:ilvl w:val="0"/>
          <w:numId w:val="10"/>
        </w:numPr>
        <w:tabs>
          <w:tab w:val="left" w:pos="945"/>
        </w:tabs>
        <w:spacing w:line="250" w:lineRule="exact"/>
        <w:ind w:hanging="349"/>
      </w:pPr>
      <w:r>
        <w:t>zasadami postępowania w przypadku</w:t>
      </w:r>
      <w:r>
        <w:rPr>
          <w:spacing w:val="-3"/>
        </w:rPr>
        <w:t xml:space="preserve"> </w:t>
      </w:r>
      <w:r>
        <w:t>pożaru,</w:t>
      </w:r>
    </w:p>
    <w:p w14:paraId="30B09347" w14:textId="77777777" w:rsidR="00F3069C" w:rsidRDefault="000E5D3C">
      <w:pPr>
        <w:pStyle w:val="Akapitzlist"/>
        <w:numPr>
          <w:ilvl w:val="0"/>
          <w:numId w:val="10"/>
        </w:numPr>
        <w:tabs>
          <w:tab w:val="left" w:pos="945"/>
        </w:tabs>
        <w:spacing w:before="126"/>
        <w:ind w:hanging="349"/>
      </w:pPr>
      <w:r>
        <w:t>zasadami obsługi sprzętu i urządzeń</w:t>
      </w:r>
      <w:r>
        <w:rPr>
          <w:spacing w:val="-4"/>
        </w:rPr>
        <w:t xml:space="preserve"> </w:t>
      </w:r>
      <w:r>
        <w:t>gaśniczych,</w:t>
      </w:r>
    </w:p>
    <w:p w14:paraId="010ED37A" w14:textId="77777777" w:rsidR="00F3069C" w:rsidRDefault="000E5D3C">
      <w:pPr>
        <w:pStyle w:val="Akapitzlist"/>
        <w:numPr>
          <w:ilvl w:val="0"/>
          <w:numId w:val="10"/>
        </w:numPr>
        <w:tabs>
          <w:tab w:val="left" w:pos="945"/>
        </w:tabs>
        <w:spacing w:before="127"/>
        <w:ind w:hanging="349"/>
      </w:pPr>
      <w:r>
        <w:t>warunkami prowadzenia ewakuacji osób i</w:t>
      </w:r>
      <w:r>
        <w:rPr>
          <w:spacing w:val="-2"/>
        </w:rPr>
        <w:t xml:space="preserve"> </w:t>
      </w:r>
      <w:r>
        <w:t>mienia.</w:t>
      </w:r>
    </w:p>
    <w:p w14:paraId="30D3AA24" w14:textId="77777777" w:rsidR="00F3069C" w:rsidRDefault="000E5D3C">
      <w:pPr>
        <w:spacing w:before="126"/>
        <w:ind w:left="236" w:right="2643"/>
      </w:pPr>
      <w:r>
        <w:t>Ponadto ustalenia Instrukcji Bezpieczeństwa Pożarowego przyjmuję do wiadomości i przestrzegania.</w:t>
      </w:r>
    </w:p>
    <w:p w14:paraId="4332F11C" w14:textId="77777777" w:rsidR="00F3069C" w:rsidRDefault="00F3069C">
      <w:pPr>
        <w:pStyle w:val="Tekstpodstawowy"/>
      </w:pPr>
    </w:p>
    <w:p w14:paraId="14588FD6" w14:textId="77777777" w:rsidR="00F3069C" w:rsidRDefault="00F3069C">
      <w:pPr>
        <w:pStyle w:val="Tekstpodstawowy"/>
      </w:pPr>
    </w:p>
    <w:p w14:paraId="2492B9A5" w14:textId="77777777" w:rsidR="00F3069C" w:rsidRDefault="00F3069C">
      <w:pPr>
        <w:pStyle w:val="Tekstpodstawowy"/>
      </w:pPr>
    </w:p>
    <w:p w14:paraId="2BE8AB8F" w14:textId="77777777" w:rsidR="00F3069C" w:rsidRDefault="00F3069C">
      <w:pPr>
        <w:pStyle w:val="Tekstpodstawowy"/>
      </w:pPr>
    </w:p>
    <w:p w14:paraId="180A64C5" w14:textId="77777777" w:rsidR="00F3069C" w:rsidRDefault="000E5D3C">
      <w:pPr>
        <w:spacing w:before="161" w:line="252" w:lineRule="exact"/>
        <w:ind w:left="4485"/>
      </w:pPr>
      <w:r>
        <w:t>.............................................................</w:t>
      </w:r>
    </w:p>
    <w:p w14:paraId="61C8888B" w14:textId="77777777" w:rsidR="00F3069C" w:rsidRDefault="000E5D3C">
      <w:pPr>
        <w:spacing w:line="252" w:lineRule="exact"/>
        <w:ind w:left="5248"/>
      </w:pPr>
      <w:r>
        <w:t>podpis składającego oświadczenie</w:t>
      </w:r>
    </w:p>
    <w:p w14:paraId="652B386D" w14:textId="77777777" w:rsidR="00F3069C" w:rsidRDefault="00F3069C">
      <w:pPr>
        <w:pStyle w:val="Tekstpodstawowy"/>
      </w:pPr>
    </w:p>
    <w:p w14:paraId="46209812" w14:textId="77777777" w:rsidR="00F3069C" w:rsidRDefault="00F3069C">
      <w:pPr>
        <w:pStyle w:val="Tekstpodstawowy"/>
        <w:spacing w:before="2"/>
        <w:rPr>
          <w:sz w:val="20"/>
        </w:rPr>
      </w:pPr>
    </w:p>
    <w:p w14:paraId="6B76C8A6" w14:textId="77777777" w:rsidR="00F3069C" w:rsidRDefault="000E5D3C">
      <w:pPr>
        <w:spacing w:line="252" w:lineRule="exact"/>
        <w:ind w:left="596"/>
      </w:pPr>
      <w:r>
        <w:t>.....................................................................</w:t>
      </w:r>
    </w:p>
    <w:p w14:paraId="46FC678A" w14:textId="77777777" w:rsidR="00F3069C" w:rsidRDefault="000E5D3C">
      <w:pPr>
        <w:spacing w:line="252" w:lineRule="exact"/>
        <w:ind w:left="596"/>
      </w:pPr>
      <w:r>
        <w:t>podpis prowadzącego szkolenie wstępne</w:t>
      </w:r>
    </w:p>
    <w:p w14:paraId="5C1CEDE0" w14:textId="77777777" w:rsidR="00F3069C" w:rsidRDefault="00F3069C">
      <w:pPr>
        <w:pStyle w:val="Tekstpodstawowy"/>
        <w:spacing w:before="1"/>
        <w:rPr>
          <w:sz w:val="22"/>
        </w:rPr>
      </w:pPr>
    </w:p>
    <w:p w14:paraId="5CDE94EC" w14:textId="77777777" w:rsidR="00F3069C" w:rsidRDefault="000E5D3C">
      <w:pPr>
        <w:spacing w:line="252" w:lineRule="exact"/>
        <w:ind w:left="596"/>
      </w:pPr>
      <w:r>
        <w:t>..................................................................</w:t>
      </w:r>
    </w:p>
    <w:p w14:paraId="620406D0" w14:textId="77777777" w:rsidR="00F3069C" w:rsidRDefault="000E5D3C">
      <w:pPr>
        <w:spacing w:line="480" w:lineRule="auto"/>
        <w:ind w:left="596" w:right="5490"/>
      </w:pPr>
      <w:r>
        <w:t>podpis prowadzącego szkolenie podstawowe Przyjęto do akt personalnych dnia .....................</w:t>
      </w:r>
    </w:p>
    <w:p w14:paraId="4F8634AD" w14:textId="77777777" w:rsidR="00F3069C" w:rsidRDefault="00F3069C">
      <w:pPr>
        <w:spacing w:line="480" w:lineRule="auto"/>
        <w:sectPr w:rsidR="00F3069C">
          <w:pgSz w:w="11910" w:h="16840"/>
          <w:pgMar w:top="760" w:right="420" w:bottom="1200" w:left="1180" w:header="0" w:footer="923" w:gutter="0"/>
          <w:cols w:space="708"/>
        </w:sectPr>
      </w:pPr>
    </w:p>
    <w:p w14:paraId="6A9FA5E4" w14:textId="77777777" w:rsidR="00F3069C" w:rsidRDefault="000E5D3C">
      <w:pPr>
        <w:pStyle w:val="Nagwek1"/>
        <w:spacing w:before="70"/>
      </w:pPr>
      <w:r>
        <w:lastRenderedPageBreak/>
        <w:t>Wzór nr 2</w:t>
      </w:r>
    </w:p>
    <w:p w14:paraId="09ABFBE4" w14:textId="77777777" w:rsidR="00F3069C" w:rsidRDefault="00F3069C">
      <w:pPr>
        <w:pStyle w:val="Tekstpodstawowy"/>
        <w:rPr>
          <w:b/>
          <w:sz w:val="26"/>
        </w:rPr>
      </w:pPr>
    </w:p>
    <w:p w14:paraId="25EB0810" w14:textId="77777777" w:rsidR="00F3069C" w:rsidRDefault="000E5D3C">
      <w:pPr>
        <w:spacing w:before="217"/>
        <w:ind w:left="236"/>
        <w:rPr>
          <w:b/>
          <w:sz w:val="24"/>
        </w:rPr>
      </w:pPr>
      <w:r>
        <w:rPr>
          <w:b/>
          <w:sz w:val="24"/>
        </w:rPr>
        <w:t>Protokół zabezpieczenia przeciwpożarowego prac spawalniczych</w:t>
      </w:r>
    </w:p>
    <w:p w14:paraId="44A10410" w14:textId="77777777" w:rsidR="00F3069C" w:rsidRDefault="00F3069C">
      <w:pPr>
        <w:pStyle w:val="Tekstpodstawowy"/>
        <w:rPr>
          <w:b/>
          <w:sz w:val="26"/>
        </w:rPr>
      </w:pPr>
    </w:p>
    <w:p w14:paraId="7025A0C4" w14:textId="77777777" w:rsidR="00F3069C" w:rsidRDefault="00F3069C">
      <w:pPr>
        <w:pStyle w:val="Tekstpodstawowy"/>
        <w:spacing w:before="11"/>
        <w:rPr>
          <w:b/>
          <w:sz w:val="28"/>
        </w:rPr>
      </w:pPr>
    </w:p>
    <w:p w14:paraId="6E957FED" w14:textId="77777777" w:rsidR="00F3069C" w:rsidRDefault="000E5D3C">
      <w:pPr>
        <w:pStyle w:val="Akapitzlist"/>
        <w:numPr>
          <w:ilvl w:val="0"/>
          <w:numId w:val="9"/>
        </w:numPr>
        <w:tabs>
          <w:tab w:val="left" w:pos="684"/>
          <w:tab w:val="left" w:pos="685"/>
        </w:tabs>
        <w:ind w:right="999" w:firstLine="0"/>
        <w:rPr>
          <w:sz w:val="24"/>
        </w:rPr>
      </w:pPr>
      <w:r>
        <w:rPr>
          <w:sz w:val="24"/>
        </w:rPr>
        <w:t>Nazwa i określenie budynku – pomieszczenia i miejsca, w którym przewiduje się wykonywanie</w:t>
      </w:r>
      <w:r>
        <w:rPr>
          <w:spacing w:val="-1"/>
          <w:sz w:val="24"/>
        </w:rPr>
        <w:t xml:space="preserve"> </w:t>
      </w:r>
      <w:r>
        <w:rPr>
          <w:sz w:val="24"/>
        </w:rPr>
        <w:t>spawania</w:t>
      </w:r>
    </w:p>
    <w:p w14:paraId="7859A9B2" w14:textId="77777777" w:rsidR="00F3069C" w:rsidRDefault="000E5D3C">
      <w:pPr>
        <w:pStyle w:val="Tekstpodstawowy"/>
        <w:ind w:left="236"/>
      </w:pPr>
      <w:r>
        <w:t>…………………………………………………………………………………………………</w:t>
      </w:r>
    </w:p>
    <w:p w14:paraId="22D00295" w14:textId="77777777" w:rsidR="00F3069C" w:rsidRDefault="000E5D3C">
      <w:pPr>
        <w:pStyle w:val="Tekstpodstawowy"/>
        <w:ind w:left="236"/>
      </w:pPr>
      <w:r>
        <w:t>…………………………………………………………………………………………………</w:t>
      </w:r>
    </w:p>
    <w:p w14:paraId="20FFDDC8" w14:textId="77777777" w:rsidR="00F3069C" w:rsidRDefault="000E5D3C">
      <w:pPr>
        <w:pStyle w:val="Akapitzlist"/>
        <w:numPr>
          <w:ilvl w:val="0"/>
          <w:numId w:val="9"/>
        </w:numPr>
        <w:tabs>
          <w:tab w:val="left" w:pos="506"/>
        </w:tabs>
        <w:spacing w:before="2" w:line="237" w:lineRule="auto"/>
        <w:ind w:right="1003" w:firstLine="0"/>
        <w:rPr>
          <w:sz w:val="24"/>
        </w:rPr>
      </w:pPr>
      <w:r>
        <w:rPr>
          <w:sz w:val="24"/>
        </w:rPr>
        <w:t>Zagrożenie wybuchem oraz właściwości pożarowe materiałów palnych występujących w budynku lub w</w:t>
      </w:r>
      <w:r>
        <w:rPr>
          <w:spacing w:val="-1"/>
          <w:sz w:val="24"/>
        </w:rPr>
        <w:t xml:space="preserve"> </w:t>
      </w:r>
      <w:r>
        <w:rPr>
          <w:sz w:val="24"/>
        </w:rPr>
        <w:t>pomieszczeniu</w:t>
      </w:r>
    </w:p>
    <w:p w14:paraId="12EBF85B" w14:textId="77777777" w:rsidR="00F3069C" w:rsidRDefault="000E5D3C">
      <w:pPr>
        <w:pStyle w:val="Tekstpodstawowy"/>
        <w:spacing w:before="1"/>
        <w:ind w:left="236"/>
      </w:pPr>
      <w:r>
        <w:t>…………………………………………………………………………………………………</w:t>
      </w:r>
    </w:p>
    <w:p w14:paraId="01A38577" w14:textId="77777777" w:rsidR="00F3069C" w:rsidRDefault="000E5D3C">
      <w:pPr>
        <w:pStyle w:val="Tekstpodstawowy"/>
        <w:ind w:left="236"/>
      </w:pPr>
      <w:r>
        <w:t>…………………………………………………………………………………………………</w:t>
      </w:r>
    </w:p>
    <w:p w14:paraId="7943E7DD" w14:textId="77777777" w:rsidR="00F3069C" w:rsidRDefault="000E5D3C">
      <w:pPr>
        <w:pStyle w:val="Akapitzlist"/>
        <w:numPr>
          <w:ilvl w:val="0"/>
          <w:numId w:val="9"/>
        </w:numPr>
        <w:tabs>
          <w:tab w:val="left" w:pos="578"/>
        </w:tabs>
        <w:ind w:right="1004" w:firstLine="0"/>
        <w:rPr>
          <w:sz w:val="24"/>
        </w:rPr>
      </w:pPr>
      <w:r>
        <w:rPr>
          <w:sz w:val="24"/>
        </w:rPr>
        <w:t>Rodzaj elementów budowlanych ( zapalność ) występujących w danym budynku, pomieszczeniu lub rejonie przewidywanych prac</w:t>
      </w:r>
      <w:r>
        <w:rPr>
          <w:spacing w:val="-4"/>
          <w:sz w:val="24"/>
        </w:rPr>
        <w:t xml:space="preserve"> </w:t>
      </w:r>
      <w:r>
        <w:rPr>
          <w:sz w:val="24"/>
        </w:rPr>
        <w:t>spawalniczych</w:t>
      </w:r>
    </w:p>
    <w:p w14:paraId="3D230DFC" w14:textId="77777777" w:rsidR="00F3069C" w:rsidRDefault="000E5D3C">
      <w:pPr>
        <w:pStyle w:val="Tekstpodstawowy"/>
        <w:spacing w:before="1"/>
        <w:ind w:left="236"/>
      </w:pPr>
      <w:r>
        <w:t>…………………………………………………………………………………………………</w:t>
      </w:r>
    </w:p>
    <w:p w14:paraId="04DC55F1" w14:textId="77777777" w:rsidR="00F3069C" w:rsidRDefault="000E5D3C">
      <w:pPr>
        <w:pStyle w:val="Tekstpodstawowy"/>
        <w:ind w:left="236"/>
      </w:pPr>
      <w:r>
        <w:t>…………………………………………………………………………………………………</w:t>
      </w:r>
    </w:p>
    <w:p w14:paraId="13D9A66A" w14:textId="77777777" w:rsidR="00F3069C" w:rsidRDefault="000E5D3C">
      <w:pPr>
        <w:pStyle w:val="Akapitzlist"/>
        <w:numPr>
          <w:ilvl w:val="0"/>
          <w:numId w:val="9"/>
        </w:numPr>
        <w:tabs>
          <w:tab w:val="left" w:pos="632"/>
          <w:tab w:val="left" w:pos="633"/>
          <w:tab w:val="left" w:pos="1555"/>
          <w:tab w:val="left" w:pos="3222"/>
          <w:tab w:val="left" w:pos="5371"/>
          <w:tab w:val="left" w:pos="6487"/>
          <w:tab w:val="left" w:pos="8175"/>
        </w:tabs>
        <w:ind w:right="1002" w:firstLine="0"/>
        <w:rPr>
          <w:sz w:val="24"/>
        </w:rPr>
      </w:pPr>
      <w:r>
        <w:rPr>
          <w:sz w:val="24"/>
        </w:rPr>
        <w:t>Sposób</w:t>
      </w:r>
      <w:r>
        <w:rPr>
          <w:sz w:val="24"/>
        </w:rPr>
        <w:tab/>
        <w:t>zabezpieczenia</w:t>
      </w:r>
      <w:r>
        <w:rPr>
          <w:sz w:val="24"/>
        </w:rPr>
        <w:tab/>
        <w:t>przeciwpożarowego</w:t>
      </w:r>
      <w:r>
        <w:rPr>
          <w:sz w:val="24"/>
        </w:rPr>
        <w:tab/>
        <w:t>budynku,</w:t>
      </w:r>
      <w:r>
        <w:rPr>
          <w:sz w:val="24"/>
        </w:rPr>
        <w:tab/>
        <w:t>pomieszczenia,</w:t>
      </w:r>
      <w:r>
        <w:rPr>
          <w:sz w:val="24"/>
        </w:rPr>
        <w:tab/>
      </w:r>
      <w:r>
        <w:rPr>
          <w:spacing w:val="-3"/>
          <w:sz w:val="24"/>
        </w:rPr>
        <w:t xml:space="preserve">stanowiska, </w:t>
      </w:r>
      <w:r>
        <w:rPr>
          <w:sz w:val="24"/>
        </w:rPr>
        <w:t>urządzenia itp. na okres wykonywania prac</w:t>
      </w:r>
      <w:r>
        <w:rPr>
          <w:spacing w:val="-1"/>
          <w:sz w:val="24"/>
        </w:rPr>
        <w:t xml:space="preserve"> </w:t>
      </w:r>
      <w:r>
        <w:rPr>
          <w:sz w:val="24"/>
        </w:rPr>
        <w:t>spawalniczych</w:t>
      </w:r>
    </w:p>
    <w:p w14:paraId="1FD1FC43" w14:textId="77777777" w:rsidR="00F3069C" w:rsidRDefault="000E5D3C">
      <w:pPr>
        <w:pStyle w:val="Tekstpodstawowy"/>
        <w:ind w:left="236"/>
      </w:pPr>
      <w:r>
        <w:t>…………………………………………………………………………………………………</w:t>
      </w:r>
    </w:p>
    <w:p w14:paraId="55C76251" w14:textId="77777777" w:rsidR="00F3069C" w:rsidRDefault="000E5D3C">
      <w:pPr>
        <w:pStyle w:val="Tekstpodstawowy"/>
        <w:ind w:left="236"/>
      </w:pPr>
      <w:r>
        <w:t>…………………………………………………………………………………………………</w:t>
      </w:r>
    </w:p>
    <w:p w14:paraId="5D139E4E" w14:textId="77777777" w:rsidR="00F3069C" w:rsidRDefault="000E5D3C">
      <w:pPr>
        <w:pStyle w:val="Akapitzlist"/>
        <w:numPr>
          <w:ilvl w:val="0"/>
          <w:numId w:val="9"/>
        </w:numPr>
        <w:tabs>
          <w:tab w:val="left" w:pos="479"/>
        </w:tabs>
        <w:ind w:left="478" w:hanging="243"/>
        <w:rPr>
          <w:sz w:val="24"/>
        </w:rPr>
      </w:pPr>
      <w:r>
        <w:rPr>
          <w:sz w:val="24"/>
        </w:rPr>
        <w:t>Ilość i rodzaje sprzętu gaśniczego do zabezpieczenia toku prac</w:t>
      </w:r>
      <w:r>
        <w:rPr>
          <w:spacing w:val="-5"/>
          <w:sz w:val="24"/>
        </w:rPr>
        <w:t xml:space="preserve"> </w:t>
      </w:r>
      <w:r>
        <w:rPr>
          <w:sz w:val="24"/>
        </w:rPr>
        <w:t>spawalniczych</w:t>
      </w:r>
    </w:p>
    <w:p w14:paraId="54AD1138" w14:textId="77777777" w:rsidR="00F3069C" w:rsidRDefault="000E5D3C">
      <w:pPr>
        <w:pStyle w:val="Tekstpodstawowy"/>
        <w:ind w:left="236"/>
      </w:pPr>
      <w:r>
        <w:t>…………………………………………………………………………………………………</w:t>
      </w:r>
    </w:p>
    <w:p w14:paraId="0E7A66FD" w14:textId="77777777" w:rsidR="00F3069C" w:rsidRDefault="000E5D3C">
      <w:pPr>
        <w:pStyle w:val="Tekstpodstawowy"/>
        <w:ind w:left="236"/>
      </w:pPr>
      <w:r>
        <w:t>…………………………………………………………………………………………………</w:t>
      </w:r>
    </w:p>
    <w:p w14:paraId="08CDC2FE" w14:textId="77777777" w:rsidR="00F3069C" w:rsidRDefault="000E5D3C">
      <w:pPr>
        <w:pStyle w:val="Akapitzlist"/>
        <w:numPr>
          <w:ilvl w:val="0"/>
          <w:numId w:val="9"/>
        </w:numPr>
        <w:tabs>
          <w:tab w:val="left" w:pos="544"/>
        </w:tabs>
        <w:ind w:right="1004" w:firstLine="0"/>
        <w:rPr>
          <w:sz w:val="24"/>
        </w:rPr>
      </w:pPr>
      <w:r>
        <w:rPr>
          <w:sz w:val="24"/>
        </w:rPr>
        <w:t>Środki i sposoby alarmowania straży pożarnej oraz współpracowników w przypadku zaistnienia</w:t>
      </w:r>
      <w:r>
        <w:rPr>
          <w:spacing w:val="-1"/>
          <w:sz w:val="24"/>
        </w:rPr>
        <w:t xml:space="preserve"> </w:t>
      </w:r>
      <w:r>
        <w:rPr>
          <w:sz w:val="24"/>
        </w:rPr>
        <w:t>pożaru</w:t>
      </w:r>
    </w:p>
    <w:p w14:paraId="58BE3DE6" w14:textId="77777777" w:rsidR="00F3069C" w:rsidRDefault="000E5D3C">
      <w:pPr>
        <w:pStyle w:val="Tekstpodstawowy"/>
        <w:ind w:left="236"/>
      </w:pPr>
      <w:r>
        <w:t>…………………………………………………………………………………………………</w:t>
      </w:r>
    </w:p>
    <w:p w14:paraId="1559802B" w14:textId="77777777" w:rsidR="00F3069C" w:rsidRDefault="000E5D3C">
      <w:pPr>
        <w:pStyle w:val="Tekstpodstawowy"/>
        <w:ind w:left="236"/>
      </w:pPr>
      <w:r>
        <w:t>…………………………………………………………………………………………………</w:t>
      </w:r>
    </w:p>
    <w:p w14:paraId="25969C68" w14:textId="77777777" w:rsidR="00F3069C" w:rsidRDefault="000E5D3C">
      <w:pPr>
        <w:pStyle w:val="Akapitzlist"/>
        <w:numPr>
          <w:ilvl w:val="0"/>
          <w:numId w:val="9"/>
        </w:numPr>
        <w:tabs>
          <w:tab w:val="left" w:pos="518"/>
        </w:tabs>
        <w:ind w:right="1002" w:firstLine="0"/>
        <w:rPr>
          <w:sz w:val="24"/>
        </w:rPr>
      </w:pPr>
      <w:r>
        <w:rPr>
          <w:sz w:val="24"/>
        </w:rPr>
        <w:t>Osoba odpowiedzialna za całokształt przygotowania zabezpieczenia przeciwpożarowego toku prac</w:t>
      </w:r>
      <w:r>
        <w:rPr>
          <w:spacing w:val="-2"/>
          <w:sz w:val="24"/>
        </w:rPr>
        <w:t xml:space="preserve"> </w:t>
      </w:r>
      <w:r>
        <w:rPr>
          <w:sz w:val="24"/>
        </w:rPr>
        <w:t>spawalniczych</w:t>
      </w:r>
    </w:p>
    <w:p w14:paraId="1DFB10C2" w14:textId="77777777" w:rsidR="00F3069C" w:rsidRDefault="000E5D3C">
      <w:pPr>
        <w:pStyle w:val="Tekstpodstawowy"/>
        <w:ind w:left="236"/>
      </w:pPr>
      <w:r>
        <w:t>…………………………………………………………………………………………………</w:t>
      </w:r>
    </w:p>
    <w:p w14:paraId="43BEA730" w14:textId="77777777" w:rsidR="00F3069C" w:rsidRDefault="000E5D3C">
      <w:pPr>
        <w:pStyle w:val="Tekstpodstawowy"/>
        <w:ind w:left="236"/>
      </w:pPr>
      <w:r>
        <w:t>…………………………………………………………………………………………………</w:t>
      </w:r>
    </w:p>
    <w:p w14:paraId="0420A592" w14:textId="77777777" w:rsidR="00F3069C" w:rsidRDefault="000E5D3C">
      <w:pPr>
        <w:pStyle w:val="Akapitzlist"/>
        <w:numPr>
          <w:ilvl w:val="0"/>
          <w:numId w:val="9"/>
        </w:numPr>
        <w:tabs>
          <w:tab w:val="left" w:pos="703"/>
          <w:tab w:val="left" w:pos="704"/>
        </w:tabs>
        <w:spacing w:before="1"/>
        <w:ind w:right="1004" w:firstLine="0"/>
        <w:rPr>
          <w:sz w:val="24"/>
        </w:rPr>
      </w:pPr>
      <w:r>
        <w:rPr>
          <w:sz w:val="24"/>
        </w:rPr>
        <w:t>Osoba odpowiedzialna za nadzór nad stanem bezpieczeństwa pożarowego w toku wykonywania prac</w:t>
      </w:r>
      <w:r>
        <w:rPr>
          <w:spacing w:val="-2"/>
          <w:sz w:val="24"/>
        </w:rPr>
        <w:t xml:space="preserve"> </w:t>
      </w:r>
      <w:r>
        <w:rPr>
          <w:sz w:val="24"/>
        </w:rPr>
        <w:t>spawalniczych</w:t>
      </w:r>
    </w:p>
    <w:p w14:paraId="737C904D" w14:textId="77777777" w:rsidR="00F3069C" w:rsidRDefault="000E5D3C">
      <w:pPr>
        <w:pStyle w:val="Tekstpodstawowy"/>
        <w:ind w:left="236"/>
      </w:pPr>
      <w:r>
        <w:t>…………………………………………………………………………………………………</w:t>
      </w:r>
    </w:p>
    <w:p w14:paraId="0CB8D801" w14:textId="77777777" w:rsidR="00F3069C" w:rsidRDefault="000E5D3C">
      <w:pPr>
        <w:pStyle w:val="Tekstpodstawowy"/>
        <w:ind w:left="236"/>
      </w:pPr>
      <w:r>
        <w:t>…………………………………………………………………………………………………</w:t>
      </w:r>
    </w:p>
    <w:p w14:paraId="2A4365EC" w14:textId="77777777" w:rsidR="00F3069C" w:rsidRDefault="000E5D3C">
      <w:pPr>
        <w:pStyle w:val="Akapitzlist"/>
        <w:numPr>
          <w:ilvl w:val="0"/>
          <w:numId w:val="9"/>
        </w:numPr>
        <w:tabs>
          <w:tab w:val="left" w:pos="675"/>
          <w:tab w:val="left" w:pos="676"/>
        </w:tabs>
        <w:ind w:right="997" w:firstLine="0"/>
        <w:rPr>
          <w:sz w:val="24"/>
        </w:rPr>
      </w:pPr>
      <w:r>
        <w:rPr>
          <w:sz w:val="24"/>
        </w:rPr>
        <w:t>Osoba zobowiązana do przeprowadzenia kontroli rejonu prac spawalniczych po ich zakończeniu</w:t>
      </w:r>
    </w:p>
    <w:p w14:paraId="76A9D41D" w14:textId="77777777" w:rsidR="00F3069C" w:rsidRDefault="000E5D3C">
      <w:pPr>
        <w:pStyle w:val="Tekstpodstawowy"/>
        <w:ind w:left="236"/>
      </w:pPr>
      <w:r>
        <w:t>…………………………………………………………………………………………………</w:t>
      </w:r>
    </w:p>
    <w:p w14:paraId="6C3B6461" w14:textId="77777777" w:rsidR="00F3069C" w:rsidRDefault="000E5D3C">
      <w:pPr>
        <w:pStyle w:val="Tekstpodstawowy"/>
        <w:ind w:left="236"/>
      </w:pPr>
      <w:r>
        <w:t>…………………………………………………………………………………………………</w:t>
      </w:r>
    </w:p>
    <w:p w14:paraId="3D86C337" w14:textId="77777777" w:rsidR="00F3069C" w:rsidRDefault="00F3069C">
      <w:pPr>
        <w:pStyle w:val="Tekstpodstawowy"/>
        <w:rPr>
          <w:sz w:val="26"/>
        </w:rPr>
      </w:pPr>
    </w:p>
    <w:p w14:paraId="75FBF70F" w14:textId="77777777" w:rsidR="00F3069C" w:rsidRDefault="00F3069C">
      <w:pPr>
        <w:pStyle w:val="Tekstpodstawowy"/>
        <w:rPr>
          <w:sz w:val="22"/>
        </w:rPr>
      </w:pPr>
    </w:p>
    <w:p w14:paraId="5E41F1BC" w14:textId="77777777" w:rsidR="00F3069C" w:rsidRDefault="000E5D3C">
      <w:pPr>
        <w:pStyle w:val="Tekstpodstawowy"/>
        <w:ind w:left="236"/>
      </w:pPr>
      <w:r>
        <w:t>Podpisy członków</w:t>
      </w:r>
      <w:r>
        <w:rPr>
          <w:spacing w:val="53"/>
        </w:rPr>
        <w:t xml:space="preserve"> </w:t>
      </w:r>
      <w:r>
        <w:t>komisji</w:t>
      </w:r>
    </w:p>
    <w:p w14:paraId="22E399BB" w14:textId="77777777" w:rsidR="00F3069C" w:rsidRDefault="00F3069C">
      <w:pPr>
        <w:pStyle w:val="Tekstpodstawowy"/>
      </w:pPr>
    </w:p>
    <w:p w14:paraId="108D6C02" w14:textId="77777777" w:rsidR="00F3069C" w:rsidRDefault="000E5D3C">
      <w:pPr>
        <w:pStyle w:val="Tekstpodstawowy"/>
        <w:ind w:left="236"/>
      </w:pPr>
      <w:r>
        <w:t>………………………….……………………….</w:t>
      </w:r>
    </w:p>
    <w:p w14:paraId="1C7550BC" w14:textId="77777777" w:rsidR="00F3069C" w:rsidRDefault="000E5D3C">
      <w:pPr>
        <w:pStyle w:val="Tekstpodstawowy"/>
        <w:ind w:left="236"/>
      </w:pPr>
      <w:r>
        <w:t>………………………….……………………….</w:t>
      </w:r>
    </w:p>
    <w:p w14:paraId="5BA70520" w14:textId="77777777" w:rsidR="00F3069C" w:rsidRDefault="000E5D3C">
      <w:pPr>
        <w:pStyle w:val="Tekstpodstawowy"/>
        <w:ind w:left="236"/>
      </w:pPr>
      <w:r>
        <w:t>………………………….……………………….</w:t>
      </w:r>
    </w:p>
    <w:p w14:paraId="317C8BBF" w14:textId="77777777" w:rsidR="00F3069C" w:rsidRDefault="00F3069C">
      <w:pPr>
        <w:sectPr w:rsidR="00F3069C">
          <w:pgSz w:w="11910" w:h="16840"/>
          <w:pgMar w:top="760" w:right="420" w:bottom="1200" w:left="1180" w:header="0" w:footer="923" w:gutter="0"/>
          <w:cols w:space="708"/>
        </w:sectPr>
      </w:pPr>
    </w:p>
    <w:p w14:paraId="1209E02D" w14:textId="77777777" w:rsidR="00F3069C" w:rsidRDefault="000E5D3C">
      <w:pPr>
        <w:pStyle w:val="Nagwek1"/>
        <w:spacing w:before="70"/>
      </w:pPr>
      <w:r>
        <w:lastRenderedPageBreak/>
        <w:t>Wzór nr 3</w:t>
      </w:r>
    </w:p>
    <w:p w14:paraId="1FE9E442" w14:textId="77777777" w:rsidR="00F3069C" w:rsidRDefault="00F3069C">
      <w:pPr>
        <w:pStyle w:val="Tekstpodstawowy"/>
        <w:rPr>
          <w:b/>
          <w:sz w:val="26"/>
        </w:rPr>
      </w:pPr>
    </w:p>
    <w:p w14:paraId="6AE67D82" w14:textId="77777777" w:rsidR="00F3069C" w:rsidRDefault="00F3069C">
      <w:pPr>
        <w:pStyle w:val="Tekstpodstawowy"/>
        <w:rPr>
          <w:b/>
          <w:sz w:val="22"/>
        </w:rPr>
      </w:pPr>
    </w:p>
    <w:p w14:paraId="2769D3A6" w14:textId="77777777" w:rsidR="00F3069C" w:rsidRDefault="000E5D3C">
      <w:pPr>
        <w:spacing w:before="1" w:line="480" w:lineRule="auto"/>
        <w:ind w:left="236" w:right="4540"/>
        <w:rPr>
          <w:b/>
          <w:sz w:val="24"/>
        </w:rPr>
      </w:pPr>
      <w:r>
        <w:rPr>
          <w:b/>
          <w:sz w:val="24"/>
        </w:rPr>
        <w:t>KARTA PRAC NIEBEZPIECZNYCH POŻAROWO KARTA REJESTRU PRAC NR .............. / .............</w:t>
      </w:r>
    </w:p>
    <w:p w14:paraId="21E93EAE" w14:textId="77777777" w:rsidR="00F3069C" w:rsidRDefault="00F3069C">
      <w:pPr>
        <w:pStyle w:val="Tekstpodstawowy"/>
        <w:rPr>
          <w:b/>
          <w:sz w:val="26"/>
        </w:rPr>
      </w:pPr>
    </w:p>
    <w:p w14:paraId="0C16559B" w14:textId="77777777" w:rsidR="00F3069C" w:rsidRDefault="00F3069C">
      <w:pPr>
        <w:pStyle w:val="Tekstpodstawowy"/>
        <w:spacing w:before="4"/>
        <w:rPr>
          <w:b/>
          <w:sz w:val="21"/>
        </w:rPr>
      </w:pPr>
    </w:p>
    <w:p w14:paraId="4FDEDE38" w14:textId="77777777" w:rsidR="00F3069C" w:rsidRDefault="000E5D3C">
      <w:pPr>
        <w:pStyle w:val="Tekstpodstawowy"/>
        <w:ind w:left="236"/>
      </w:pPr>
      <w:r>
        <w:t>1. Miejsce i rodzaj pracy ...............................................................................................</w:t>
      </w:r>
    </w:p>
    <w:p w14:paraId="33FFEC0D" w14:textId="77777777" w:rsidR="00F3069C" w:rsidRDefault="000E5D3C">
      <w:pPr>
        <w:pStyle w:val="Tekstpodstawowy"/>
        <w:ind w:left="236"/>
      </w:pPr>
      <w:r>
        <w:t>2. Czas pracy: dnia .......................</w:t>
      </w:r>
    </w:p>
    <w:p w14:paraId="7C0F832A" w14:textId="77777777" w:rsidR="00F3069C" w:rsidRDefault="000E5D3C">
      <w:pPr>
        <w:pStyle w:val="Tekstpodstawowy"/>
        <w:ind w:left="1676"/>
      </w:pPr>
      <w:r>
        <w:t>godz. rozpoczęcia .............. godz. zakończenia...................</w:t>
      </w:r>
    </w:p>
    <w:p w14:paraId="7A27D74B" w14:textId="77777777" w:rsidR="00F3069C" w:rsidRDefault="000E5D3C">
      <w:pPr>
        <w:pStyle w:val="Tekstpodstawowy"/>
        <w:ind w:left="236"/>
      </w:pPr>
      <w:r>
        <w:t>3. Zagrożenia pożarowe i wybuchowe: .......................................................................</w:t>
      </w:r>
    </w:p>
    <w:p w14:paraId="657B4DF5" w14:textId="77777777" w:rsidR="00F3069C" w:rsidRDefault="000E5D3C">
      <w:pPr>
        <w:pStyle w:val="Tekstpodstawowy"/>
        <w:ind w:left="236"/>
      </w:pPr>
      <w:r>
        <w:t>.................................................................................................................................</w:t>
      </w:r>
    </w:p>
    <w:p w14:paraId="466A97A1" w14:textId="77777777" w:rsidR="00F3069C" w:rsidRDefault="000E5D3C">
      <w:pPr>
        <w:pStyle w:val="Tekstpodstawowy"/>
        <w:ind w:left="236"/>
      </w:pPr>
      <w:r>
        <w:t>.................................................................................................................................</w:t>
      </w:r>
    </w:p>
    <w:p w14:paraId="0247DD59" w14:textId="77777777" w:rsidR="00F3069C" w:rsidRDefault="000E5D3C">
      <w:pPr>
        <w:pStyle w:val="Tekstpodstawowy"/>
        <w:ind w:left="236"/>
      </w:pPr>
      <w:r>
        <w:t>4. Sposób zabezpieczenia prac i środki zabezpieczające: ..........................................</w:t>
      </w:r>
    </w:p>
    <w:p w14:paraId="1A035B5A" w14:textId="77777777" w:rsidR="00F3069C" w:rsidRDefault="000E5D3C">
      <w:pPr>
        <w:pStyle w:val="Tekstpodstawowy"/>
        <w:spacing w:before="1"/>
        <w:ind w:left="236"/>
      </w:pPr>
      <w:r>
        <w:t>.......................................................................................................................................................</w:t>
      </w:r>
    </w:p>
    <w:p w14:paraId="0DD45222" w14:textId="77777777" w:rsidR="00F3069C" w:rsidRDefault="000E5D3C">
      <w:pPr>
        <w:pStyle w:val="Tekstpodstawowy"/>
        <w:ind w:left="236"/>
      </w:pPr>
      <w:r>
        <w:t>..........................................................................................</w:t>
      </w:r>
    </w:p>
    <w:p w14:paraId="255FA2F1" w14:textId="77777777" w:rsidR="00F3069C" w:rsidRDefault="000E5D3C">
      <w:pPr>
        <w:pStyle w:val="Tekstpodstawowy"/>
        <w:ind w:left="236"/>
      </w:pPr>
      <w:r>
        <w:t>5. Wykonujący prace (imię i nazwisko): .......................................................................</w:t>
      </w:r>
    </w:p>
    <w:p w14:paraId="60FAC10E" w14:textId="77777777" w:rsidR="00F3069C" w:rsidRDefault="000E5D3C">
      <w:pPr>
        <w:pStyle w:val="Tekstpodstawowy"/>
        <w:ind w:left="236"/>
      </w:pPr>
      <w:r>
        <w:t>6. Odpowiedzialny za czynności zabezpieczające:</w:t>
      </w:r>
      <w:r>
        <w:rPr>
          <w:spacing w:val="-10"/>
        </w:rPr>
        <w:t xml:space="preserve"> </w:t>
      </w:r>
      <w:r>
        <w:t>.....................................................</w:t>
      </w:r>
    </w:p>
    <w:p w14:paraId="0ECD1732" w14:textId="77777777" w:rsidR="00F3069C" w:rsidRDefault="000E5D3C">
      <w:pPr>
        <w:pStyle w:val="Tekstpodstawowy"/>
        <w:ind w:left="236"/>
      </w:pPr>
      <w:r>
        <w:t>7. Nadzorujący prace:</w:t>
      </w:r>
      <w:r>
        <w:rPr>
          <w:spacing w:val="-4"/>
        </w:rPr>
        <w:t xml:space="preserve"> </w:t>
      </w:r>
      <w:r>
        <w:t>.................................................................................................</w:t>
      </w:r>
    </w:p>
    <w:p w14:paraId="6CFF9C39" w14:textId="77777777" w:rsidR="00F3069C" w:rsidRDefault="000E5D3C">
      <w:pPr>
        <w:pStyle w:val="Tekstpodstawowy"/>
        <w:ind w:left="236"/>
      </w:pPr>
      <w:r>
        <w:t>8. Odpowiedzialny za kontrolę rejonu prac po ich zakończeniu: .................................</w:t>
      </w:r>
    </w:p>
    <w:p w14:paraId="2519265A" w14:textId="77777777" w:rsidR="00F3069C" w:rsidRDefault="000E5D3C">
      <w:pPr>
        <w:pStyle w:val="Tekstpodstawowy"/>
        <w:ind w:left="236"/>
      </w:pPr>
      <w:r>
        <w:t>................................................................................................................................</w:t>
      </w:r>
    </w:p>
    <w:p w14:paraId="50E1170C" w14:textId="77777777" w:rsidR="00F3069C" w:rsidRDefault="00F3069C">
      <w:pPr>
        <w:pStyle w:val="Tekstpodstawowy"/>
        <w:rPr>
          <w:sz w:val="26"/>
        </w:rPr>
      </w:pPr>
    </w:p>
    <w:p w14:paraId="663E04B8" w14:textId="77777777" w:rsidR="00F3069C" w:rsidRDefault="00F3069C">
      <w:pPr>
        <w:pStyle w:val="Tekstpodstawowy"/>
        <w:rPr>
          <w:sz w:val="22"/>
        </w:rPr>
      </w:pPr>
    </w:p>
    <w:p w14:paraId="7447ED1E" w14:textId="77777777" w:rsidR="00F3069C" w:rsidRDefault="000E5D3C">
      <w:pPr>
        <w:pStyle w:val="Tekstpodstawowy"/>
        <w:ind w:left="236"/>
      </w:pPr>
      <w:r>
        <w:t>ZEZWALAM NA PROWADZENIE PRAC</w:t>
      </w:r>
    </w:p>
    <w:p w14:paraId="066095C8" w14:textId="77777777" w:rsidR="00F3069C" w:rsidRDefault="00F3069C">
      <w:pPr>
        <w:pStyle w:val="Tekstpodstawowy"/>
      </w:pPr>
    </w:p>
    <w:p w14:paraId="425ED320" w14:textId="77777777" w:rsidR="00F3069C" w:rsidRDefault="000E5D3C">
      <w:pPr>
        <w:pStyle w:val="Tekstpodstawowy"/>
        <w:ind w:left="236"/>
      </w:pPr>
      <w:r>
        <w:t>.................................................................</w:t>
      </w:r>
    </w:p>
    <w:p w14:paraId="4AD658AD" w14:textId="77777777" w:rsidR="00F3069C" w:rsidRDefault="000E5D3C">
      <w:pPr>
        <w:pStyle w:val="Tekstpodstawowy"/>
        <w:ind w:left="236"/>
      </w:pPr>
      <w:r>
        <w:t>(Podpis zezwalającego)</w:t>
      </w:r>
    </w:p>
    <w:p w14:paraId="1C14CDD3" w14:textId="77777777" w:rsidR="00F3069C" w:rsidRDefault="00F3069C">
      <w:pPr>
        <w:pStyle w:val="Tekstpodstawowy"/>
        <w:rPr>
          <w:sz w:val="26"/>
        </w:rPr>
      </w:pPr>
    </w:p>
    <w:p w14:paraId="6528DD7C" w14:textId="77777777" w:rsidR="00F3069C" w:rsidRDefault="00F3069C">
      <w:pPr>
        <w:pStyle w:val="Tekstpodstawowy"/>
        <w:rPr>
          <w:sz w:val="22"/>
        </w:rPr>
      </w:pPr>
    </w:p>
    <w:p w14:paraId="6BC5C2F9" w14:textId="77777777" w:rsidR="00F3069C" w:rsidRDefault="000E5D3C">
      <w:pPr>
        <w:pStyle w:val="Tekstpodstawowy"/>
        <w:ind w:left="236"/>
      </w:pPr>
      <w:r>
        <w:t>9. Kontrole rejonu prac przeprowadzono: (data, godziny) ...........................................</w:t>
      </w:r>
    </w:p>
    <w:p w14:paraId="1CD5BE00" w14:textId="77777777" w:rsidR="00F3069C" w:rsidRDefault="00F3069C">
      <w:pPr>
        <w:pStyle w:val="Tekstpodstawowy"/>
        <w:rPr>
          <w:sz w:val="26"/>
        </w:rPr>
      </w:pPr>
    </w:p>
    <w:p w14:paraId="4EE6BD12" w14:textId="77777777" w:rsidR="00F3069C" w:rsidRDefault="00F3069C">
      <w:pPr>
        <w:pStyle w:val="Tekstpodstawowy"/>
        <w:rPr>
          <w:sz w:val="26"/>
        </w:rPr>
      </w:pPr>
    </w:p>
    <w:p w14:paraId="04F048CA" w14:textId="77777777" w:rsidR="00F3069C" w:rsidRDefault="000E5D3C">
      <w:pPr>
        <w:pStyle w:val="Tekstpodstawowy"/>
        <w:spacing w:before="231"/>
        <w:ind w:left="2968" w:right="1521"/>
        <w:jc w:val="center"/>
      </w:pPr>
      <w:r>
        <w:t>......................................................................</w:t>
      </w:r>
    </w:p>
    <w:p w14:paraId="11251A6B" w14:textId="77777777" w:rsidR="00F3069C" w:rsidRDefault="000E5D3C">
      <w:pPr>
        <w:pStyle w:val="Tekstpodstawowy"/>
        <w:ind w:left="880" w:right="2"/>
        <w:jc w:val="center"/>
      </w:pPr>
      <w:r>
        <w:t>(Podpis kontrolującego)</w:t>
      </w:r>
    </w:p>
    <w:p w14:paraId="577334B7" w14:textId="77777777" w:rsidR="00F3069C" w:rsidRDefault="00F3069C">
      <w:pPr>
        <w:jc w:val="center"/>
        <w:sectPr w:rsidR="00F3069C">
          <w:pgSz w:w="11910" w:h="16840"/>
          <w:pgMar w:top="760" w:right="420" w:bottom="1200" w:left="1180" w:header="0" w:footer="923" w:gutter="0"/>
          <w:cols w:space="708"/>
        </w:sectPr>
      </w:pPr>
    </w:p>
    <w:p w14:paraId="79BA3302" w14:textId="77777777" w:rsidR="00F3069C" w:rsidRDefault="000E5D3C">
      <w:pPr>
        <w:pStyle w:val="Nagwek1"/>
        <w:numPr>
          <w:ilvl w:val="0"/>
          <w:numId w:val="8"/>
        </w:numPr>
        <w:tabs>
          <w:tab w:val="left" w:pos="597"/>
        </w:tabs>
        <w:spacing w:before="70"/>
        <w:ind w:hanging="361"/>
      </w:pPr>
      <w:bookmarkStart w:id="58" w:name="_bookmark58"/>
      <w:bookmarkEnd w:id="58"/>
      <w:r>
        <w:lastRenderedPageBreak/>
        <w:t>Podstawa</w:t>
      </w:r>
      <w:r>
        <w:rPr>
          <w:spacing w:val="-1"/>
        </w:rPr>
        <w:t xml:space="preserve"> </w:t>
      </w:r>
      <w:r>
        <w:t>opracowania</w:t>
      </w:r>
    </w:p>
    <w:p w14:paraId="7743CE75" w14:textId="77777777" w:rsidR="00F3069C" w:rsidRDefault="00F3069C">
      <w:pPr>
        <w:pStyle w:val="Tekstpodstawowy"/>
        <w:spacing w:before="9"/>
        <w:rPr>
          <w:b/>
          <w:sz w:val="28"/>
        </w:rPr>
      </w:pPr>
    </w:p>
    <w:p w14:paraId="7F544CB8" w14:textId="77777777" w:rsidR="00F3069C" w:rsidRDefault="000E5D3C">
      <w:pPr>
        <w:pStyle w:val="Akapitzlist"/>
        <w:numPr>
          <w:ilvl w:val="1"/>
          <w:numId w:val="8"/>
        </w:numPr>
        <w:tabs>
          <w:tab w:val="left" w:pos="777"/>
        </w:tabs>
        <w:ind w:hanging="541"/>
        <w:rPr>
          <w:i/>
          <w:sz w:val="24"/>
        </w:rPr>
      </w:pPr>
      <w:bookmarkStart w:id="59" w:name="_bookmark59"/>
      <w:bookmarkEnd w:id="59"/>
      <w:r>
        <w:rPr>
          <w:i/>
          <w:color w:val="FF0000"/>
          <w:sz w:val="24"/>
        </w:rPr>
        <w:t>Podstawa prawna</w:t>
      </w:r>
    </w:p>
    <w:p w14:paraId="6010368A" w14:textId="77777777" w:rsidR="00F3069C" w:rsidRDefault="00F3069C">
      <w:pPr>
        <w:pStyle w:val="Tekstpodstawowy"/>
        <w:spacing w:before="1"/>
        <w:rPr>
          <w:i/>
        </w:rPr>
      </w:pPr>
    </w:p>
    <w:p w14:paraId="6909242C" w14:textId="77777777" w:rsidR="00F3069C" w:rsidRDefault="000E5D3C">
      <w:pPr>
        <w:pStyle w:val="Akapitzlist"/>
        <w:numPr>
          <w:ilvl w:val="0"/>
          <w:numId w:val="7"/>
        </w:numPr>
        <w:tabs>
          <w:tab w:val="left" w:pos="520"/>
        </w:tabs>
        <w:ind w:right="997"/>
        <w:rPr>
          <w:sz w:val="24"/>
        </w:rPr>
      </w:pPr>
      <w:r>
        <w:rPr>
          <w:sz w:val="24"/>
        </w:rPr>
        <w:t>Rozporządzenie Ministra Infrastruktury z dnia 12 kwietnia 2002 r. w sprawie warunków technicznych, jakim powinny odpowiadać budynki i ich</w:t>
      </w:r>
      <w:r>
        <w:rPr>
          <w:spacing w:val="-8"/>
          <w:sz w:val="24"/>
        </w:rPr>
        <w:t xml:space="preserve"> </w:t>
      </w:r>
      <w:r>
        <w:rPr>
          <w:sz w:val="24"/>
        </w:rPr>
        <w:t>usytuowanie.</w:t>
      </w:r>
    </w:p>
    <w:p w14:paraId="1EBD963C" w14:textId="77777777" w:rsidR="00F3069C" w:rsidRDefault="000E5D3C">
      <w:pPr>
        <w:pStyle w:val="Tekstpodstawowy"/>
        <w:ind w:left="519"/>
      </w:pPr>
      <w:r>
        <w:t>(Dz. U. z 2015 r. poz. 1422),</w:t>
      </w:r>
    </w:p>
    <w:p w14:paraId="6A394500" w14:textId="77777777" w:rsidR="00F3069C" w:rsidRDefault="000E5D3C">
      <w:pPr>
        <w:pStyle w:val="Akapitzlist"/>
        <w:numPr>
          <w:ilvl w:val="0"/>
          <w:numId w:val="7"/>
        </w:numPr>
        <w:tabs>
          <w:tab w:val="left" w:pos="520"/>
        </w:tabs>
        <w:ind w:right="1003"/>
        <w:rPr>
          <w:sz w:val="24"/>
        </w:rPr>
      </w:pPr>
      <w:r>
        <w:rPr>
          <w:sz w:val="24"/>
        </w:rPr>
        <w:t>Rozporządzenie Ministra Spraw Wewnętrznych z dnia 7 czerwca 2010 r. w sprawie ochrony przeciwpożarowej budynków, innych obiektów budowlanych i</w:t>
      </w:r>
      <w:r>
        <w:rPr>
          <w:spacing w:val="-4"/>
          <w:sz w:val="24"/>
        </w:rPr>
        <w:t xml:space="preserve"> </w:t>
      </w:r>
      <w:r>
        <w:rPr>
          <w:sz w:val="24"/>
        </w:rPr>
        <w:t>terenów</w:t>
      </w:r>
    </w:p>
    <w:p w14:paraId="3218FC99" w14:textId="77777777" w:rsidR="00F3069C" w:rsidRDefault="000E5D3C">
      <w:pPr>
        <w:pStyle w:val="Tekstpodstawowy"/>
        <w:spacing w:line="274" w:lineRule="exact"/>
        <w:ind w:left="519"/>
      </w:pPr>
      <w:r>
        <w:t>(Dz. U. 2017, poz. 719),</w:t>
      </w:r>
    </w:p>
    <w:p w14:paraId="039F4D22" w14:textId="77777777" w:rsidR="00F3069C" w:rsidRDefault="000E5D3C">
      <w:pPr>
        <w:pStyle w:val="Akapitzlist"/>
        <w:numPr>
          <w:ilvl w:val="0"/>
          <w:numId w:val="7"/>
        </w:numPr>
        <w:tabs>
          <w:tab w:val="left" w:pos="520"/>
        </w:tabs>
        <w:ind w:right="1004"/>
        <w:rPr>
          <w:sz w:val="24"/>
        </w:rPr>
      </w:pPr>
      <w:r>
        <w:rPr>
          <w:sz w:val="24"/>
        </w:rPr>
        <w:t>Rozporządzenie Ministra Spraw Wewnętrznych  i Administracji z dnia 24 lipca 2009 r.    w sprawie przeciwpożarowego zaopatrzenia w wodę oraz dróg</w:t>
      </w:r>
      <w:r>
        <w:rPr>
          <w:spacing w:val="-9"/>
          <w:sz w:val="24"/>
        </w:rPr>
        <w:t xml:space="preserve"> </w:t>
      </w:r>
      <w:r>
        <w:rPr>
          <w:sz w:val="24"/>
        </w:rPr>
        <w:t>pożarowych.</w:t>
      </w:r>
    </w:p>
    <w:p w14:paraId="115EB2C6" w14:textId="77777777" w:rsidR="00F3069C" w:rsidRDefault="000E5D3C">
      <w:pPr>
        <w:pStyle w:val="Tekstpodstawowy"/>
        <w:ind w:left="519"/>
      </w:pPr>
      <w:r>
        <w:t>(Dz. U.2009, nr 124, poz. 1030),</w:t>
      </w:r>
    </w:p>
    <w:p w14:paraId="78FD09DA" w14:textId="77777777" w:rsidR="00F3069C" w:rsidRDefault="000E5D3C">
      <w:pPr>
        <w:pStyle w:val="Akapitzlist"/>
        <w:numPr>
          <w:ilvl w:val="0"/>
          <w:numId w:val="7"/>
        </w:numPr>
        <w:tabs>
          <w:tab w:val="left" w:pos="520"/>
        </w:tabs>
        <w:rPr>
          <w:sz w:val="24"/>
        </w:rPr>
      </w:pPr>
      <w:r>
        <w:rPr>
          <w:sz w:val="24"/>
        </w:rPr>
        <w:t>PN-EN ISO 7010.2012. Znaki bezpieczeństwa. Ochrona</w:t>
      </w:r>
      <w:r>
        <w:rPr>
          <w:spacing w:val="-1"/>
          <w:sz w:val="24"/>
        </w:rPr>
        <w:t xml:space="preserve"> </w:t>
      </w:r>
      <w:r>
        <w:rPr>
          <w:sz w:val="24"/>
        </w:rPr>
        <w:t>przeciwpożarowa.</w:t>
      </w:r>
    </w:p>
    <w:p w14:paraId="1E6FEBAE" w14:textId="77777777" w:rsidR="00F3069C" w:rsidRDefault="000E5D3C">
      <w:pPr>
        <w:pStyle w:val="Akapitzlist"/>
        <w:numPr>
          <w:ilvl w:val="0"/>
          <w:numId w:val="7"/>
        </w:numPr>
        <w:tabs>
          <w:tab w:val="left" w:pos="520"/>
        </w:tabs>
        <w:rPr>
          <w:sz w:val="24"/>
        </w:rPr>
      </w:pPr>
      <w:r>
        <w:rPr>
          <w:sz w:val="24"/>
        </w:rPr>
        <w:t>PN-EN ISO 7010.2012. Znaki bezpieczeństwa. Ewakuacja.</w:t>
      </w:r>
    </w:p>
    <w:p w14:paraId="46B132E0" w14:textId="77777777" w:rsidR="00F3069C" w:rsidRDefault="000E5D3C">
      <w:pPr>
        <w:pStyle w:val="Akapitzlist"/>
        <w:numPr>
          <w:ilvl w:val="0"/>
          <w:numId w:val="7"/>
        </w:numPr>
        <w:tabs>
          <w:tab w:val="left" w:pos="520"/>
          <w:tab w:val="left" w:pos="1445"/>
          <w:tab w:val="left" w:pos="2766"/>
          <w:tab w:val="left" w:pos="3466"/>
          <w:tab w:val="left" w:pos="4726"/>
          <w:tab w:val="left" w:pos="5833"/>
          <w:tab w:val="left" w:pos="6958"/>
          <w:tab w:val="left" w:pos="8403"/>
        </w:tabs>
        <w:ind w:right="994"/>
        <w:rPr>
          <w:sz w:val="24"/>
        </w:rPr>
      </w:pPr>
      <w:r>
        <w:rPr>
          <w:sz w:val="24"/>
        </w:rPr>
        <w:t>PN-EN</w:t>
      </w:r>
      <w:r>
        <w:rPr>
          <w:sz w:val="24"/>
        </w:rPr>
        <w:tab/>
        <w:t>671-1.2012</w:t>
      </w:r>
      <w:r>
        <w:rPr>
          <w:sz w:val="24"/>
        </w:rPr>
        <w:tab/>
        <w:t>Stałe</w:t>
      </w:r>
      <w:r>
        <w:rPr>
          <w:sz w:val="24"/>
        </w:rPr>
        <w:tab/>
        <w:t>urządzenia</w:t>
      </w:r>
      <w:r>
        <w:rPr>
          <w:sz w:val="24"/>
        </w:rPr>
        <w:tab/>
        <w:t>gaśnicze.</w:t>
      </w:r>
      <w:r>
        <w:rPr>
          <w:sz w:val="24"/>
        </w:rPr>
        <w:tab/>
        <w:t>Hydranty</w:t>
      </w:r>
      <w:r>
        <w:rPr>
          <w:sz w:val="24"/>
        </w:rPr>
        <w:tab/>
        <w:t>wewnętrzne.</w:t>
      </w:r>
      <w:r>
        <w:rPr>
          <w:sz w:val="24"/>
        </w:rPr>
        <w:tab/>
      </w:r>
      <w:r>
        <w:rPr>
          <w:spacing w:val="-3"/>
          <w:sz w:val="24"/>
        </w:rPr>
        <w:t xml:space="preserve">Hydranty </w:t>
      </w:r>
      <w:r>
        <w:rPr>
          <w:sz w:val="24"/>
        </w:rPr>
        <w:t>wewnętrzne z wężem</w:t>
      </w:r>
      <w:r>
        <w:rPr>
          <w:spacing w:val="-1"/>
          <w:sz w:val="24"/>
        </w:rPr>
        <w:t xml:space="preserve"> </w:t>
      </w:r>
      <w:r>
        <w:rPr>
          <w:sz w:val="24"/>
        </w:rPr>
        <w:t>półsztywnym</w:t>
      </w:r>
    </w:p>
    <w:p w14:paraId="16F98BDA" w14:textId="77777777" w:rsidR="00F3069C" w:rsidRDefault="000E5D3C">
      <w:pPr>
        <w:pStyle w:val="Akapitzlist"/>
        <w:numPr>
          <w:ilvl w:val="0"/>
          <w:numId w:val="7"/>
        </w:numPr>
        <w:tabs>
          <w:tab w:val="left" w:pos="520"/>
          <w:tab w:val="left" w:pos="1445"/>
          <w:tab w:val="left" w:pos="2766"/>
          <w:tab w:val="left" w:pos="3466"/>
          <w:tab w:val="left" w:pos="4726"/>
          <w:tab w:val="left" w:pos="5833"/>
          <w:tab w:val="left" w:pos="6958"/>
          <w:tab w:val="left" w:pos="8404"/>
        </w:tabs>
        <w:spacing w:before="1"/>
        <w:ind w:right="993"/>
        <w:rPr>
          <w:sz w:val="24"/>
        </w:rPr>
      </w:pPr>
      <w:r>
        <w:rPr>
          <w:sz w:val="24"/>
        </w:rPr>
        <w:t>PN-EN</w:t>
      </w:r>
      <w:r>
        <w:rPr>
          <w:sz w:val="24"/>
        </w:rPr>
        <w:tab/>
        <w:t>671-2.2012</w:t>
      </w:r>
      <w:r>
        <w:rPr>
          <w:sz w:val="24"/>
        </w:rPr>
        <w:tab/>
        <w:t>Stałe</w:t>
      </w:r>
      <w:r>
        <w:rPr>
          <w:sz w:val="24"/>
        </w:rPr>
        <w:tab/>
        <w:t>urządzenia</w:t>
      </w:r>
      <w:r>
        <w:rPr>
          <w:sz w:val="24"/>
        </w:rPr>
        <w:tab/>
        <w:t>gaśnicze.</w:t>
      </w:r>
      <w:r>
        <w:rPr>
          <w:sz w:val="24"/>
        </w:rPr>
        <w:tab/>
        <w:t>Hydranty</w:t>
      </w:r>
      <w:r>
        <w:rPr>
          <w:sz w:val="24"/>
        </w:rPr>
        <w:tab/>
        <w:t>wewnętrzne.</w:t>
      </w:r>
      <w:r>
        <w:rPr>
          <w:sz w:val="24"/>
        </w:rPr>
        <w:tab/>
      </w:r>
      <w:r>
        <w:rPr>
          <w:spacing w:val="-3"/>
          <w:sz w:val="24"/>
        </w:rPr>
        <w:t xml:space="preserve">Hydranty </w:t>
      </w:r>
      <w:r>
        <w:rPr>
          <w:sz w:val="24"/>
        </w:rPr>
        <w:t>wewnętrzne z wężem płasko</w:t>
      </w:r>
      <w:r>
        <w:rPr>
          <w:spacing w:val="-2"/>
          <w:sz w:val="24"/>
        </w:rPr>
        <w:t xml:space="preserve"> </w:t>
      </w:r>
      <w:r>
        <w:rPr>
          <w:sz w:val="24"/>
        </w:rPr>
        <w:t>składanym.</w:t>
      </w:r>
    </w:p>
    <w:p w14:paraId="7E76E0D1" w14:textId="77777777" w:rsidR="00F3069C" w:rsidRDefault="00F3069C">
      <w:pPr>
        <w:pStyle w:val="Tekstpodstawowy"/>
        <w:spacing w:before="11"/>
        <w:rPr>
          <w:sz w:val="23"/>
        </w:rPr>
      </w:pPr>
    </w:p>
    <w:p w14:paraId="319B9BBA" w14:textId="77777777" w:rsidR="00F3069C" w:rsidRDefault="000E5D3C">
      <w:pPr>
        <w:pStyle w:val="Akapitzlist"/>
        <w:numPr>
          <w:ilvl w:val="1"/>
          <w:numId w:val="8"/>
        </w:numPr>
        <w:tabs>
          <w:tab w:val="left" w:pos="777"/>
        </w:tabs>
        <w:ind w:hanging="541"/>
        <w:rPr>
          <w:i/>
          <w:sz w:val="24"/>
        </w:rPr>
      </w:pPr>
      <w:bookmarkStart w:id="60" w:name="_bookmark60"/>
      <w:bookmarkEnd w:id="60"/>
      <w:r>
        <w:rPr>
          <w:i/>
          <w:color w:val="FF0000"/>
          <w:sz w:val="24"/>
        </w:rPr>
        <w:t>Podstawa</w:t>
      </w:r>
      <w:r>
        <w:rPr>
          <w:i/>
          <w:color w:val="FF0000"/>
          <w:spacing w:val="-1"/>
          <w:sz w:val="24"/>
        </w:rPr>
        <w:t xml:space="preserve"> </w:t>
      </w:r>
      <w:r>
        <w:rPr>
          <w:i/>
          <w:color w:val="FF0000"/>
          <w:sz w:val="24"/>
        </w:rPr>
        <w:t>merytoryczna</w:t>
      </w:r>
    </w:p>
    <w:p w14:paraId="39B1F454" w14:textId="77777777" w:rsidR="00F3069C" w:rsidRDefault="00F3069C">
      <w:pPr>
        <w:pStyle w:val="Tekstpodstawowy"/>
        <w:spacing w:before="2"/>
        <w:rPr>
          <w:i/>
        </w:rPr>
      </w:pPr>
    </w:p>
    <w:p w14:paraId="7AF71879" w14:textId="77777777" w:rsidR="00F3069C" w:rsidRDefault="000E5D3C">
      <w:pPr>
        <w:pStyle w:val="Akapitzlist"/>
        <w:numPr>
          <w:ilvl w:val="2"/>
          <w:numId w:val="8"/>
        </w:numPr>
        <w:tabs>
          <w:tab w:val="left" w:pos="944"/>
          <w:tab w:val="left" w:pos="945"/>
        </w:tabs>
        <w:ind w:hanging="349"/>
        <w:rPr>
          <w:sz w:val="24"/>
        </w:rPr>
      </w:pPr>
      <w:r>
        <w:rPr>
          <w:sz w:val="24"/>
        </w:rPr>
        <w:t>Zlecenie wykonania instrukcji;</w:t>
      </w:r>
    </w:p>
    <w:p w14:paraId="7472D19D" w14:textId="77777777" w:rsidR="00F3069C" w:rsidRDefault="000E5D3C">
      <w:pPr>
        <w:pStyle w:val="Akapitzlist"/>
        <w:numPr>
          <w:ilvl w:val="2"/>
          <w:numId w:val="8"/>
        </w:numPr>
        <w:tabs>
          <w:tab w:val="left" w:pos="944"/>
          <w:tab w:val="left" w:pos="945"/>
        </w:tabs>
        <w:spacing w:before="1" w:line="293" w:lineRule="exact"/>
        <w:ind w:hanging="349"/>
        <w:rPr>
          <w:sz w:val="24"/>
        </w:rPr>
      </w:pPr>
      <w:r>
        <w:rPr>
          <w:sz w:val="24"/>
        </w:rPr>
        <w:t>Wizja lokalna</w:t>
      </w:r>
      <w:r>
        <w:rPr>
          <w:spacing w:val="-2"/>
          <w:sz w:val="24"/>
        </w:rPr>
        <w:t xml:space="preserve"> </w:t>
      </w:r>
      <w:r>
        <w:rPr>
          <w:sz w:val="24"/>
        </w:rPr>
        <w:t>obiektu;</w:t>
      </w:r>
    </w:p>
    <w:p w14:paraId="73E07762" w14:textId="77777777" w:rsidR="00F3069C" w:rsidRDefault="000E5D3C">
      <w:pPr>
        <w:pStyle w:val="Akapitzlist"/>
        <w:numPr>
          <w:ilvl w:val="2"/>
          <w:numId w:val="8"/>
        </w:numPr>
        <w:tabs>
          <w:tab w:val="left" w:pos="944"/>
          <w:tab w:val="left" w:pos="945"/>
        </w:tabs>
        <w:spacing w:line="293" w:lineRule="exact"/>
        <w:ind w:hanging="349"/>
        <w:rPr>
          <w:sz w:val="24"/>
        </w:rPr>
      </w:pPr>
      <w:r>
        <w:rPr>
          <w:sz w:val="24"/>
        </w:rPr>
        <w:t>Dostępna dokumentacja techniczna i budowlana</w:t>
      </w:r>
      <w:r>
        <w:rPr>
          <w:spacing w:val="-6"/>
          <w:sz w:val="24"/>
        </w:rPr>
        <w:t xml:space="preserve"> </w:t>
      </w:r>
      <w:r>
        <w:rPr>
          <w:sz w:val="24"/>
        </w:rPr>
        <w:t>obiektu</w:t>
      </w:r>
    </w:p>
    <w:p w14:paraId="0550D47B" w14:textId="77777777" w:rsidR="00F3069C" w:rsidRDefault="000E5D3C">
      <w:pPr>
        <w:pStyle w:val="Nagwek1"/>
        <w:numPr>
          <w:ilvl w:val="0"/>
          <w:numId w:val="6"/>
        </w:numPr>
        <w:tabs>
          <w:tab w:val="left" w:pos="592"/>
        </w:tabs>
        <w:spacing w:before="242"/>
      </w:pPr>
      <w:bookmarkStart w:id="61" w:name="_bookmark61"/>
      <w:bookmarkEnd w:id="61"/>
      <w:r>
        <w:t>Wykaz</w:t>
      </w:r>
      <w:r>
        <w:rPr>
          <w:spacing w:val="-2"/>
        </w:rPr>
        <w:t xml:space="preserve"> </w:t>
      </w:r>
      <w:r>
        <w:t>załączników</w:t>
      </w:r>
    </w:p>
    <w:p w14:paraId="08F41920" w14:textId="77777777" w:rsidR="00F3069C" w:rsidRDefault="00F3069C">
      <w:pPr>
        <w:pStyle w:val="Tekstpodstawowy"/>
        <w:spacing w:before="9"/>
        <w:rPr>
          <w:b/>
          <w:sz w:val="28"/>
        </w:rPr>
      </w:pPr>
    </w:p>
    <w:p w14:paraId="17749B12" w14:textId="77777777" w:rsidR="00F3069C" w:rsidRDefault="000E5D3C">
      <w:pPr>
        <w:pStyle w:val="Tekstpodstawowy"/>
        <w:ind w:left="236" w:right="2044"/>
      </w:pPr>
      <w:r>
        <w:t>Załącznik nr 1. Wykaz osób przeszkolonych w zakresie ochrony przeciwpożarowej Załącznik nr 2. Arkusz przeglądów aktualności treści instrukcji</w:t>
      </w:r>
    </w:p>
    <w:p w14:paraId="6F6DCF16" w14:textId="77777777" w:rsidR="00F3069C" w:rsidRDefault="000E5D3C">
      <w:pPr>
        <w:pStyle w:val="Tekstpodstawowy"/>
        <w:spacing w:before="1"/>
        <w:ind w:left="236" w:right="4375"/>
      </w:pPr>
      <w:r>
        <w:t>Załącznik nr 3. Arkusz wprowadzanych w instrukcji zmian Załącznik nr 4. Karta ćwiczeń ewakuacyjnych</w:t>
      </w:r>
    </w:p>
    <w:p w14:paraId="62AE7F1E" w14:textId="77777777" w:rsidR="00F3069C" w:rsidRDefault="000E5D3C">
      <w:pPr>
        <w:pStyle w:val="Tekstpodstawowy"/>
        <w:ind w:left="236" w:right="4283"/>
      </w:pPr>
      <w:r>
        <w:t>Załącznik nr 5. Wzór protokołu z próbnej ewakuacji Załącznik nr 6. Miejsca wyznaczone do ewakuacji Załącznik nr 7. Instrukcja postępowania na wypadek pożaru Załącznik nr 8. Zasady postępowania w czasie pożaru Załącznik nr 9. Zasady gaszenia ognia za pomocą gaśnic</w:t>
      </w:r>
    </w:p>
    <w:p w14:paraId="5B4F931D" w14:textId="77777777" w:rsidR="00F3069C" w:rsidRDefault="000E5D3C">
      <w:pPr>
        <w:pStyle w:val="Tekstpodstawowy"/>
        <w:ind w:left="236" w:right="2836"/>
      </w:pPr>
      <w:r>
        <w:t>Załącznik nr 10. Zasady ewakuacji poszkodowanych z miejsc zagrożonych Załącznik nr 11. Rodzaje i obsługa gaśnic</w:t>
      </w:r>
    </w:p>
    <w:p w14:paraId="16CBAAFC" w14:textId="77777777" w:rsidR="00F3069C" w:rsidRDefault="000E5D3C">
      <w:pPr>
        <w:pStyle w:val="Tekstpodstawowy"/>
        <w:ind w:left="236"/>
      </w:pPr>
      <w:r>
        <w:t>Załącznik nr 12. Sposoby zabezpieczania prac spawalniczych</w:t>
      </w:r>
    </w:p>
    <w:p w14:paraId="1E6B4B28" w14:textId="39088EE5" w:rsidR="00F3069C" w:rsidRDefault="000E5D3C">
      <w:pPr>
        <w:pStyle w:val="Tekstpodstawowy"/>
        <w:ind w:left="236"/>
      </w:pPr>
      <w:r>
        <w:t>Załącznik nr 13. Część graficzna instrukcji z planem rozmieszczenia sprzętu ppoż.</w:t>
      </w:r>
    </w:p>
    <w:p w14:paraId="6CDBA2C3" w14:textId="15BBBCB6" w:rsidR="009A242C" w:rsidRPr="009A242C" w:rsidRDefault="009A242C" w:rsidP="009A242C">
      <w:pPr>
        <w:rPr>
          <w:sz w:val="24"/>
          <w:szCs w:val="24"/>
        </w:rPr>
      </w:pPr>
      <w:r w:rsidRPr="009A242C">
        <w:rPr>
          <w:sz w:val="24"/>
          <w:szCs w:val="24"/>
        </w:rPr>
        <w:t xml:space="preserve">    Załącznik nr 1</w:t>
      </w:r>
      <w:r>
        <w:rPr>
          <w:sz w:val="24"/>
          <w:szCs w:val="24"/>
        </w:rPr>
        <w:t>4</w:t>
      </w:r>
      <w:r w:rsidRPr="009A242C">
        <w:rPr>
          <w:sz w:val="24"/>
          <w:szCs w:val="24"/>
        </w:rPr>
        <w:t>. Procedura ewakuacji osób o ograniczonej zdolności poruszania</w:t>
      </w:r>
    </w:p>
    <w:p w14:paraId="185EBBDD" w14:textId="77777777" w:rsidR="009A242C" w:rsidRDefault="009A242C">
      <w:pPr>
        <w:pStyle w:val="Tekstpodstawowy"/>
        <w:ind w:left="236"/>
      </w:pPr>
    </w:p>
    <w:p w14:paraId="67DCC10B" w14:textId="77777777" w:rsidR="009A242C" w:rsidRDefault="009A242C">
      <w:pPr>
        <w:pStyle w:val="Tekstpodstawowy"/>
        <w:ind w:left="236"/>
      </w:pPr>
    </w:p>
    <w:p w14:paraId="152F0D8F" w14:textId="77777777" w:rsidR="00F3069C" w:rsidRDefault="00F3069C">
      <w:pPr>
        <w:pStyle w:val="Tekstpodstawowy"/>
        <w:spacing w:before="4"/>
        <w:rPr>
          <w:sz w:val="21"/>
        </w:rPr>
      </w:pPr>
    </w:p>
    <w:p w14:paraId="4927DA20" w14:textId="77777777" w:rsidR="00F3069C" w:rsidRDefault="000E5D3C">
      <w:pPr>
        <w:pStyle w:val="Nagwek1"/>
        <w:numPr>
          <w:ilvl w:val="0"/>
          <w:numId w:val="6"/>
        </w:numPr>
        <w:tabs>
          <w:tab w:val="left" w:pos="597"/>
        </w:tabs>
        <w:ind w:left="596" w:hanging="361"/>
      </w:pPr>
      <w:bookmarkStart w:id="62" w:name="_bookmark62"/>
      <w:bookmarkEnd w:id="62"/>
      <w:r>
        <w:t>Rozdzielnik</w:t>
      </w:r>
    </w:p>
    <w:p w14:paraId="18E7D9CA" w14:textId="77777777" w:rsidR="00F3069C" w:rsidRDefault="000E5D3C">
      <w:pPr>
        <w:pStyle w:val="Tekstpodstawowy"/>
        <w:spacing w:before="55"/>
        <w:ind w:left="236" w:right="1123"/>
      </w:pPr>
      <w:r>
        <w:t>Instrukcję, w celu zapoznania się z zawartymi w niej postanowieniami, otrzymują do wglądu i zapoznania się pracownicy budynku domu studenta nr 3 „BLIŹNIAK”, w Radomiu,</w:t>
      </w:r>
    </w:p>
    <w:p w14:paraId="119ADDE5" w14:textId="77777777" w:rsidR="00F3069C" w:rsidRDefault="000E5D3C">
      <w:pPr>
        <w:pStyle w:val="Tekstpodstawowy"/>
        <w:ind w:left="236"/>
      </w:pPr>
      <w:r>
        <w:t>ul. Akademicka 5. wg załącznika nr 1.</w:t>
      </w:r>
    </w:p>
    <w:p w14:paraId="7D3F66EA" w14:textId="77777777" w:rsidR="00F3069C" w:rsidRDefault="00F3069C">
      <w:pPr>
        <w:pStyle w:val="Tekstpodstawowy"/>
        <w:rPr>
          <w:sz w:val="26"/>
        </w:rPr>
      </w:pPr>
    </w:p>
    <w:p w14:paraId="045C1F37" w14:textId="77777777" w:rsidR="00F3069C" w:rsidRDefault="000E5D3C">
      <w:pPr>
        <w:pStyle w:val="Nagwek1"/>
        <w:numPr>
          <w:ilvl w:val="0"/>
          <w:numId w:val="6"/>
        </w:numPr>
        <w:tabs>
          <w:tab w:val="left" w:pos="597"/>
        </w:tabs>
        <w:spacing w:before="222"/>
        <w:ind w:left="596" w:hanging="361"/>
      </w:pPr>
      <w:bookmarkStart w:id="63" w:name="_bookmark63"/>
      <w:bookmarkEnd w:id="63"/>
      <w:r>
        <w:t>Plany</w:t>
      </w:r>
      <w:r>
        <w:rPr>
          <w:spacing w:val="-1"/>
        </w:rPr>
        <w:t xml:space="preserve"> </w:t>
      </w:r>
      <w:r>
        <w:t>ewakuacji</w:t>
      </w:r>
    </w:p>
    <w:p w14:paraId="5D262C5D" w14:textId="77777777" w:rsidR="00F3069C" w:rsidRDefault="000E5D3C">
      <w:pPr>
        <w:pStyle w:val="Tekstpodstawowy"/>
        <w:spacing w:before="55"/>
        <w:ind w:left="236"/>
      </w:pPr>
      <w:r>
        <w:t>W załączeniu</w:t>
      </w:r>
    </w:p>
    <w:p w14:paraId="1C80CC25" w14:textId="77777777" w:rsidR="00F3069C" w:rsidRDefault="00F3069C">
      <w:pPr>
        <w:sectPr w:rsidR="00F3069C">
          <w:pgSz w:w="11910" w:h="16840"/>
          <w:pgMar w:top="760" w:right="420" w:bottom="1200" w:left="1180" w:header="0" w:footer="923" w:gutter="0"/>
          <w:cols w:space="708"/>
        </w:sectPr>
      </w:pPr>
    </w:p>
    <w:p w14:paraId="1424718C" w14:textId="77777777" w:rsidR="00F3069C" w:rsidRDefault="000E5D3C">
      <w:pPr>
        <w:pStyle w:val="Tekstpodstawowy"/>
        <w:spacing w:before="61"/>
        <w:ind w:left="236"/>
      </w:pPr>
      <w:r>
        <w:lastRenderedPageBreak/>
        <w:t>Załącznik nr 1</w:t>
      </w:r>
    </w:p>
    <w:p w14:paraId="5524D3FC" w14:textId="77777777" w:rsidR="00F3069C" w:rsidRDefault="00F3069C">
      <w:pPr>
        <w:pStyle w:val="Tekstpodstawowy"/>
        <w:spacing w:before="7"/>
      </w:pPr>
    </w:p>
    <w:p w14:paraId="00E5595F" w14:textId="77777777" w:rsidR="00F3069C" w:rsidRDefault="000E5D3C">
      <w:pPr>
        <w:spacing w:line="360" w:lineRule="auto"/>
        <w:ind w:left="1162" w:right="1752" w:hanging="159"/>
        <w:rPr>
          <w:b/>
          <w:sz w:val="24"/>
        </w:rPr>
      </w:pPr>
      <w:r>
        <w:rPr>
          <w:b/>
        </w:rPr>
        <w:t xml:space="preserve">Wykaz osób zapoznanych z Instrukcją Bezpieczeństwa Pożarowego opracowaną dla </w:t>
      </w:r>
      <w:r>
        <w:rPr>
          <w:b/>
          <w:sz w:val="24"/>
        </w:rPr>
        <w:t>Domu Studenta nr 3 „BLIŹNIAK”, w Radomiu, ul. Akademicka 5.</w:t>
      </w:r>
    </w:p>
    <w:tbl>
      <w:tblPr>
        <w:tblStyle w:val="TableNormal"/>
        <w:tblW w:w="0" w:type="auto"/>
        <w:tblInd w:w="1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82"/>
        <w:gridCol w:w="1419"/>
        <w:gridCol w:w="3686"/>
        <w:gridCol w:w="1249"/>
        <w:gridCol w:w="1420"/>
        <w:gridCol w:w="1566"/>
      </w:tblGrid>
      <w:tr w:rsidR="00F3069C" w14:paraId="55E0DF30" w14:textId="77777777">
        <w:trPr>
          <w:trHeight w:val="366"/>
        </w:trPr>
        <w:tc>
          <w:tcPr>
            <w:tcW w:w="682" w:type="dxa"/>
            <w:tcBorders>
              <w:right w:val="single" w:sz="4" w:space="0" w:color="000000"/>
            </w:tcBorders>
          </w:tcPr>
          <w:p w14:paraId="79A2376C" w14:textId="77777777" w:rsidR="00F3069C" w:rsidRDefault="000E5D3C">
            <w:pPr>
              <w:pStyle w:val="TableParagraph"/>
              <w:spacing w:before="1"/>
              <w:ind w:left="71"/>
              <w:rPr>
                <w:rFonts w:ascii="Arial"/>
                <w:b/>
                <w:sz w:val="20"/>
              </w:rPr>
            </w:pPr>
            <w:r>
              <w:rPr>
                <w:rFonts w:ascii="Arial"/>
                <w:b/>
                <w:w w:val="95"/>
                <w:sz w:val="20"/>
              </w:rPr>
              <w:t>L.p.</w:t>
            </w:r>
          </w:p>
        </w:tc>
        <w:tc>
          <w:tcPr>
            <w:tcW w:w="1419" w:type="dxa"/>
            <w:tcBorders>
              <w:left w:val="single" w:sz="4" w:space="0" w:color="000000"/>
              <w:right w:val="single" w:sz="4" w:space="0" w:color="000000"/>
            </w:tcBorders>
          </w:tcPr>
          <w:p w14:paraId="5F3526FD" w14:textId="77777777" w:rsidR="00F3069C" w:rsidRDefault="000E5D3C">
            <w:pPr>
              <w:pStyle w:val="TableParagraph"/>
              <w:spacing w:before="1"/>
              <w:ind w:left="76"/>
              <w:rPr>
                <w:rFonts w:ascii="Arial"/>
                <w:b/>
                <w:sz w:val="20"/>
              </w:rPr>
            </w:pPr>
            <w:r>
              <w:rPr>
                <w:rFonts w:ascii="Arial"/>
                <w:b/>
                <w:w w:val="95"/>
                <w:sz w:val="20"/>
              </w:rPr>
              <w:t>Firma</w:t>
            </w:r>
          </w:p>
        </w:tc>
        <w:tc>
          <w:tcPr>
            <w:tcW w:w="3686" w:type="dxa"/>
            <w:tcBorders>
              <w:left w:val="single" w:sz="4" w:space="0" w:color="000000"/>
              <w:right w:val="single" w:sz="4" w:space="0" w:color="000000"/>
            </w:tcBorders>
          </w:tcPr>
          <w:p w14:paraId="1525ADED" w14:textId="77777777" w:rsidR="00F3069C" w:rsidRDefault="000E5D3C">
            <w:pPr>
              <w:pStyle w:val="TableParagraph"/>
              <w:spacing w:before="1"/>
              <w:ind w:left="75"/>
              <w:rPr>
                <w:rFonts w:ascii="Arial" w:hAnsi="Arial"/>
                <w:b/>
                <w:sz w:val="20"/>
              </w:rPr>
            </w:pPr>
            <w:r>
              <w:rPr>
                <w:rFonts w:ascii="Arial" w:hAnsi="Arial"/>
                <w:b/>
                <w:sz w:val="20"/>
              </w:rPr>
              <w:t>Nazwisko i imię</w:t>
            </w:r>
          </w:p>
        </w:tc>
        <w:tc>
          <w:tcPr>
            <w:tcW w:w="1249" w:type="dxa"/>
            <w:tcBorders>
              <w:left w:val="single" w:sz="4" w:space="0" w:color="000000"/>
              <w:right w:val="single" w:sz="4" w:space="0" w:color="000000"/>
            </w:tcBorders>
          </w:tcPr>
          <w:p w14:paraId="618E13CB" w14:textId="77777777" w:rsidR="00F3069C" w:rsidRDefault="000E5D3C">
            <w:pPr>
              <w:pStyle w:val="TableParagraph"/>
              <w:spacing w:before="1"/>
              <w:ind w:left="74"/>
              <w:rPr>
                <w:rFonts w:ascii="Arial"/>
                <w:b/>
                <w:sz w:val="20"/>
              </w:rPr>
            </w:pPr>
            <w:r>
              <w:rPr>
                <w:rFonts w:ascii="Arial"/>
                <w:b/>
                <w:sz w:val="20"/>
              </w:rPr>
              <w:t>Data</w:t>
            </w:r>
          </w:p>
        </w:tc>
        <w:tc>
          <w:tcPr>
            <w:tcW w:w="1420" w:type="dxa"/>
            <w:tcBorders>
              <w:left w:val="single" w:sz="4" w:space="0" w:color="000000"/>
              <w:right w:val="single" w:sz="4" w:space="0" w:color="000000"/>
            </w:tcBorders>
          </w:tcPr>
          <w:p w14:paraId="229A4384" w14:textId="77777777" w:rsidR="00F3069C" w:rsidRDefault="000E5D3C">
            <w:pPr>
              <w:pStyle w:val="TableParagraph"/>
              <w:spacing w:before="1"/>
              <w:ind w:left="74"/>
              <w:rPr>
                <w:rFonts w:ascii="Arial"/>
                <w:b/>
                <w:sz w:val="20"/>
              </w:rPr>
            </w:pPr>
            <w:r>
              <w:rPr>
                <w:rFonts w:ascii="Arial"/>
                <w:b/>
                <w:w w:val="95"/>
                <w:sz w:val="20"/>
              </w:rPr>
              <w:t>Podpis</w:t>
            </w:r>
          </w:p>
        </w:tc>
        <w:tc>
          <w:tcPr>
            <w:tcW w:w="1566" w:type="dxa"/>
            <w:tcBorders>
              <w:left w:val="single" w:sz="4" w:space="0" w:color="000000"/>
            </w:tcBorders>
          </w:tcPr>
          <w:p w14:paraId="131CE098" w14:textId="77777777" w:rsidR="00F3069C" w:rsidRDefault="000E5D3C">
            <w:pPr>
              <w:pStyle w:val="TableParagraph"/>
              <w:spacing w:before="1"/>
              <w:ind w:left="72"/>
              <w:rPr>
                <w:rFonts w:ascii="Arial"/>
                <w:b/>
                <w:sz w:val="20"/>
              </w:rPr>
            </w:pPr>
            <w:r>
              <w:rPr>
                <w:rFonts w:ascii="Arial"/>
                <w:b/>
                <w:sz w:val="20"/>
              </w:rPr>
              <w:t>Uwagi</w:t>
            </w:r>
          </w:p>
        </w:tc>
      </w:tr>
      <w:tr w:rsidR="00F3069C" w14:paraId="3B8B9365" w14:textId="77777777">
        <w:trPr>
          <w:trHeight w:val="733"/>
        </w:trPr>
        <w:tc>
          <w:tcPr>
            <w:tcW w:w="682" w:type="dxa"/>
            <w:tcBorders>
              <w:bottom w:val="single" w:sz="4" w:space="0" w:color="000000"/>
              <w:right w:val="single" w:sz="4" w:space="0" w:color="000000"/>
            </w:tcBorders>
          </w:tcPr>
          <w:p w14:paraId="2EDF2894" w14:textId="77777777" w:rsidR="00F3069C" w:rsidRDefault="00F3069C">
            <w:pPr>
              <w:pStyle w:val="TableParagraph"/>
            </w:pPr>
          </w:p>
        </w:tc>
        <w:tc>
          <w:tcPr>
            <w:tcW w:w="1419" w:type="dxa"/>
            <w:tcBorders>
              <w:left w:val="single" w:sz="4" w:space="0" w:color="000000"/>
              <w:bottom w:val="single" w:sz="4" w:space="0" w:color="000000"/>
              <w:right w:val="single" w:sz="4" w:space="0" w:color="000000"/>
            </w:tcBorders>
          </w:tcPr>
          <w:p w14:paraId="42247E12" w14:textId="77777777" w:rsidR="00F3069C" w:rsidRDefault="00F3069C">
            <w:pPr>
              <w:pStyle w:val="TableParagraph"/>
            </w:pPr>
          </w:p>
        </w:tc>
        <w:tc>
          <w:tcPr>
            <w:tcW w:w="3686" w:type="dxa"/>
            <w:tcBorders>
              <w:left w:val="single" w:sz="4" w:space="0" w:color="000000"/>
              <w:bottom w:val="single" w:sz="4" w:space="0" w:color="000000"/>
              <w:right w:val="single" w:sz="4" w:space="0" w:color="000000"/>
            </w:tcBorders>
          </w:tcPr>
          <w:p w14:paraId="0D055D3F" w14:textId="77777777" w:rsidR="00F3069C" w:rsidRDefault="00F3069C">
            <w:pPr>
              <w:pStyle w:val="TableParagraph"/>
            </w:pPr>
          </w:p>
        </w:tc>
        <w:tc>
          <w:tcPr>
            <w:tcW w:w="1249" w:type="dxa"/>
            <w:tcBorders>
              <w:left w:val="single" w:sz="4" w:space="0" w:color="000000"/>
              <w:bottom w:val="single" w:sz="4" w:space="0" w:color="000000"/>
              <w:right w:val="single" w:sz="4" w:space="0" w:color="000000"/>
            </w:tcBorders>
          </w:tcPr>
          <w:p w14:paraId="21D6F229" w14:textId="77777777" w:rsidR="00F3069C" w:rsidRDefault="00F3069C">
            <w:pPr>
              <w:pStyle w:val="TableParagraph"/>
            </w:pPr>
          </w:p>
        </w:tc>
        <w:tc>
          <w:tcPr>
            <w:tcW w:w="1420" w:type="dxa"/>
            <w:tcBorders>
              <w:left w:val="single" w:sz="4" w:space="0" w:color="000000"/>
              <w:bottom w:val="single" w:sz="4" w:space="0" w:color="000000"/>
              <w:right w:val="single" w:sz="4" w:space="0" w:color="000000"/>
            </w:tcBorders>
          </w:tcPr>
          <w:p w14:paraId="4E14D22E" w14:textId="77777777" w:rsidR="00F3069C" w:rsidRDefault="00F3069C">
            <w:pPr>
              <w:pStyle w:val="TableParagraph"/>
            </w:pPr>
          </w:p>
        </w:tc>
        <w:tc>
          <w:tcPr>
            <w:tcW w:w="1566" w:type="dxa"/>
            <w:tcBorders>
              <w:left w:val="single" w:sz="4" w:space="0" w:color="000000"/>
              <w:bottom w:val="single" w:sz="4" w:space="0" w:color="000000"/>
            </w:tcBorders>
          </w:tcPr>
          <w:p w14:paraId="0FD00CE6" w14:textId="77777777" w:rsidR="00F3069C" w:rsidRDefault="00F3069C">
            <w:pPr>
              <w:pStyle w:val="TableParagraph"/>
            </w:pPr>
          </w:p>
        </w:tc>
      </w:tr>
      <w:tr w:rsidR="00F3069C" w14:paraId="0569DC1E" w14:textId="77777777">
        <w:trPr>
          <w:trHeight w:val="731"/>
        </w:trPr>
        <w:tc>
          <w:tcPr>
            <w:tcW w:w="682" w:type="dxa"/>
            <w:tcBorders>
              <w:top w:val="single" w:sz="4" w:space="0" w:color="000000"/>
              <w:bottom w:val="single" w:sz="4" w:space="0" w:color="000000"/>
              <w:right w:val="single" w:sz="4" w:space="0" w:color="000000"/>
            </w:tcBorders>
          </w:tcPr>
          <w:p w14:paraId="74A25A3D"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136CBA1E"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4D2CD05D"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4B4253DB"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4A97CAC1"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3C4A31EB" w14:textId="77777777" w:rsidR="00F3069C" w:rsidRDefault="00F3069C">
            <w:pPr>
              <w:pStyle w:val="TableParagraph"/>
            </w:pPr>
          </w:p>
        </w:tc>
      </w:tr>
      <w:tr w:rsidR="00F3069C" w14:paraId="70C19207" w14:textId="77777777">
        <w:trPr>
          <w:trHeight w:val="731"/>
        </w:trPr>
        <w:tc>
          <w:tcPr>
            <w:tcW w:w="682" w:type="dxa"/>
            <w:tcBorders>
              <w:top w:val="single" w:sz="4" w:space="0" w:color="000000"/>
              <w:bottom w:val="single" w:sz="4" w:space="0" w:color="000000"/>
              <w:right w:val="single" w:sz="4" w:space="0" w:color="000000"/>
            </w:tcBorders>
          </w:tcPr>
          <w:p w14:paraId="492E12E9"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07984E56"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7901FCF9"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5C52E473"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731303B0"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3B817711" w14:textId="77777777" w:rsidR="00F3069C" w:rsidRDefault="00F3069C">
            <w:pPr>
              <w:pStyle w:val="TableParagraph"/>
            </w:pPr>
          </w:p>
        </w:tc>
      </w:tr>
      <w:tr w:rsidR="00F3069C" w14:paraId="6D100BEC" w14:textId="77777777">
        <w:trPr>
          <w:trHeight w:val="734"/>
        </w:trPr>
        <w:tc>
          <w:tcPr>
            <w:tcW w:w="682" w:type="dxa"/>
            <w:tcBorders>
              <w:top w:val="single" w:sz="4" w:space="0" w:color="000000"/>
              <w:bottom w:val="single" w:sz="4" w:space="0" w:color="000000"/>
              <w:right w:val="single" w:sz="4" w:space="0" w:color="000000"/>
            </w:tcBorders>
          </w:tcPr>
          <w:p w14:paraId="4D0C01FD"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60B53308"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227397DE"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4795F0F2"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5E4950D3"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3DAE917C" w14:textId="77777777" w:rsidR="00F3069C" w:rsidRDefault="00F3069C">
            <w:pPr>
              <w:pStyle w:val="TableParagraph"/>
            </w:pPr>
          </w:p>
        </w:tc>
      </w:tr>
      <w:tr w:rsidR="00F3069C" w14:paraId="53FF5034" w14:textId="77777777">
        <w:trPr>
          <w:trHeight w:val="731"/>
        </w:trPr>
        <w:tc>
          <w:tcPr>
            <w:tcW w:w="682" w:type="dxa"/>
            <w:tcBorders>
              <w:top w:val="single" w:sz="4" w:space="0" w:color="000000"/>
              <w:bottom w:val="single" w:sz="4" w:space="0" w:color="000000"/>
              <w:right w:val="single" w:sz="4" w:space="0" w:color="000000"/>
            </w:tcBorders>
          </w:tcPr>
          <w:p w14:paraId="1BA660B0"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58D7EE77"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6EE443B6"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4606A051"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07411F5E"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685D07C0" w14:textId="77777777" w:rsidR="00F3069C" w:rsidRDefault="00F3069C">
            <w:pPr>
              <w:pStyle w:val="TableParagraph"/>
            </w:pPr>
          </w:p>
        </w:tc>
      </w:tr>
      <w:tr w:rsidR="00F3069C" w14:paraId="1586C616" w14:textId="77777777">
        <w:trPr>
          <w:trHeight w:val="731"/>
        </w:trPr>
        <w:tc>
          <w:tcPr>
            <w:tcW w:w="682" w:type="dxa"/>
            <w:tcBorders>
              <w:top w:val="single" w:sz="4" w:space="0" w:color="000000"/>
              <w:bottom w:val="single" w:sz="4" w:space="0" w:color="000000"/>
              <w:right w:val="single" w:sz="4" w:space="0" w:color="000000"/>
            </w:tcBorders>
          </w:tcPr>
          <w:p w14:paraId="04B4B39C"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235B1D8C"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79894E56"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238F2837"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460679E8"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017F8E67" w14:textId="77777777" w:rsidR="00F3069C" w:rsidRDefault="00F3069C">
            <w:pPr>
              <w:pStyle w:val="TableParagraph"/>
            </w:pPr>
          </w:p>
        </w:tc>
      </w:tr>
      <w:tr w:rsidR="00F3069C" w14:paraId="61E1970D" w14:textId="77777777">
        <w:trPr>
          <w:trHeight w:val="734"/>
        </w:trPr>
        <w:tc>
          <w:tcPr>
            <w:tcW w:w="682" w:type="dxa"/>
            <w:tcBorders>
              <w:top w:val="single" w:sz="4" w:space="0" w:color="000000"/>
              <w:bottom w:val="single" w:sz="4" w:space="0" w:color="000000"/>
              <w:right w:val="single" w:sz="4" w:space="0" w:color="000000"/>
            </w:tcBorders>
          </w:tcPr>
          <w:p w14:paraId="6E69E41A"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6F60A1EE"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69312005"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1CA643B3"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317FE260"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121C4722" w14:textId="77777777" w:rsidR="00F3069C" w:rsidRDefault="00F3069C">
            <w:pPr>
              <w:pStyle w:val="TableParagraph"/>
            </w:pPr>
          </w:p>
        </w:tc>
      </w:tr>
      <w:tr w:rsidR="00F3069C" w14:paraId="3E2BFF91" w14:textId="77777777">
        <w:trPr>
          <w:trHeight w:val="731"/>
        </w:trPr>
        <w:tc>
          <w:tcPr>
            <w:tcW w:w="682" w:type="dxa"/>
            <w:tcBorders>
              <w:top w:val="single" w:sz="4" w:space="0" w:color="000000"/>
              <w:bottom w:val="single" w:sz="4" w:space="0" w:color="000000"/>
              <w:right w:val="single" w:sz="4" w:space="0" w:color="000000"/>
            </w:tcBorders>
          </w:tcPr>
          <w:p w14:paraId="266CB44D"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334DBB00"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480BBE59"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059243E3"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57430FFD"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42C9436A" w14:textId="77777777" w:rsidR="00F3069C" w:rsidRDefault="00F3069C">
            <w:pPr>
              <w:pStyle w:val="TableParagraph"/>
            </w:pPr>
          </w:p>
        </w:tc>
      </w:tr>
      <w:tr w:rsidR="00F3069C" w14:paraId="12DBE703" w14:textId="77777777">
        <w:trPr>
          <w:trHeight w:val="732"/>
        </w:trPr>
        <w:tc>
          <w:tcPr>
            <w:tcW w:w="682" w:type="dxa"/>
            <w:tcBorders>
              <w:top w:val="single" w:sz="4" w:space="0" w:color="000000"/>
              <w:bottom w:val="single" w:sz="4" w:space="0" w:color="000000"/>
              <w:right w:val="single" w:sz="4" w:space="0" w:color="000000"/>
            </w:tcBorders>
          </w:tcPr>
          <w:p w14:paraId="38F83126"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24823F9F"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33CF6ECF"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37DACFF2"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60683B19"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19B0132A" w14:textId="77777777" w:rsidR="00F3069C" w:rsidRDefault="00F3069C">
            <w:pPr>
              <w:pStyle w:val="TableParagraph"/>
            </w:pPr>
          </w:p>
        </w:tc>
      </w:tr>
      <w:tr w:rsidR="00F3069C" w14:paraId="37E98586" w14:textId="77777777">
        <w:trPr>
          <w:trHeight w:val="734"/>
        </w:trPr>
        <w:tc>
          <w:tcPr>
            <w:tcW w:w="682" w:type="dxa"/>
            <w:tcBorders>
              <w:top w:val="single" w:sz="4" w:space="0" w:color="000000"/>
              <w:bottom w:val="single" w:sz="4" w:space="0" w:color="000000"/>
              <w:right w:val="single" w:sz="4" w:space="0" w:color="000000"/>
            </w:tcBorders>
          </w:tcPr>
          <w:p w14:paraId="193A0CC6"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6308C19F"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61F8EBB8"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2577CE75"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00382577"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0501FA3C" w14:textId="77777777" w:rsidR="00F3069C" w:rsidRDefault="00F3069C">
            <w:pPr>
              <w:pStyle w:val="TableParagraph"/>
            </w:pPr>
          </w:p>
        </w:tc>
      </w:tr>
      <w:tr w:rsidR="00F3069C" w14:paraId="4C99C6BD" w14:textId="77777777">
        <w:trPr>
          <w:trHeight w:val="731"/>
        </w:trPr>
        <w:tc>
          <w:tcPr>
            <w:tcW w:w="682" w:type="dxa"/>
            <w:tcBorders>
              <w:top w:val="single" w:sz="4" w:space="0" w:color="000000"/>
              <w:bottom w:val="single" w:sz="4" w:space="0" w:color="000000"/>
              <w:right w:val="single" w:sz="4" w:space="0" w:color="000000"/>
            </w:tcBorders>
          </w:tcPr>
          <w:p w14:paraId="14B43099"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5FB912C8"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5A125B25"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0D3F8824"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59567D8E"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661B9E6E" w14:textId="77777777" w:rsidR="00F3069C" w:rsidRDefault="00F3069C">
            <w:pPr>
              <w:pStyle w:val="TableParagraph"/>
            </w:pPr>
          </w:p>
        </w:tc>
      </w:tr>
      <w:tr w:rsidR="00F3069C" w14:paraId="248A1767" w14:textId="77777777">
        <w:trPr>
          <w:trHeight w:val="731"/>
        </w:trPr>
        <w:tc>
          <w:tcPr>
            <w:tcW w:w="682" w:type="dxa"/>
            <w:tcBorders>
              <w:top w:val="single" w:sz="4" w:space="0" w:color="000000"/>
              <w:bottom w:val="single" w:sz="4" w:space="0" w:color="000000"/>
              <w:right w:val="single" w:sz="4" w:space="0" w:color="000000"/>
            </w:tcBorders>
          </w:tcPr>
          <w:p w14:paraId="426A2643"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7D4ABDDD"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3762CC35"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6440F015"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2A4745E0"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0B50599A" w14:textId="77777777" w:rsidR="00F3069C" w:rsidRDefault="00F3069C">
            <w:pPr>
              <w:pStyle w:val="TableParagraph"/>
            </w:pPr>
          </w:p>
        </w:tc>
      </w:tr>
      <w:tr w:rsidR="00F3069C" w14:paraId="583BE49E" w14:textId="77777777">
        <w:trPr>
          <w:trHeight w:val="734"/>
        </w:trPr>
        <w:tc>
          <w:tcPr>
            <w:tcW w:w="682" w:type="dxa"/>
            <w:tcBorders>
              <w:top w:val="single" w:sz="4" w:space="0" w:color="000000"/>
              <w:bottom w:val="single" w:sz="4" w:space="0" w:color="000000"/>
              <w:right w:val="single" w:sz="4" w:space="0" w:color="000000"/>
            </w:tcBorders>
          </w:tcPr>
          <w:p w14:paraId="60B09592"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7166E2FE"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131F2C21"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2DEC9939"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68BEF220"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005BAE57" w14:textId="77777777" w:rsidR="00F3069C" w:rsidRDefault="00F3069C">
            <w:pPr>
              <w:pStyle w:val="TableParagraph"/>
            </w:pPr>
          </w:p>
        </w:tc>
      </w:tr>
      <w:tr w:rsidR="00F3069C" w14:paraId="72B06570" w14:textId="77777777">
        <w:trPr>
          <w:trHeight w:val="732"/>
        </w:trPr>
        <w:tc>
          <w:tcPr>
            <w:tcW w:w="682" w:type="dxa"/>
            <w:tcBorders>
              <w:top w:val="single" w:sz="4" w:space="0" w:color="000000"/>
              <w:bottom w:val="single" w:sz="4" w:space="0" w:color="000000"/>
              <w:right w:val="single" w:sz="4" w:space="0" w:color="000000"/>
            </w:tcBorders>
          </w:tcPr>
          <w:p w14:paraId="0CBE7744"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01F222DB"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412FD30C"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62C042A2"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04C93871"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3686F6A2" w14:textId="77777777" w:rsidR="00F3069C" w:rsidRDefault="00F3069C">
            <w:pPr>
              <w:pStyle w:val="TableParagraph"/>
            </w:pPr>
          </w:p>
        </w:tc>
      </w:tr>
      <w:tr w:rsidR="00F3069C" w14:paraId="1F371320" w14:textId="77777777">
        <w:trPr>
          <w:trHeight w:val="733"/>
        </w:trPr>
        <w:tc>
          <w:tcPr>
            <w:tcW w:w="682" w:type="dxa"/>
            <w:tcBorders>
              <w:top w:val="single" w:sz="4" w:space="0" w:color="000000"/>
              <w:bottom w:val="single" w:sz="4" w:space="0" w:color="000000"/>
              <w:right w:val="single" w:sz="4" w:space="0" w:color="000000"/>
            </w:tcBorders>
          </w:tcPr>
          <w:p w14:paraId="7430698D" w14:textId="77777777" w:rsidR="00F3069C" w:rsidRDefault="00F3069C">
            <w:pPr>
              <w:pStyle w:val="TableParagraph"/>
            </w:pPr>
          </w:p>
        </w:tc>
        <w:tc>
          <w:tcPr>
            <w:tcW w:w="1419" w:type="dxa"/>
            <w:tcBorders>
              <w:top w:val="single" w:sz="4" w:space="0" w:color="000000"/>
              <w:left w:val="single" w:sz="4" w:space="0" w:color="000000"/>
              <w:bottom w:val="single" w:sz="4" w:space="0" w:color="000000"/>
              <w:right w:val="single" w:sz="4" w:space="0" w:color="000000"/>
            </w:tcBorders>
          </w:tcPr>
          <w:p w14:paraId="004E4DC6" w14:textId="77777777" w:rsidR="00F3069C" w:rsidRDefault="00F3069C">
            <w:pPr>
              <w:pStyle w:val="TableParagraph"/>
            </w:pPr>
          </w:p>
        </w:tc>
        <w:tc>
          <w:tcPr>
            <w:tcW w:w="3686" w:type="dxa"/>
            <w:tcBorders>
              <w:top w:val="single" w:sz="4" w:space="0" w:color="000000"/>
              <w:left w:val="single" w:sz="4" w:space="0" w:color="000000"/>
              <w:bottom w:val="single" w:sz="4" w:space="0" w:color="000000"/>
              <w:right w:val="single" w:sz="4" w:space="0" w:color="000000"/>
            </w:tcBorders>
          </w:tcPr>
          <w:p w14:paraId="570A48AB" w14:textId="77777777" w:rsidR="00F3069C" w:rsidRDefault="00F3069C">
            <w:pPr>
              <w:pStyle w:val="TableParagraph"/>
            </w:pPr>
          </w:p>
        </w:tc>
        <w:tc>
          <w:tcPr>
            <w:tcW w:w="1249" w:type="dxa"/>
            <w:tcBorders>
              <w:top w:val="single" w:sz="4" w:space="0" w:color="000000"/>
              <w:left w:val="single" w:sz="4" w:space="0" w:color="000000"/>
              <w:bottom w:val="single" w:sz="4" w:space="0" w:color="000000"/>
              <w:right w:val="single" w:sz="4" w:space="0" w:color="000000"/>
            </w:tcBorders>
          </w:tcPr>
          <w:p w14:paraId="4092BA9D" w14:textId="77777777" w:rsidR="00F3069C" w:rsidRDefault="00F3069C">
            <w:pPr>
              <w:pStyle w:val="TableParagraph"/>
            </w:pPr>
          </w:p>
        </w:tc>
        <w:tc>
          <w:tcPr>
            <w:tcW w:w="1420" w:type="dxa"/>
            <w:tcBorders>
              <w:top w:val="single" w:sz="4" w:space="0" w:color="000000"/>
              <w:left w:val="single" w:sz="4" w:space="0" w:color="000000"/>
              <w:bottom w:val="single" w:sz="4" w:space="0" w:color="000000"/>
              <w:right w:val="single" w:sz="4" w:space="0" w:color="000000"/>
            </w:tcBorders>
          </w:tcPr>
          <w:p w14:paraId="580DEFE0" w14:textId="77777777" w:rsidR="00F3069C" w:rsidRDefault="00F3069C">
            <w:pPr>
              <w:pStyle w:val="TableParagraph"/>
            </w:pPr>
          </w:p>
        </w:tc>
        <w:tc>
          <w:tcPr>
            <w:tcW w:w="1566" w:type="dxa"/>
            <w:tcBorders>
              <w:top w:val="single" w:sz="4" w:space="0" w:color="000000"/>
              <w:left w:val="single" w:sz="4" w:space="0" w:color="000000"/>
              <w:bottom w:val="single" w:sz="4" w:space="0" w:color="000000"/>
            </w:tcBorders>
          </w:tcPr>
          <w:p w14:paraId="29B85239" w14:textId="77777777" w:rsidR="00F3069C" w:rsidRDefault="00F3069C">
            <w:pPr>
              <w:pStyle w:val="TableParagraph"/>
            </w:pPr>
          </w:p>
        </w:tc>
      </w:tr>
    </w:tbl>
    <w:p w14:paraId="1EE571DE" w14:textId="77777777" w:rsidR="00F3069C" w:rsidRDefault="00F3069C">
      <w:pPr>
        <w:sectPr w:rsidR="00F3069C">
          <w:pgSz w:w="11910" w:h="16840"/>
          <w:pgMar w:top="1040" w:right="420" w:bottom="1200" w:left="1180" w:header="0" w:footer="923" w:gutter="0"/>
          <w:cols w:space="708"/>
        </w:sectPr>
      </w:pPr>
    </w:p>
    <w:tbl>
      <w:tblPr>
        <w:tblStyle w:val="TableNormal"/>
        <w:tblW w:w="0" w:type="auto"/>
        <w:tblInd w:w="1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82"/>
        <w:gridCol w:w="1419"/>
        <w:gridCol w:w="3686"/>
        <w:gridCol w:w="1249"/>
        <w:gridCol w:w="1420"/>
        <w:gridCol w:w="1566"/>
      </w:tblGrid>
      <w:tr w:rsidR="00F3069C" w14:paraId="6CE38056" w14:textId="77777777">
        <w:trPr>
          <w:trHeight w:val="366"/>
        </w:trPr>
        <w:tc>
          <w:tcPr>
            <w:tcW w:w="682" w:type="dxa"/>
            <w:tcBorders>
              <w:right w:val="single" w:sz="4" w:space="0" w:color="000000"/>
            </w:tcBorders>
          </w:tcPr>
          <w:p w14:paraId="634E10D0" w14:textId="77777777" w:rsidR="00F3069C" w:rsidRDefault="000E5D3C">
            <w:pPr>
              <w:pStyle w:val="TableParagraph"/>
              <w:spacing w:before="4"/>
              <w:ind w:left="71"/>
              <w:rPr>
                <w:rFonts w:ascii="Arial"/>
                <w:b/>
                <w:sz w:val="20"/>
              </w:rPr>
            </w:pPr>
            <w:r>
              <w:rPr>
                <w:rFonts w:ascii="Arial"/>
                <w:b/>
                <w:w w:val="95"/>
                <w:sz w:val="20"/>
              </w:rPr>
              <w:lastRenderedPageBreak/>
              <w:t>L.p.</w:t>
            </w:r>
          </w:p>
        </w:tc>
        <w:tc>
          <w:tcPr>
            <w:tcW w:w="1419" w:type="dxa"/>
            <w:tcBorders>
              <w:left w:val="single" w:sz="4" w:space="0" w:color="000000"/>
              <w:right w:val="single" w:sz="4" w:space="0" w:color="000000"/>
            </w:tcBorders>
          </w:tcPr>
          <w:p w14:paraId="44E7DA1F" w14:textId="77777777" w:rsidR="00F3069C" w:rsidRDefault="000E5D3C">
            <w:pPr>
              <w:pStyle w:val="TableParagraph"/>
              <w:spacing w:before="4"/>
              <w:ind w:left="76"/>
              <w:rPr>
                <w:rFonts w:ascii="Arial"/>
                <w:b/>
                <w:sz w:val="20"/>
              </w:rPr>
            </w:pPr>
            <w:r>
              <w:rPr>
                <w:rFonts w:ascii="Arial"/>
                <w:b/>
                <w:w w:val="95"/>
                <w:sz w:val="20"/>
              </w:rPr>
              <w:t>Firma</w:t>
            </w:r>
          </w:p>
        </w:tc>
        <w:tc>
          <w:tcPr>
            <w:tcW w:w="3686" w:type="dxa"/>
            <w:tcBorders>
              <w:left w:val="single" w:sz="4" w:space="0" w:color="000000"/>
              <w:right w:val="single" w:sz="4" w:space="0" w:color="000000"/>
            </w:tcBorders>
          </w:tcPr>
          <w:p w14:paraId="0DA7B9F2" w14:textId="77777777" w:rsidR="00F3069C" w:rsidRDefault="000E5D3C">
            <w:pPr>
              <w:pStyle w:val="TableParagraph"/>
              <w:spacing w:before="4"/>
              <w:ind w:left="75"/>
              <w:rPr>
                <w:rFonts w:ascii="Arial" w:hAnsi="Arial"/>
                <w:b/>
                <w:sz w:val="20"/>
              </w:rPr>
            </w:pPr>
            <w:r>
              <w:rPr>
                <w:rFonts w:ascii="Arial" w:hAnsi="Arial"/>
                <w:b/>
                <w:sz w:val="20"/>
              </w:rPr>
              <w:t>Nazwisko i imię</w:t>
            </w:r>
          </w:p>
        </w:tc>
        <w:tc>
          <w:tcPr>
            <w:tcW w:w="1249" w:type="dxa"/>
            <w:tcBorders>
              <w:left w:val="single" w:sz="4" w:space="0" w:color="000000"/>
              <w:right w:val="single" w:sz="4" w:space="0" w:color="000000"/>
            </w:tcBorders>
          </w:tcPr>
          <w:p w14:paraId="769534DB" w14:textId="77777777" w:rsidR="00F3069C" w:rsidRDefault="000E5D3C">
            <w:pPr>
              <w:pStyle w:val="TableParagraph"/>
              <w:spacing w:before="4"/>
              <w:ind w:left="74"/>
              <w:rPr>
                <w:rFonts w:ascii="Arial"/>
                <w:b/>
                <w:sz w:val="20"/>
              </w:rPr>
            </w:pPr>
            <w:r>
              <w:rPr>
                <w:rFonts w:ascii="Arial"/>
                <w:b/>
                <w:sz w:val="20"/>
              </w:rPr>
              <w:t>Data</w:t>
            </w:r>
          </w:p>
        </w:tc>
        <w:tc>
          <w:tcPr>
            <w:tcW w:w="1420" w:type="dxa"/>
            <w:tcBorders>
              <w:left w:val="single" w:sz="4" w:space="0" w:color="000000"/>
              <w:right w:val="single" w:sz="4" w:space="0" w:color="000000"/>
            </w:tcBorders>
          </w:tcPr>
          <w:p w14:paraId="55199B63" w14:textId="77777777" w:rsidR="00F3069C" w:rsidRDefault="000E5D3C">
            <w:pPr>
              <w:pStyle w:val="TableParagraph"/>
              <w:spacing w:before="4"/>
              <w:ind w:left="74"/>
              <w:rPr>
                <w:rFonts w:ascii="Arial"/>
                <w:b/>
                <w:sz w:val="20"/>
              </w:rPr>
            </w:pPr>
            <w:r>
              <w:rPr>
                <w:rFonts w:ascii="Arial"/>
                <w:b/>
                <w:w w:val="95"/>
                <w:sz w:val="20"/>
              </w:rPr>
              <w:t>Podpis</w:t>
            </w:r>
          </w:p>
        </w:tc>
        <w:tc>
          <w:tcPr>
            <w:tcW w:w="1566" w:type="dxa"/>
            <w:tcBorders>
              <w:left w:val="single" w:sz="4" w:space="0" w:color="000000"/>
            </w:tcBorders>
          </w:tcPr>
          <w:p w14:paraId="526AF91C" w14:textId="77777777" w:rsidR="00F3069C" w:rsidRDefault="000E5D3C">
            <w:pPr>
              <w:pStyle w:val="TableParagraph"/>
              <w:spacing w:before="4"/>
              <w:ind w:left="72"/>
              <w:rPr>
                <w:rFonts w:ascii="Arial"/>
                <w:b/>
                <w:sz w:val="20"/>
              </w:rPr>
            </w:pPr>
            <w:r>
              <w:rPr>
                <w:rFonts w:ascii="Arial"/>
                <w:b/>
                <w:sz w:val="20"/>
              </w:rPr>
              <w:t>Uwagi</w:t>
            </w:r>
          </w:p>
        </w:tc>
      </w:tr>
      <w:tr w:rsidR="00F3069C" w14:paraId="2563B59F" w14:textId="77777777">
        <w:trPr>
          <w:trHeight w:val="734"/>
        </w:trPr>
        <w:tc>
          <w:tcPr>
            <w:tcW w:w="682" w:type="dxa"/>
            <w:tcBorders>
              <w:bottom w:val="single" w:sz="4" w:space="0" w:color="000000"/>
              <w:right w:val="single" w:sz="4" w:space="0" w:color="000000"/>
            </w:tcBorders>
          </w:tcPr>
          <w:p w14:paraId="6EBF42EC" w14:textId="77777777" w:rsidR="00F3069C" w:rsidRDefault="00F3069C">
            <w:pPr>
              <w:pStyle w:val="TableParagraph"/>
              <w:rPr>
                <w:sz w:val="20"/>
              </w:rPr>
            </w:pPr>
          </w:p>
        </w:tc>
        <w:tc>
          <w:tcPr>
            <w:tcW w:w="1419" w:type="dxa"/>
            <w:tcBorders>
              <w:left w:val="single" w:sz="4" w:space="0" w:color="000000"/>
              <w:bottom w:val="single" w:sz="4" w:space="0" w:color="000000"/>
              <w:right w:val="single" w:sz="4" w:space="0" w:color="000000"/>
            </w:tcBorders>
          </w:tcPr>
          <w:p w14:paraId="3A77564A" w14:textId="77777777" w:rsidR="00F3069C" w:rsidRDefault="00F3069C">
            <w:pPr>
              <w:pStyle w:val="TableParagraph"/>
              <w:rPr>
                <w:sz w:val="20"/>
              </w:rPr>
            </w:pPr>
          </w:p>
        </w:tc>
        <w:tc>
          <w:tcPr>
            <w:tcW w:w="3686" w:type="dxa"/>
            <w:tcBorders>
              <w:left w:val="single" w:sz="4" w:space="0" w:color="000000"/>
              <w:bottom w:val="single" w:sz="4" w:space="0" w:color="000000"/>
              <w:right w:val="single" w:sz="4" w:space="0" w:color="000000"/>
            </w:tcBorders>
          </w:tcPr>
          <w:p w14:paraId="0F3626C8" w14:textId="77777777" w:rsidR="00F3069C" w:rsidRDefault="00F3069C">
            <w:pPr>
              <w:pStyle w:val="TableParagraph"/>
              <w:rPr>
                <w:sz w:val="20"/>
              </w:rPr>
            </w:pPr>
          </w:p>
        </w:tc>
        <w:tc>
          <w:tcPr>
            <w:tcW w:w="1249" w:type="dxa"/>
            <w:tcBorders>
              <w:left w:val="single" w:sz="4" w:space="0" w:color="000000"/>
              <w:bottom w:val="single" w:sz="4" w:space="0" w:color="000000"/>
              <w:right w:val="single" w:sz="4" w:space="0" w:color="000000"/>
            </w:tcBorders>
          </w:tcPr>
          <w:p w14:paraId="2B7A8E97" w14:textId="77777777" w:rsidR="00F3069C" w:rsidRDefault="00F3069C">
            <w:pPr>
              <w:pStyle w:val="TableParagraph"/>
              <w:rPr>
                <w:sz w:val="20"/>
              </w:rPr>
            </w:pPr>
          </w:p>
        </w:tc>
        <w:tc>
          <w:tcPr>
            <w:tcW w:w="1420" w:type="dxa"/>
            <w:tcBorders>
              <w:left w:val="single" w:sz="4" w:space="0" w:color="000000"/>
              <w:bottom w:val="single" w:sz="4" w:space="0" w:color="000000"/>
              <w:right w:val="single" w:sz="4" w:space="0" w:color="000000"/>
            </w:tcBorders>
          </w:tcPr>
          <w:p w14:paraId="17BCF8B8" w14:textId="77777777" w:rsidR="00F3069C" w:rsidRDefault="00F3069C">
            <w:pPr>
              <w:pStyle w:val="TableParagraph"/>
              <w:rPr>
                <w:sz w:val="20"/>
              </w:rPr>
            </w:pPr>
          </w:p>
        </w:tc>
        <w:tc>
          <w:tcPr>
            <w:tcW w:w="1566" w:type="dxa"/>
            <w:tcBorders>
              <w:left w:val="single" w:sz="4" w:space="0" w:color="000000"/>
              <w:bottom w:val="single" w:sz="4" w:space="0" w:color="000000"/>
            </w:tcBorders>
          </w:tcPr>
          <w:p w14:paraId="479E77B8" w14:textId="77777777" w:rsidR="00F3069C" w:rsidRDefault="00F3069C">
            <w:pPr>
              <w:pStyle w:val="TableParagraph"/>
              <w:rPr>
                <w:sz w:val="20"/>
              </w:rPr>
            </w:pPr>
          </w:p>
        </w:tc>
      </w:tr>
      <w:tr w:rsidR="00F3069C" w14:paraId="1A606AD5" w14:textId="77777777">
        <w:trPr>
          <w:trHeight w:val="731"/>
        </w:trPr>
        <w:tc>
          <w:tcPr>
            <w:tcW w:w="682" w:type="dxa"/>
            <w:tcBorders>
              <w:top w:val="single" w:sz="4" w:space="0" w:color="000000"/>
              <w:bottom w:val="single" w:sz="4" w:space="0" w:color="000000"/>
              <w:right w:val="single" w:sz="4" w:space="0" w:color="000000"/>
            </w:tcBorders>
          </w:tcPr>
          <w:p w14:paraId="7D3B5E30"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699957F0"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3ACF7FCF"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4566F813"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1A47BC82"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4D178544" w14:textId="77777777" w:rsidR="00F3069C" w:rsidRDefault="00F3069C">
            <w:pPr>
              <w:pStyle w:val="TableParagraph"/>
              <w:rPr>
                <w:sz w:val="20"/>
              </w:rPr>
            </w:pPr>
          </w:p>
        </w:tc>
      </w:tr>
      <w:tr w:rsidR="00F3069C" w14:paraId="1FB9185D" w14:textId="77777777">
        <w:trPr>
          <w:trHeight w:val="731"/>
        </w:trPr>
        <w:tc>
          <w:tcPr>
            <w:tcW w:w="682" w:type="dxa"/>
            <w:tcBorders>
              <w:top w:val="single" w:sz="4" w:space="0" w:color="000000"/>
              <w:bottom w:val="single" w:sz="4" w:space="0" w:color="000000"/>
              <w:right w:val="single" w:sz="4" w:space="0" w:color="000000"/>
            </w:tcBorders>
          </w:tcPr>
          <w:p w14:paraId="7FEF1AC8"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12E36DB5"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39F486C1"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74E27752"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2F08837F"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74A9589B" w14:textId="77777777" w:rsidR="00F3069C" w:rsidRDefault="00F3069C">
            <w:pPr>
              <w:pStyle w:val="TableParagraph"/>
              <w:rPr>
                <w:sz w:val="20"/>
              </w:rPr>
            </w:pPr>
          </w:p>
        </w:tc>
      </w:tr>
      <w:tr w:rsidR="00F3069C" w14:paraId="7902814B" w14:textId="77777777">
        <w:trPr>
          <w:trHeight w:val="733"/>
        </w:trPr>
        <w:tc>
          <w:tcPr>
            <w:tcW w:w="682" w:type="dxa"/>
            <w:tcBorders>
              <w:top w:val="single" w:sz="4" w:space="0" w:color="000000"/>
              <w:bottom w:val="single" w:sz="4" w:space="0" w:color="000000"/>
              <w:right w:val="single" w:sz="4" w:space="0" w:color="000000"/>
            </w:tcBorders>
          </w:tcPr>
          <w:p w14:paraId="1AE86A8D"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614C50A1"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47BE0D2D"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610C4545"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2ECA64AC"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2584F6F3" w14:textId="77777777" w:rsidR="00F3069C" w:rsidRDefault="00F3069C">
            <w:pPr>
              <w:pStyle w:val="TableParagraph"/>
              <w:rPr>
                <w:sz w:val="20"/>
              </w:rPr>
            </w:pPr>
          </w:p>
        </w:tc>
      </w:tr>
      <w:tr w:rsidR="00F3069C" w14:paraId="0DFDB6EB" w14:textId="77777777">
        <w:trPr>
          <w:trHeight w:val="732"/>
        </w:trPr>
        <w:tc>
          <w:tcPr>
            <w:tcW w:w="682" w:type="dxa"/>
            <w:tcBorders>
              <w:top w:val="single" w:sz="4" w:space="0" w:color="000000"/>
              <w:bottom w:val="single" w:sz="4" w:space="0" w:color="000000"/>
              <w:right w:val="single" w:sz="4" w:space="0" w:color="000000"/>
            </w:tcBorders>
          </w:tcPr>
          <w:p w14:paraId="70272336"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287ED052"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240A9D74"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46471F71"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318E03A6"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302EC9BA" w14:textId="77777777" w:rsidR="00F3069C" w:rsidRDefault="00F3069C">
            <w:pPr>
              <w:pStyle w:val="TableParagraph"/>
              <w:rPr>
                <w:sz w:val="20"/>
              </w:rPr>
            </w:pPr>
          </w:p>
        </w:tc>
      </w:tr>
      <w:tr w:rsidR="00F3069C" w14:paraId="6F2A10BF" w14:textId="77777777">
        <w:trPr>
          <w:trHeight w:val="734"/>
        </w:trPr>
        <w:tc>
          <w:tcPr>
            <w:tcW w:w="682" w:type="dxa"/>
            <w:tcBorders>
              <w:top w:val="single" w:sz="4" w:space="0" w:color="000000"/>
              <w:bottom w:val="single" w:sz="4" w:space="0" w:color="000000"/>
              <w:right w:val="single" w:sz="4" w:space="0" w:color="000000"/>
            </w:tcBorders>
          </w:tcPr>
          <w:p w14:paraId="595F20BF"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31783540"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6B9FA75F"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66E4E085"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758635A4"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38C4C0ED" w14:textId="77777777" w:rsidR="00F3069C" w:rsidRDefault="00F3069C">
            <w:pPr>
              <w:pStyle w:val="TableParagraph"/>
              <w:rPr>
                <w:sz w:val="20"/>
              </w:rPr>
            </w:pPr>
          </w:p>
        </w:tc>
      </w:tr>
      <w:tr w:rsidR="00F3069C" w14:paraId="5C3FF5D8" w14:textId="77777777">
        <w:trPr>
          <w:trHeight w:val="731"/>
        </w:trPr>
        <w:tc>
          <w:tcPr>
            <w:tcW w:w="682" w:type="dxa"/>
            <w:tcBorders>
              <w:top w:val="single" w:sz="4" w:space="0" w:color="000000"/>
              <w:bottom w:val="single" w:sz="4" w:space="0" w:color="000000"/>
              <w:right w:val="single" w:sz="4" w:space="0" w:color="000000"/>
            </w:tcBorders>
          </w:tcPr>
          <w:p w14:paraId="3BD1689F"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6BA771B4"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11C1ED58"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57BB129F"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3EC64CCE"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587D5C04" w14:textId="77777777" w:rsidR="00F3069C" w:rsidRDefault="00F3069C">
            <w:pPr>
              <w:pStyle w:val="TableParagraph"/>
              <w:rPr>
                <w:sz w:val="20"/>
              </w:rPr>
            </w:pPr>
          </w:p>
        </w:tc>
      </w:tr>
      <w:tr w:rsidR="00F3069C" w14:paraId="0B03F56A" w14:textId="77777777">
        <w:trPr>
          <w:trHeight w:val="731"/>
        </w:trPr>
        <w:tc>
          <w:tcPr>
            <w:tcW w:w="682" w:type="dxa"/>
            <w:tcBorders>
              <w:top w:val="single" w:sz="4" w:space="0" w:color="000000"/>
              <w:bottom w:val="single" w:sz="4" w:space="0" w:color="000000"/>
              <w:right w:val="single" w:sz="4" w:space="0" w:color="000000"/>
            </w:tcBorders>
          </w:tcPr>
          <w:p w14:paraId="1CC74AFE"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2494BEDA"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796A7D18"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054E0200"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1CAF6C48"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10D9B511" w14:textId="77777777" w:rsidR="00F3069C" w:rsidRDefault="00F3069C">
            <w:pPr>
              <w:pStyle w:val="TableParagraph"/>
              <w:rPr>
                <w:sz w:val="20"/>
              </w:rPr>
            </w:pPr>
          </w:p>
        </w:tc>
      </w:tr>
      <w:tr w:rsidR="00F3069C" w14:paraId="14C871B8" w14:textId="77777777">
        <w:trPr>
          <w:trHeight w:val="733"/>
        </w:trPr>
        <w:tc>
          <w:tcPr>
            <w:tcW w:w="682" w:type="dxa"/>
            <w:tcBorders>
              <w:top w:val="single" w:sz="4" w:space="0" w:color="000000"/>
              <w:bottom w:val="single" w:sz="4" w:space="0" w:color="000000"/>
              <w:right w:val="single" w:sz="4" w:space="0" w:color="000000"/>
            </w:tcBorders>
          </w:tcPr>
          <w:p w14:paraId="31EAABBD"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12CB4F66"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1CB1B873"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68FDD6B0"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6D21FFA4"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4C593163" w14:textId="77777777" w:rsidR="00F3069C" w:rsidRDefault="00F3069C">
            <w:pPr>
              <w:pStyle w:val="TableParagraph"/>
              <w:rPr>
                <w:sz w:val="20"/>
              </w:rPr>
            </w:pPr>
          </w:p>
        </w:tc>
      </w:tr>
      <w:tr w:rsidR="00F3069C" w14:paraId="5B1C6D93" w14:textId="77777777">
        <w:trPr>
          <w:trHeight w:val="731"/>
        </w:trPr>
        <w:tc>
          <w:tcPr>
            <w:tcW w:w="682" w:type="dxa"/>
            <w:tcBorders>
              <w:top w:val="single" w:sz="4" w:space="0" w:color="000000"/>
              <w:bottom w:val="single" w:sz="4" w:space="0" w:color="000000"/>
              <w:right w:val="single" w:sz="4" w:space="0" w:color="000000"/>
            </w:tcBorders>
          </w:tcPr>
          <w:p w14:paraId="68BF4FA5"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0E5F68CD"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7D443D9C"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3DFC9244"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1D8419A4"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6FD8615F" w14:textId="77777777" w:rsidR="00F3069C" w:rsidRDefault="00F3069C">
            <w:pPr>
              <w:pStyle w:val="TableParagraph"/>
              <w:rPr>
                <w:sz w:val="20"/>
              </w:rPr>
            </w:pPr>
          </w:p>
        </w:tc>
      </w:tr>
      <w:tr w:rsidR="00F3069C" w14:paraId="45CB453B" w14:textId="77777777">
        <w:trPr>
          <w:trHeight w:val="731"/>
        </w:trPr>
        <w:tc>
          <w:tcPr>
            <w:tcW w:w="682" w:type="dxa"/>
            <w:tcBorders>
              <w:top w:val="single" w:sz="4" w:space="0" w:color="000000"/>
              <w:bottom w:val="single" w:sz="4" w:space="0" w:color="000000"/>
              <w:right w:val="single" w:sz="4" w:space="0" w:color="000000"/>
            </w:tcBorders>
          </w:tcPr>
          <w:p w14:paraId="6CA4882D"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7F091623"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1AA33D38"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0370549B"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076A67D3"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181DAEE5" w14:textId="77777777" w:rsidR="00F3069C" w:rsidRDefault="00F3069C">
            <w:pPr>
              <w:pStyle w:val="TableParagraph"/>
              <w:rPr>
                <w:sz w:val="20"/>
              </w:rPr>
            </w:pPr>
          </w:p>
        </w:tc>
      </w:tr>
      <w:tr w:rsidR="00F3069C" w14:paraId="5AD90097" w14:textId="77777777">
        <w:trPr>
          <w:trHeight w:val="733"/>
        </w:trPr>
        <w:tc>
          <w:tcPr>
            <w:tcW w:w="682" w:type="dxa"/>
            <w:tcBorders>
              <w:top w:val="single" w:sz="4" w:space="0" w:color="000000"/>
              <w:bottom w:val="single" w:sz="4" w:space="0" w:color="000000"/>
              <w:right w:val="single" w:sz="4" w:space="0" w:color="000000"/>
            </w:tcBorders>
          </w:tcPr>
          <w:p w14:paraId="222BD18F"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06132EB9"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28F42588"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3950A055"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6523B31F"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259B88BA" w14:textId="77777777" w:rsidR="00F3069C" w:rsidRDefault="00F3069C">
            <w:pPr>
              <w:pStyle w:val="TableParagraph"/>
              <w:rPr>
                <w:sz w:val="20"/>
              </w:rPr>
            </w:pPr>
          </w:p>
        </w:tc>
      </w:tr>
      <w:tr w:rsidR="00F3069C" w14:paraId="67BD75C6" w14:textId="77777777">
        <w:trPr>
          <w:trHeight w:val="731"/>
        </w:trPr>
        <w:tc>
          <w:tcPr>
            <w:tcW w:w="682" w:type="dxa"/>
            <w:tcBorders>
              <w:top w:val="single" w:sz="4" w:space="0" w:color="000000"/>
              <w:bottom w:val="single" w:sz="4" w:space="0" w:color="000000"/>
              <w:right w:val="single" w:sz="4" w:space="0" w:color="000000"/>
            </w:tcBorders>
          </w:tcPr>
          <w:p w14:paraId="51F88376"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45D82134"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0F7EB1D8"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0A7958CE"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6C508630"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6838D7D8" w14:textId="77777777" w:rsidR="00F3069C" w:rsidRDefault="00F3069C">
            <w:pPr>
              <w:pStyle w:val="TableParagraph"/>
              <w:rPr>
                <w:sz w:val="20"/>
              </w:rPr>
            </w:pPr>
          </w:p>
        </w:tc>
      </w:tr>
      <w:tr w:rsidR="00F3069C" w14:paraId="77D81C83" w14:textId="77777777">
        <w:trPr>
          <w:trHeight w:val="731"/>
        </w:trPr>
        <w:tc>
          <w:tcPr>
            <w:tcW w:w="682" w:type="dxa"/>
            <w:tcBorders>
              <w:top w:val="single" w:sz="4" w:space="0" w:color="000000"/>
              <w:bottom w:val="single" w:sz="4" w:space="0" w:color="000000"/>
              <w:right w:val="single" w:sz="4" w:space="0" w:color="000000"/>
            </w:tcBorders>
          </w:tcPr>
          <w:p w14:paraId="6A5C13E1"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69738E9B"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1132B16B"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60CD18EE"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3742521B"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0654A204" w14:textId="77777777" w:rsidR="00F3069C" w:rsidRDefault="00F3069C">
            <w:pPr>
              <w:pStyle w:val="TableParagraph"/>
              <w:rPr>
                <w:sz w:val="20"/>
              </w:rPr>
            </w:pPr>
          </w:p>
        </w:tc>
      </w:tr>
      <w:tr w:rsidR="00F3069C" w14:paraId="6CD8996A" w14:textId="77777777">
        <w:trPr>
          <w:trHeight w:val="734"/>
        </w:trPr>
        <w:tc>
          <w:tcPr>
            <w:tcW w:w="682" w:type="dxa"/>
            <w:tcBorders>
              <w:top w:val="single" w:sz="4" w:space="0" w:color="000000"/>
              <w:bottom w:val="single" w:sz="4" w:space="0" w:color="000000"/>
              <w:right w:val="single" w:sz="4" w:space="0" w:color="000000"/>
            </w:tcBorders>
          </w:tcPr>
          <w:p w14:paraId="38CABC1C"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549F5503"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7F8D41EE"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6927529A"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2498C3A0"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13959743" w14:textId="77777777" w:rsidR="00F3069C" w:rsidRDefault="00F3069C">
            <w:pPr>
              <w:pStyle w:val="TableParagraph"/>
              <w:rPr>
                <w:sz w:val="20"/>
              </w:rPr>
            </w:pPr>
          </w:p>
        </w:tc>
      </w:tr>
      <w:tr w:rsidR="00F3069C" w14:paraId="69A722D2" w14:textId="77777777">
        <w:trPr>
          <w:trHeight w:val="731"/>
        </w:trPr>
        <w:tc>
          <w:tcPr>
            <w:tcW w:w="682" w:type="dxa"/>
            <w:tcBorders>
              <w:top w:val="single" w:sz="4" w:space="0" w:color="000000"/>
              <w:bottom w:val="single" w:sz="4" w:space="0" w:color="000000"/>
              <w:right w:val="single" w:sz="4" w:space="0" w:color="000000"/>
            </w:tcBorders>
          </w:tcPr>
          <w:p w14:paraId="4C825A90" w14:textId="77777777" w:rsidR="00F3069C" w:rsidRDefault="00F3069C">
            <w:pPr>
              <w:pStyle w:val="TableParagraph"/>
              <w:rPr>
                <w:sz w:val="20"/>
              </w:rPr>
            </w:pPr>
          </w:p>
        </w:tc>
        <w:tc>
          <w:tcPr>
            <w:tcW w:w="1419" w:type="dxa"/>
            <w:tcBorders>
              <w:top w:val="single" w:sz="4" w:space="0" w:color="000000"/>
              <w:left w:val="single" w:sz="4" w:space="0" w:color="000000"/>
              <w:bottom w:val="single" w:sz="4" w:space="0" w:color="000000"/>
              <w:right w:val="single" w:sz="4" w:space="0" w:color="000000"/>
            </w:tcBorders>
          </w:tcPr>
          <w:p w14:paraId="3FD9253F" w14:textId="77777777" w:rsidR="00F3069C" w:rsidRDefault="00F3069C">
            <w:pPr>
              <w:pStyle w:val="TableParagraph"/>
              <w:rPr>
                <w:sz w:val="20"/>
              </w:rPr>
            </w:pPr>
          </w:p>
        </w:tc>
        <w:tc>
          <w:tcPr>
            <w:tcW w:w="3686" w:type="dxa"/>
            <w:tcBorders>
              <w:top w:val="single" w:sz="4" w:space="0" w:color="000000"/>
              <w:left w:val="single" w:sz="4" w:space="0" w:color="000000"/>
              <w:bottom w:val="single" w:sz="4" w:space="0" w:color="000000"/>
              <w:right w:val="single" w:sz="4" w:space="0" w:color="000000"/>
            </w:tcBorders>
          </w:tcPr>
          <w:p w14:paraId="0876C10D" w14:textId="77777777" w:rsidR="00F3069C" w:rsidRDefault="00F3069C">
            <w:pPr>
              <w:pStyle w:val="TableParagraph"/>
              <w:rPr>
                <w:sz w:val="20"/>
              </w:rPr>
            </w:pPr>
          </w:p>
        </w:tc>
        <w:tc>
          <w:tcPr>
            <w:tcW w:w="1249" w:type="dxa"/>
            <w:tcBorders>
              <w:top w:val="single" w:sz="4" w:space="0" w:color="000000"/>
              <w:left w:val="single" w:sz="4" w:space="0" w:color="000000"/>
              <w:bottom w:val="single" w:sz="4" w:space="0" w:color="000000"/>
              <w:right w:val="single" w:sz="4" w:space="0" w:color="000000"/>
            </w:tcBorders>
          </w:tcPr>
          <w:p w14:paraId="4ED8B70F" w14:textId="77777777" w:rsidR="00F3069C" w:rsidRDefault="00F3069C">
            <w:pPr>
              <w:pStyle w:val="TableParagraph"/>
              <w:rPr>
                <w:sz w:val="20"/>
              </w:rPr>
            </w:pPr>
          </w:p>
        </w:tc>
        <w:tc>
          <w:tcPr>
            <w:tcW w:w="1420" w:type="dxa"/>
            <w:tcBorders>
              <w:top w:val="single" w:sz="4" w:space="0" w:color="000000"/>
              <w:left w:val="single" w:sz="4" w:space="0" w:color="000000"/>
              <w:bottom w:val="single" w:sz="4" w:space="0" w:color="000000"/>
              <w:right w:val="single" w:sz="4" w:space="0" w:color="000000"/>
            </w:tcBorders>
          </w:tcPr>
          <w:p w14:paraId="6AF3A226" w14:textId="77777777" w:rsidR="00F3069C" w:rsidRDefault="00F3069C">
            <w:pPr>
              <w:pStyle w:val="TableParagraph"/>
              <w:rPr>
                <w:sz w:val="20"/>
              </w:rPr>
            </w:pPr>
          </w:p>
        </w:tc>
        <w:tc>
          <w:tcPr>
            <w:tcW w:w="1566" w:type="dxa"/>
            <w:tcBorders>
              <w:top w:val="single" w:sz="4" w:space="0" w:color="000000"/>
              <w:left w:val="single" w:sz="4" w:space="0" w:color="000000"/>
              <w:bottom w:val="single" w:sz="4" w:space="0" w:color="000000"/>
            </w:tcBorders>
          </w:tcPr>
          <w:p w14:paraId="1FA074A2" w14:textId="77777777" w:rsidR="00F3069C" w:rsidRDefault="00F3069C">
            <w:pPr>
              <w:pStyle w:val="TableParagraph"/>
              <w:rPr>
                <w:sz w:val="20"/>
              </w:rPr>
            </w:pPr>
          </w:p>
        </w:tc>
      </w:tr>
    </w:tbl>
    <w:p w14:paraId="4BEFC66D" w14:textId="77777777" w:rsidR="00F3069C" w:rsidRDefault="00F3069C">
      <w:pPr>
        <w:rPr>
          <w:sz w:val="20"/>
        </w:rPr>
        <w:sectPr w:rsidR="00F3069C">
          <w:pgSz w:w="11910" w:h="16840"/>
          <w:pgMar w:top="1360" w:right="420" w:bottom="1120" w:left="1180" w:header="0" w:footer="923" w:gutter="0"/>
          <w:cols w:space="708"/>
        </w:sectPr>
      </w:pPr>
    </w:p>
    <w:p w14:paraId="489C3244" w14:textId="77777777" w:rsidR="00F3069C" w:rsidRDefault="000E5D3C">
      <w:pPr>
        <w:pStyle w:val="Tekstpodstawowy"/>
        <w:spacing w:before="61"/>
        <w:ind w:left="236"/>
      </w:pPr>
      <w:r>
        <w:lastRenderedPageBreak/>
        <w:t>Załącznik nr 2</w:t>
      </w:r>
    </w:p>
    <w:p w14:paraId="2B413F69" w14:textId="77777777" w:rsidR="00F3069C" w:rsidRDefault="00F3069C">
      <w:pPr>
        <w:pStyle w:val="Tekstpodstawowy"/>
        <w:spacing w:before="5"/>
      </w:pPr>
    </w:p>
    <w:p w14:paraId="012A576B" w14:textId="77777777" w:rsidR="00F3069C" w:rsidRDefault="000E5D3C">
      <w:pPr>
        <w:pStyle w:val="Nagwek1"/>
      </w:pPr>
      <w:r>
        <w:t>ARKUSZ PRZEGLĄDÓW AKTUALNOŚCI TREŚCI INSTRUKCJI</w:t>
      </w:r>
    </w:p>
    <w:p w14:paraId="50686728" w14:textId="77777777" w:rsidR="00F3069C" w:rsidRDefault="00F3069C">
      <w:pPr>
        <w:pStyle w:val="Tekstpodstawowy"/>
        <w:spacing w:before="4"/>
        <w:rPr>
          <w:b/>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993"/>
        <w:gridCol w:w="7554"/>
      </w:tblGrid>
      <w:tr w:rsidR="00F3069C" w14:paraId="0EEF397E" w14:textId="77777777">
        <w:trPr>
          <w:trHeight w:val="551"/>
        </w:trPr>
        <w:tc>
          <w:tcPr>
            <w:tcW w:w="674" w:type="dxa"/>
          </w:tcPr>
          <w:p w14:paraId="504A47B7" w14:textId="77777777" w:rsidR="00F3069C" w:rsidRDefault="000E5D3C">
            <w:pPr>
              <w:pStyle w:val="TableParagraph"/>
              <w:spacing w:line="273" w:lineRule="exact"/>
              <w:ind w:left="107"/>
              <w:rPr>
                <w:b/>
                <w:sz w:val="24"/>
              </w:rPr>
            </w:pPr>
            <w:r>
              <w:rPr>
                <w:b/>
                <w:sz w:val="24"/>
              </w:rPr>
              <w:t>Lp.</w:t>
            </w:r>
          </w:p>
        </w:tc>
        <w:tc>
          <w:tcPr>
            <w:tcW w:w="993" w:type="dxa"/>
          </w:tcPr>
          <w:p w14:paraId="4CAE2925" w14:textId="77777777" w:rsidR="00F3069C" w:rsidRDefault="000E5D3C">
            <w:pPr>
              <w:pStyle w:val="TableParagraph"/>
              <w:spacing w:line="273" w:lineRule="exact"/>
              <w:ind w:left="110"/>
              <w:rPr>
                <w:b/>
                <w:sz w:val="24"/>
              </w:rPr>
            </w:pPr>
            <w:r>
              <w:rPr>
                <w:b/>
                <w:sz w:val="24"/>
              </w:rPr>
              <w:t>Data</w:t>
            </w:r>
          </w:p>
        </w:tc>
        <w:tc>
          <w:tcPr>
            <w:tcW w:w="7554" w:type="dxa"/>
          </w:tcPr>
          <w:p w14:paraId="506D5F56" w14:textId="77777777" w:rsidR="00F3069C" w:rsidRDefault="000E5D3C">
            <w:pPr>
              <w:pStyle w:val="TableParagraph"/>
              <w:spacing w:line="273" w:lineRule="exact"/>
              <w:ind w:left="108"/>
              <w:rPr>
                <w:b/>
                <w:sz w:val="24"/>
              </w:rPr>
            </w:pPr>
            <w:r>
              <w:rPr>
                <w:b/>
                <w:sz w:val="24"/>
              </w:rPr>
              <w:t>Uwagi o przeglądzie, nazwisko i podpis dokonującego przeglądu</w:t>
            </w:r>
          </w:p>
        </w:tc>
      </w:tr>
      <w:tr w:rsidR="00F3069C" w14:paraId="52460A5F" w14:textId="77777777">
        <w:trPr>
          <w:trHeight w:val="2483"/>
        </w:trPr>
        <w:tc>
          <w:tcPr>
            <w:tcW w:w="674" w:type="dxa"/>
          </w:tcPr>
          <w:p w14:paraId="0A7D42AF" w14:textId="77777777" w:rsidR="00F3069C" w:rsidRDefault="00F3069C">
            <w:pPr>
              <w:pStyle w:val="TableParagraph"/>
            </w:pPr>
          </w:p>
        </w:tc>
        <w:tc>
          <w:tcPr>
            <w:tcW w:w="993" w:type="dxa"/>
          </w:tcPr>
          <w:p w14:paraId="0273F7FD" w14:textId="77777777" w:rsidR="00F3069C" w:rsidRDefault="00F3069C">
            <w:pPr>
              <w:pStyle w:val="TableParagraph"/>
            </w:pPr>
          </w:p>
        </w:tc>
        <w:tc>
          <w:tcPr>
            <w:tcW w:w="7554" w:type="dxa"/>
          </w:tcPr>
          <w:p w14:paraId="35FD522B" w14:textId="77777777" w:rsidR="00F3069C" w:rsidRDefault="00F3069C">
            <w:pPr>
              <w:pStyle w:val="TableParagraph"/>
            </w:pPr>
          </w:p>
        </w:tc>
      </w:tr>
      <w:tr w:rsidR="00F3069C" w14:paraId="1775F9AD" w14:textId="77777777">
        <w:trPr>
          <w:trHeight w:val="2484"/>
        </w:trPr>
        <w:tc>
          <w:tcPr>
            <w:tcW w:w="674" w:type="dxa"/>
          </w:tcPr>
          <w:p w14:paraId="6408CBAE" w14:textId="77777777" w:rsidR="00F3069C" w:rsidRDefault="00F3069C">
            <w:pPr>
              <w:pStyle w:val="TableParagraph"/>
            </w:pPr>
          </w:p>
        </w:tc>
        <w:tc>
          <w:tcPr>
            <w:tcW w:w="993" w:type="dxa"/>
          </w:tcPr>
          <w:p w14:paraId="407AC500" w14:textId="77777777" w:rsidR="00F3069C" w:rsidRDefault="00F3069C">
            <w:pPr>
              <w:pStyle w:val="TableParagraph"/>
            </w:pPr>
          </w:p>
        </w:tc>
        <w:tc>
          <w:tcPr>
            <w:tcW w:w="7554" w:type="dxa"/>
          </w:tcPr>
          <w:p w14:paraId="40E47554" w14:textId="77777777" w:rsidR="00F3069C" w:rsidRDefault="00F3069C">
            <w:pPr>
              <w:pStyle w:val="TableParagraph"/>
            </w:pPr>
          </w:p>
        </w:tc>
      </w:tr>
      <w:tr w:rsidR="00F3069C" w14:paraId="7C575905" w14:textId="77777777">
        <w:trPr>
          <w:trHeight w:val="2207"/>
        </w:trPr>
        <w:tc>
          <w:tcPr>
            <w:tcW w:w="674" w:type="dxa"/>
          </w:tcPr>
          <w:p w14:paraId="23F81361" w14:textId="77777777" w:rsidR="00F3069C" w:rsidRDefault="00F3069C">
            <w:pPr>
              <w:pStyle w:val="TableParagraph"/>
            </w:pPr>
          </w:p>
        </w:tc>
        <w:tc>
          <w:tcPr>
            <w:tcW w:w="993" w:type="dxa"/>
          </w:tcPr>
          <w:p w14:paraId="7F0C262F" w14:textId="77777777" w:rsidR="00F3069C" w:rsidRDefault="00F3069C">
            <w:pPr>
              <w:pStyle w:val="TableParagraph"/>
            </w:pPr>
          </w:p>
        </w:tc>
        <w:tc>
          <w:tcPr>
            <w:tcW w:w="7554" w:type="dxa"/>
          </w:tcPr>
          <w:p w14:paraId="1021D0E3" w14:textId="77777777" w:rsidR="00F3069C" w:rsidRDefault="00F3069C">
            <w:pPr>
              <w:pStyle w:val="TableParagraph"/>
            </w:pPr>
          </w:p>
        </w:tc>
      </w:tr>
      <w:tr w:rsidR="00F3069C" w14:paraId="13F4A584" w14:textId="77777777">
        <w:trPr>
          <w:trHeight w:val="2483"/>
        </w:trPr>
        <w:tc>
          <w:tcPr>
            <w:tcW w:w="674" w:type="dxa"/>
          </w:tcPr>
          <w:p w14:paraId="3DFF1CBD" w14:textId="77777777" w:rsidR="00F3069C" w:rsidRDefault="00F3069C">
            <w:pPr>
              <w:pStyle w:val="TableParagraph"/>
            </w:pPr>
          </w:p>
        </w:tc>
        <w:tc>
          <w:tcPr>
            <w:tcW w:w="993" w:type="dxa"/>
          </w:tcPr>
          <w:p w14:paraId="7EFE4550" w14:textId="77777777" w:rsidR="00F3069C" w:rsidRDefault="00F3069C">
            <w:pPr>
              <w:pStyle w:val="TableParagraph"/>
            </w:pPr>
          </w:p>
        </w:tc>
        <w:tc>
          <w:tcPr>
            <w:tcW w:w="7554" w:type="dxa"/>
          </w:tcPr>
          <w:p w14:paraId="7BB61947" w14:textId="77777777" w:rsidR="00F3069C" w:rsidRDefault="00F3069C">
            <w:pPr>
              <w:pStyle w:val="TableParagraph"/>
            </w:pPr>
          </w:p>
        </w:tc>
      </w:tr>
      <w:tr w:rsidR="00F3069C" w14:paraId="30DF8426" w14:textId="77777777">
        <w:trPr>
          <w:trHeight w:val="2484"/>
        </w:trPr>
        <w:tc>
          <w:tcPr>
            <w:tcW w:w="674" w:type="dxa"/>
          </w:tcPr>
          <w:p w14:paraId="2B7E8203" w14:textId="77777777" w:rsidR="00F3069C" w:rsidRDefault="00F3069C">
            <w:pPr>
              <w:pStyle w:val="TableParagraph"/>
            </w:pPr>
          </w:p>
        </w:tc>
        <w:tc>
          <w:tcPr>
            <w:tcW w:w="993" w:type="dxa"/>
          </w:tcPr>
          <w:p w14:paraId="2F4E6463" w14:textId="77777777" w:rsidR="00F3069C" w:rsidRDefault="00F3069C">
            <w:pPr>
              <w:pStyle w:val="TableParagraph"/>
            </w:pPr>
          </w:p>
        </w:tc>
        <w:tc>
          <w:tcPr>
            <w:tcW w:w="7554" w:type="dxa"/>
          </w:tcPr>
          <w:p w14:paraId="6D6E05C0" w14:textId="77777777" w:rsidR="00F3069C" w:rsidRDefault="00F3069C">
            <w:pPr>
              <w:pStyle w:val="TableParagraph"/>
            </w:pPr>
          </w:p>
        </w:tc>
      </w:tr>
    </w:tbl>
    <w:p w14:paraId="09DD60C7" w14:textId="77777777" w:rsidR="00F3069C" w:rsidRDefault="00F3069C">
      <w:pPr>
        <w:sectPr w:rsidR="00F3069C">
          <w:pgSz w:w="11910" w:h="16840"/>
          <w:pgMar w:top="1040" w:right="420" w:bottom="1120" w:left="1180" w:header="0" w:footer="923" w:gutter="0"/>
          <w:cols w:space="708"/>
        </w:sectPr>
      </w:pPr>
    </w:p>
    <w:p w14:paraId="0CD663E6" w14:textId="77777777" w:rsidR="00F3069C" w:rsidRDefault="000E5D3C">
      <w:pPr>
        <w:pStyle w:val="Tekstpodstawowy"/>
        <w:spacing w:before="61"/>
        <w:ind w:left="236"/>
      </w:pPr>
      <w:r>
        <w:lastRenderedPageBreak/>
        <w:t>Załącznik nr 3</w:t>
      </w:r>
    </w:p>
    <w:p w14:paraId="17C32B79" w14:textId="77777777" w:rsidR="00F3069C" w:rsidRDefault="00F3069C">
      <w:pPr>
        <w:pStyle w:val="Tekstpodstawowy"/>
        <w:spacing w:before="5"/>
      </w:pPr>
    </w:p>
    <w:p w14:paraId="35678E49" w14:textId="77777777" w:rsidR="00F3069C" w:rsidRDefault="000E5D3C">
      <w:pPr>
        <w:pStyle w:val="Nagwek1"/>
      </w:pPr>
      <w:r>
        <w:t>ARKUSZ ZMIAN WPROWADZONYCH W INSTRUKCJI</w:t>
      </w:r>
    </w:p>
    <w:p w14:paraId="60CA4B61" w14:textId="77777777" w:rsidR="00F3069C" w:rsidRDefault="00F3069C">
      <w:pPr>
        <w:pStyle w:val="Tekstpodstawowy"/>
        <w:spacing w:before="4"/>
        <w:rPr>
          <w:b/>
        </w:rPr>
      </w:pPr>
    </w:p>
    <w:tbl>
      <w:tblPr>
        <w:tblStyle w:val="TableNormal"/>
        <w:tblW w:w="0" w:type="auto"/>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07"/>
        <w:gridCol w:w="1490"/>
        <w:gridCol w:w="4045"/>
        <w:gridCol w:w="1700"/>
        <w:gridCol w:w="1457"/>
      </w:tblGrid>
      <w:tr w:rsidR="00F3069C" w14:paraId="4D5333DA" w14:textId="77777777">
        <w:trPr>
          <w:trHeight w:val="551"/>
        </w:trPr>
        <w:tc>
          <w:tcPr>
            <w:tcW w:w="607" w:type="dxa"/>
          </w:tcPr>
          <w:p w14:paraId="4BBA9F4E" w14:textId="77777777" w:rsidR="00F3069C" w:rsidRDefault="000E5D3C">
            <w:pPr>
              <w:pStyle w:val="TableParagraph"/>
              <w:spacing w:line="273" w:lineRule="exact"/>
              <w:ind w:left="107"/>
              <w:rPr>
                <w:b/>
                <w:sz w:val="24"/>
              </w:rPr>
            </w:pPr>
            <w:r>
              <w:rPr>
                <w:b/>
                <w:sz w:val="24"/>
              </w:rPr>
              <w:t>Lp.</w:t>
            </w:r>
          </w:p>
        </w:tc>
        <w:tc>
          <w:tcPr>
            <w:tcW w:w="1490" w:type="dxa"/>
          </w:tcPr>
          <w:p w14:paraId="517E4FB9" w14:textId="77777777" w:rsidR="00F3069C" w:rsidRDefault="000E5D3C">
            <w:pPr>
              <w:pStyle w:val="TableParagraph"/>
              <w:spacing w:line="273" w:lineRule="exact"/>
              <w:ind w:left="110"/>
              <w:rPr>
                <w:b/>
                <w:sz w:val="24"/>
              </w:rPr>
            </w:pPr>
            <w:r>
              <w:rPr>
                <w:b/>
                <w:sz w:val="24"/>
              </w:rPr>
              <w:t>Nr strony</w:t>
            </w:r>
          </w:p>
          <w:p w14:paraId="75C5449F" w14:textId="77777777" w:rsidR="00F3069C" w:rsidRDefault="000E5D3C">
            <w:pPr>
              <w:pStyle w:val="TableParagraph"/>
              <w:spacing w:line="259" w:lineRule="exact"/>
              <w:ind w:left="110"/>
              <w:rPr>
                <w:b/>
                <w:sz w:val="24"/>
              </w:rPr>
            </w:pPr>
            <w:r>
              <w:rPr>
                <w:b/>
                <w:sz w:val="24"/>
              </w:rPr>
              <w:t>(rozdziału)</w:t>
            </w:r>
          </w:p>
        </w:tc>
        <w:tc>
          <w:tcPr>
            <w:tcW w:w="4045" w:type="dxa"/>
          </w:tcPr>
          <w:p w14:paraId="2BE66E7D" w14:textId="77777777" w:rsidR="00F3069C" w:rsidRDefault="000E5D3C">
            <w:pPr>
              <w:pStyle w:val="TableParagraph"/>
              <w:spacing w:line="273" w:lineRule="exact"/>
              <w:ind w:left="110"/>
              <w:rPr>
                <w:b/>
                <w:sz w:val="24"/>
              </w:rPr>
            </w:pPr>
            <w:r>
              <w:rPr>
                <w:b/>
                <w:sz w:val="24"/>
              </w:rPr>
              <w:t>Zmiana dotyczy</w:t>
            </w:r>
          </w:p>
        </w:tc>
        <w:tc>
          <w:tcPr>
            <w:tcW w:w="1700" w:type="dxa"/>
          </w:tcPr>
          <w:p w14:paraId="42298C73" w14:textId="77777777" w:rsidR="00F3069C" w:rsidRDefault="000E5D3C">
            <w:pPr>
              <w:pStyle w:val="TableParagraph"/>
              <w:spacing w:line="273" w:lineRule="exact"/>
              <w:ind w:left="108"/>
              <w:rPr>
                <w:b/>
                <w:sz w:val="24"/>
              </w:rPr>
            </w:pPr>
            <w:r>
              <w:rPr>
                <w:b/>
                <w:sz w:val="24"/>
              </w:rPr>
              <w:t>Wprowadził</w:t>
            </w:r>
          </w:p>
          <w:p w14:paraId="4EFDE5DA" w14:textId="77777777" w:rsidR="00F3069C" w:rsidRDefault="000E5D3C">
            <w:pPr>
              <w:pStyle w:val="TableParagraph"/>
              <w:spacing w:line="259" w:lineRule="exact"/>
              <w:ind w:left="108"/>
              <w:rPr>
                <w:b/>
                <w:sz w:val="24"/>
              </w:rPr>
            </w:pPr>
            <w:r>
              <w:rPr>
                <w:b/>
                <w:sz w:val="24"/>
              </w:rPr>
              <w:t>Data</w:t>
            </w:r>
          </w:p>
        </w:tc>
        <w:tc>
          <w:tcPr>
            <w:tcW w:w="1457" w:type="dxa"/>
          </w:tcPr>
          <w:p w14:paraId="7D67C05F" w14:textId="77777777" w:rsidR="00F3069C" w:rsidRDefault="000E5D3C">
            <w:pPr>
              <w:pStyle w:val="TableParagraph"/>
              <w:spacing w:line="273" w:lineRule="exact"/>
              <w:ind w:left="108"/>
              <w:rPr>
                <w:b/>
                <w:sz w:val="24"/>
              </w:rPr>
            </w:pPr>
            <w:r>
              <w:rPr>
                <w:b/>
                <w:sz w:val="24"/>
              </w:rPr>
              <w:t>Zatwierdził</w:t>
            </w:r>
          </w:p>
          <w:p w14:paraId="104BF719" w14:textId="77777777" w:rsidR="00F3069C" w:rsidRDefault="000E5D3C">
            <w:pPr>
              <w:pStyle w:val="TableParagraph"/>
              <w:spacing w:line="259" w:lineRule="exact"/>
              <w:ind w:left="108"/>
              <w:rPr>
                <w:b/>
                <w:sz w:val="24"/>
              </w:rPr>
            </w:pPr>
            <w:r>
              <w:rPr>
                <w:b/>
                <w:sz w:val="24"/>
              </w:rPr>
              <w:t>Data</w:t>
            </w:r>
          </w:p>
        </w:tc>
      </w:tr>
      <w:tr w:rsidR="00F3069C" w14:paraId="5010B82F" w14:textId="77777777">
        <w:trPr>
          <w:trHeight w:val="1178"/>
        </w:trPr>
        <w:tc>
          <w:tcPr>
            <w:tcW w:w="607" w:type="dxa"/>
          </w:tcPr>
          <w:p w14:paraId="0BF90DC3" w14:textId="77777777" w:rsidR="00F3069C" w:rsidRDefault="00F3069C">
            <w:pPr>
              <w:pStyle w:val="TableParagraph"/>
            </w:pPr>
          </w:p>
        </w:tc>
        <w:tc>
          <w:tcPr>
            <w:tcW w:w="1490" w:type="dxa"/>
          </w:tcPr>
          <w:p w14:paraId="6C91A3F7" w14:textId="77777777" w:rsidR="00F3069C" w:rsidRDefault="00F3069C">
            <w:pPr>
              <w:pStyle w:val="TableParagraph"/>
            </w:pPr>
          </w:p>
        </w:tc>
        <w:tc>
          <w:tcPr>
            <w:tcW w:w="4045" w:type="dxa"/>
          </w:tcPr>
          <w:p w14:paraId="2A4C286D" w14:textId="77777777" w:rsidR="00F3069C" w:rsidRDefault="00F3069C">
            <w:pPr>
              <w:pStyle w:val="TableParagraph"/>
            </w:pPr>
          </w:p>
        </w:tc>
        <w:tc>
          <w:tcPr>
            <w:tcW w:w="1700" w:type="dxa"/>
          </w:tcPr>
          <w:p w14:paraId="46B7B471" w14:textId="77777777" w:rsidR="00F3069C" w:rsidRDefault="00F3069C">
            <w:pPr>
              <w:pStyle w:val="TableParagraph"/>
            </w:pPr>
          </w:p>
        </w:tc>
        <w:tc>
          <w:tcPr>
            <w:tcW w:w="1457" w:type="dxa"/>
          </w:tcPr>
          <w:p w14:paraId="10921A89" w14:textId="77777777" w:rsidR="00F3069C" w:rsidRDefault="00F3069C">
            <w:pPr>
              <w:pStyle w:val="TableParagraph"/>
            </w:pPr>
          </w:p>
        </w:tc>
      </w:tr>
      <w:tr w:rsidR="00F3069C" w14:paraId="71C7B9F2" w14:textId="77777777">
        <w:trPr>
          <w:trHeight w:val="1125"/>
        </w:trPr>
        <w:tc>
          <w:tcPr>
            <w:tcW w:w="607" w:type="dxa"/>
          </w:tcPr>
          <w:p w14:paraId="2C76C8AE" w14:textId="77777777" w:rsidR="00F3069C" w:rsidRDefault="00F3069C">
            <w:pPr>
              <w:pStyle w:val="TableParagraph"/>
            </w:pPr>
          </w:p>
        </w:tc>
        <w:tc>
          <w:tcPr>
            <w:tcW w:w="1490" w:type="dxa"/>
          </w:tcPr>
          <w:p w14:paraId="63FD7A60" w14:textId="77777777" w:rsidR="00F3069C" w:rsidRDefault="00F3069C">
            <w:pPr>
              <w:pStyle w:val="TableParagraph"/>
            </w:pPr>
          </w:p>
        </w:tc>
        <w:tc>
          <w:tcPr>
            <w:tcW w:w="4045" w:type="dxa"/>
          </w:tcPr>
          <w:p w14:paraId="0E4C9370" w14:textId="77777777" w:rsidR="00F3069C" w:rsidRDefault="00F3069C">
            <w:pPr>
              <w:pStyle w:val="TableParagraph"/>
            </w:pPr>
          </w:p>
        </w:tc>
        <w:tc>
          <w:tcPr>
            <w:tcW w:w="1700" w:type="dxa"/>
          </w:tcPr>
          <w:p w14:paraId="2AC0EC02" w14:textId="77777777" w:rsidR="00F3069C" w:rsidRDefault="00F3069C">
            <w:pPr>
              <w:pStyle w:val="TableParagraph"/>
            </w:pPr>
          </w:p>
        </w:tc>
        <w:tc>
          <w:tcPr>
            <w:tcW w:w="1457" w:type="dxa"/>
          </w:tcPr>
          <w:p w14:paraId="462AC4AB" w14:textId="77777777" w:rsidR="00F3069C" w:rsidRDefault="00F3069C">
            <w:pPr>
              <w:pStyle w:val="TableParagraph"/>
            </w:pPr>
          </w:p>
        </w:tc>
      </w:tr>
      <w:tr w:rsidR="00F3069C" w14:paraId="68B2ACB8" w14:textId="77777777">
        <w:trPr>
          <w:trHeight w:val="1128"/>
        </w:trPr>
        <w:tc>
          <w:tcPr>
            <w:tcW w:w="607" w:type="dxa"/>
          </w:tcPr>
          <w:p w14:paraId="1635735A" w14:textId="77777777" w:rsidR="00F3069C" w:rsidRDefault="00F3069C">
            <w:pPr>
              <w:pStyle w:val="TableParagraph"/>
            </w:pPr>
          </w:p>
        </w:tc>
        <w:tc>
          <w:tcPr>
            <w:tcW w:w="1490" w:type="dxa"/>
          </w:tcPr>
          <w:p w14:paraId="1B96EFAE" w14:textId="77777777" w:rsidR="00F3069C" w:rsidRDefault="00F3069C">
            <w:pPr>
              <w:pStyle w:val="TableParagraph"/>
            </w:pPr>
          </w:p>
        </w:tc>
        <w:tc>
          <w:tcPr>
            <w:tcW w:w="4045" w:type="dxa"/>
          </w:tcPr>
          <w:p w14:paraId="0875B198" w14:textId="77777777" w:rsidR="00F3069C" w:rsidRDefault="00F3069C">
            <w:pPr>
              <w:pStyle w:val="TableParagraph"/>
            </w:pPr>
          </w:p>
        </w:tc>
        <w:tc>
          <w:tcPr>
            <w:tcW w:w="1700" w:type="dxa"/>
          </w:tcPr>
          <w:p w14:paraId="262ABD5B" w14:textId="77777777" w:rsidR="00F3069C" w:rsidRDefault="00F3069C">
            <w:pPr>
              <w:pStyle w:val="TableParagraph"/>
            </w:pPr>
          </w:p>
        </w:tc>
        <w:tc>
          <w:tcPr>
            <w:tcW w:w="1457" w:type="dxa"/>
          </w:tcPr>
          <w:p w14:paraId="50AF1B2F" w14:textId="77777777" w:rsidR="00F3069C" w:rsidRDefault="00F3069C">
            <w:pPr>
              <w:pStyle w:val="TableParagraph"/>
            </w:pPr>
          </w:p>
        </w:tc>
      </w:tr>
      <w:tr w:rsidR="00F3069C" w14:paraId="603EAB45" w14:textId="77777777">
        <w:trPr>
          <w:trHeight w:val="1127"/>
        </w:trPr>
        <w:tc>
          <w:tcPr>
            <w:tcW w:w="607" w:type="dxa"/>
          </w:tcPr>
          <w:p w14:paraId="2998F619" w14:textId="77777777" w:rsidR="00F3069C" w:rsidRDefault="00F3069C">
            <w:pPr>
              <w:pStyle w:val="TableParagraph"/>
            </w:pPr>
          </w:p>
        </w:tc>
        <w:tc>
          <w:tcPr>
            <w:tcW w:w="1490" w:type="dxa"/>
          </w:tcPr>
          <w:p w14:paraId="6C25DC18" w14:textId="77777777" w:rsidR="00F3069C" w:rsidRDefault="00F3069C">
            <w:pPr>
              <w:pStyle w:val="TableParagraph"/>
            </w:pPr>
          </w:p>
        </w:tc>
        <w:tc>
          <w:tcPr>
            <w:tcW w:w="4045" w:type="dxa"/>
          </w:tcPr>
          <w:p w14:paraId="03797BB5" w14:textId="77777777" w:rsidR="00F3069C" w:rsidRDefault="00F3069C">
            <w:pPr>
              <w:pStyle w:val="TableParagraph"/>
            </w:pPr>
          </w:p>
        </w:tc>
        <w:tc>
          <w:tcPr>
            <w:tcW w:w="1700" w:type="dxa"/>
          </w:tcPr>
          <w:p w14:paraId="668B9350" w14:textId="77777777" w:rsidR="00F3069C" w:rsidRDefault="00F3069C">
            <w:pPr>
              <w:pStyle w:val="TableParagraph"/>
            </w:pPr>
          </w:p>
        </w:tc>
        <w:tc>
          <w:tcPr>
            <w:tcW w:w="1457" w:type="dxa"/>
          </w:tcPr>
          <w:p w14:paraId="139F459F" w14:textId="77777777" w:rsidR="00F3069C" w:rsidRDefault="00F3069C">
            <w:pPr>
              <w:pStyle w:val="TableParagraph"/>
            </w:pPr>
          </w:p>
        </w:tc>
      </w:tr>
      <w:tr w:rsidR="00F3069C" w14:paraId="3FE91D6F" w14:textId="77777777">
        <w:trPr>
          <w:trHeight w:val="1125"/>
        </w:trPr>
        <w:tc>
          <w:tcPr>
            <w:tcW w:w="607" w:type="dxa"/>
          </w:tcPr>
          <w:p w14:paraId="5F3D4CFB" w14:textId="77777777" w:rsidR="00F3069C" w:rsidRDefault="00F3069C">
            <w:pPr>
              <w:pStyle w:val="TableParagraph"/>
            </w:pPr>
          </w:p>
        </w:tc>
        <w:tc>
          <w:tcPr>
            <w:tcW w:w="1490" w:type="dxa"/>
          </w:tcPr>
          <w:p w14:paraId="4DBF2DFF" w14:textId="77777777" w:rsidR="00F3069C" w:rsidRDefault="00F3069C">
            <w:pPr>
              <w:pStyle w:val="TableParagraph"/>
            </w:pPr>
          </w:p>
        </w:tc>
        <w:tc>
          <w:tcPr>
            <w:tcW w:w="4045" w:type="dxa"/>
          </w:tcPr>
          <w:p w14:paraId="3A54704B" w14:textId="77777777" w:rsidR="00F3069C" w:rsidRDefault="00F3069C">
            <w:pPr>
              <w:pStyle w:val="TableParagraph"/>
            </w:pPr>
          </w:p>
        </w:tc>
        <w:tc>
          <w:tcPr>
            <w:tcW w:w="1700" w:type="dxa"/>
          </w:tcPr>
          <w:p w14:paraId="5464D339" w14:textId="77777777" w:rsidR="00F3069C" w:rsidRDefault="00F3069C">
            <w:pPr>
              <w:pStyle w:val="TableParagraph"/>
            </w:pPr>
          </w:p>
        </w:tc>
        <w:tc>
          <w:tcPr>
            <w:tcW w:w="1457" w:type="dxa"/>
          </w:tcPr>
          <w:p w14:paraId="3B0813B7" w14:textId="77777777" w:rsidR="00F3069C" w:rsidRDefault="00F3069C">
            <w:pPr>
              <w:pStyle w:val="TableParagraph"/>
            </w:pPr>
          </w:p>
        </w:tc>
      </w:tr>
      <w:tr w:rsidR="00F3069C" w14:paraId="582244B6" w14:textId="77777777">
        <w:trPr>
          <w:trHeight w:val="1128"/>
        </w:trPr>
        <w:tc>
          <w:tcPr>
            <w:tcW w:w="607" w:type="dxa"/>
          </w:tcPr>
          <w:p w14:paraId="6D1B0FE0" w14:textId="77777777" w:rsidR="00F3069C" w:rsidRDefault="00F3069C">
            <w:pPr>
              <w:pStyle w:val="TableParagraph"/>
            </w:pPr>
          </w:p>
        </w:tc>
        <w:tc>
          <w:tcPr>
            <w:tcW w:w="1490" w:type="dxa"/>
          </w:tcPr>
          <w:p w14:paraId="423CFB70" w14:textId="77777777" w:rsidR="00F3069C" w:rsidRDefault="00F3069C">
            <w:pPr>
              <w:pStyle w:val="TableParagraph"/>
            </w:pPr>
          </w:p>
        </w:tc>
        <w:tc>
          <w:tcPr>
            <w:tcW w:w="4045" w:type="dxa"/>
          </w:tcPr>
          <w:p w14:paraId="3886C34A" w14:textId="77777777" w:rsidR="00F3069C" w:rsidRDefault="00F3069C">
            <w:pPr>
              <w:pStyle w:val="TableParagraph"/>
            </w:pPr>
          </w:p>
        </w:tc>
        <w:tc>
          <w:tcPr>
            <w:tcW w:w="1700" w:type="dxa"/>
          </w:tcPr>
          <w:p w14:paraId="24FED24A" w14:textId="77777777" w:rsidR="00F3069C" w:rsidRDefault="00F3069C">
            <w:pPr>
              <w:pStyle w:val="TableParagraph"/>
            </w:pPr>
          </w:p>
        </w:tc>
        <w:tc>
          <w:tcPr>
            <w:tcW w:w="1457" w:type="dxa"/>
          </w:tcPr>
          <w:p w14:paraId="5ED623A4" w14:textId="77777777" w:rsidR="00F3069C" w:rsidRDefault="00F3069C">
            <w:pPr>
              <w:pStyle w:val="TableParagraph"/>
            </w:pPr>
          </w:p>
        </w:tc>
      </w:tr>
      <w:tr w:rsidR="00F3069C" w14:paraId="6C460943" w14:textId="77777777">
        <w:trPr>
          <w:trHeight w:val="1127"/>
        </w:trPr>
        <w:tc>
          <w:tcPr>
            <w:tcW w:w="607" w:type="dxa"/>
          </w:tcPr>
          <w:p w14:paraId="35B2D6CE" w14:textId="77777777" w:rsidR="00F3069C" w:rsidRDefault="00F3069C">
            <w:pPr>
              <w:pStyle w:val="TableParagraph"/>
            </w:pPr>
          </w:p>
        </w:tc>
        <w:tc>
          <w:tcPr>
            <w:tcW w:w="1490" w:type="dxa"/>
          </w:tcPr>
          <w:p w14:paraId="28E76AC3" w14:textId="77777777" w:rsidR="00F3069C" w:rsidRDefault="00F3069C">
            <w:pPr>
              <w:pStyle w:val="TableParagraph"/>
            </w:pPr>
          </w:p>
        </w:tc>
        <w:tc>
          <w:tcPr>
            <w:tcW w:w="4045" w:type="dxa"/>
          </w:tcPr>
          <w:p w14:paraId="50F79115" w14:textId="77777777" w:rsidR="00F3069C" w:rsidRDefault="00F3069C">
            <w:pPr>
              <w:pStyle w:val="TableParagraph"/>
            </w:pPr>
          </w:p>
        </w:tc>
        <w:tc>
          <w:tcPr>
            <w:tcW w:w="1700" w:type="dxa"/>
          </w:tcPr>
          <w:p w14:paraId="4485AF17" w14:textId="77777777" w:rsidR="00F3069C" w:rsidRDefault="00F3069C">
            <w:pPr>
              <w:pStyle w:val="TableParagraph"/>
            </w:pPr>
          </w:p>
        </w:tc>
        <w:tc>
          <w:tcPr>
            <w:tcW w:w="1457" w:type="dxa"/>
          </w:tcPr>
          <w:p w14:paraId="579AE4BD" w14:textId="77777777" w:rsidR="00F3069C" w:rsidRDefault="00F3069C">
            <w:pPr>
              <w:pStyle w:val="TableParagraph"/>
            </w:pPr>
          </w:p>
        </w:tc>
      </w:tr>
      <w:tr w:rsidR="00F3069C" w14:paraId="28ADBE30" w14:textId="77777777">
        <w:trPr>
          <w:trHeight w:val="1127"/>
        </w:trPr>
        <w:tc>
          <w:tcPr>
            <w:tcW w:w="607" w:type="dxa"/>
          </w:tcPr>
          <w:p w14:paraId="55DE510A" w14:textId="77777777" w:rsidR="00F3069C" w:rsidRDefault="00F3069C">
            <w:pPr>
              <w:pStyle w:val="TableParagraph"/>
            </w:pPr>
          </w:p>
        </w:tc>
        <w:tc>
          <w:tcPr>
            <w:tcW w:w="1490" w:type="dxa"/>
          </w:tcPr>
          <w:p w14:paraId="4CD7D6A8" w14:textId="77777777" w:rsidR="00F3069C" w:rsidRDefault="00F3069C">
            <w:pPr>
              <w:pStyle w:val="TableParagraph"/>
            </w:pPr>
          </w:p>
        </w:tc>
        <w:tc>
          <w:tcPr>
            <w:tcW w:w="4045" w:type="dxa"/>
          </w:tcPr>
          <w:p w14:paraId="0F52C5B3" w14:textId="77777777" w:rsidR="00F3069C" w:rsidRDefault="00F3069C">
            <w:pPr>
              <w:pStyle w:val="TableParagraph"/>
            </w:pPr>
          </w:p>
        </w:tc>
        <w:tc>
          <w:tcPr>
            <w:tcW w:w="1700" w:type="dxa"/>
          </w:tcPr>
          <w:p w14:paraId="75770F42" w14:textId="77777777" w:rsidR="00F3069C" w:rsidRDefault="00F3069C">
            <w:pPr>
              <w:pStyle w:val="TableParagraph"/>
            </w:pPr>
          </w:p>
        </w:tc>
        <w:tc>
          <w:tcPr>
            <w:tcW w:w="1457" w:type="dxa"/>
          </w:tcPr>
          <w:p w14:paraId="73914FC2" w14:textId="77777777" w:rsidR="00F3069C" w:rsidRDefault="00F3069C">
            <w:pPr>
              <w:pStyle w:val="TableParagraph"/>
            </w:pPr>
          </w:p>
        </w:tc>
      </w:tr>
      <w:tr w:rsidR="00F3069C" w14:paraId="6519E9B2" w14:textId="77777777">
        <w:trPr>
          <w:trHeight w:val="1125"/>
        </w:trPr>
        <w:tc>
          <w:tcPr>
            <w:tcW w:w="607" w:type="dxa"/>
          </w:tcPr>
          <w:p w14:paraId="2C6602E4" w14:textId="77777777" w:rsidR="00F3069C" w:rsidRDefault="00F3069C">
            <w:pPr>
              <w:pStyle w:val="TableParagraph"/>
            </w:pPr>
          </w:p>
        </w:tc>
        <w:tc>
          <w:tcPr>
            <w:tcW w:w="1490" w:type="dxa"/>
          </w:tcPr>
          <w:p w14:paraId="6089BB4B" w14:textId="77777777" w:rsidR="00F3069C" w:rsidRDefault="00F3069C">
            <w:pPr>
              <w:pStyle w:val="TableParagraph"/>
            </w:pPr>
          </w:p>
        </w:tc>
        <w:tc>
          <w:tcPr>
            <w:tcW w:w="4045" w:type="dxa"/>
          </w:tcPr>
          <w:p w14:paraId="1EE31D9D" w14:textId="77777777" w:rsidR="00F3069C" w:rsidRDefault="00F3069C">
            <w:pPr>
              <w:pStyle w:val="TableParagraph"/>
            </w:pPr>
          </w:p>
        </w:tc>
        <w:tc>
          <w:tcPr>
            <w:tcW w:w="1700" w:type="dxa"/>
          </w:tcPr>
          <w:p w14:paraId="09F3E30F" w14:textId="77777777" w:rsidR="00F3069C" w:rsidRDefault="00F3069C">
            <w:pPr>
              <w:pStyle w:val="TableParagraph"/>
            </w:pPr>
          </w:p>
        </w:tc>
        <w:tc>
          <w:tcPr>
            <w:tcW w:w="1457" w:type="dxa"/>
          </w:tcPr>
          <w:p w14:paraId="6C5A73D0" w14:textId="77777777" w:rsidR="00F3069C" w:rsidRDefault="00F3069C">
            <w:pPr>
              <w:pStyle w:val="TableParagraph"/>
            </w:pPr>
          </w:p>
        </w:tc>
      </w:tr>
      <w:tr w:rsidR="00F3069C" w14:paraId="546CB082" w14:textId="77777777">
        <w:trPr>
          <w:trHeight w:val="1127"/>
        </w:trPr>
        <w:tc>
          <w:tcPr>
            <w:tcW w:w="607" w:type="dxa"/>
          </w:tcPr>
          <w:p w14:paraId="2E274AAD" w14:textId="77777777" w:rsidR="00F3069C" w:rsidRDefault="00F3069C">
            <w:pPr>
              <w:pStyle w:val="TableParagraph"/>
            </w:pPr>
          </w:p>
        </w:tc>
        <w:tc>
          <w:tcPr>
            <w:tcW w:w="1490" w:type="dxa"/>
          </w:tcPr>
          <w:p w14:paraId="34688FBD" w14:textId="77777777" w:rsidR="00F3069C" w:rsidRDefault="00F3069C">
            <w:pPr>
              <w:pStyle w:val="TableParagraph"/>
            </w:pPr>
          </w:p>
        </w:tc>
        <w:tc>
          <w:tcPr>
            <w:tcW w:w="4045" w:type="dxa"/>
          </w:tcPr>
          <w:p w14:paraId="2A5F04AD" w14:textId="77777777" w:rsidR="00F3069C" w:rsidRDefault="00F3069C">
            <w:pPr>
              <w:pStyle w:val="TableParagraph"/>
            </w:pPr>
          </w:p>
        </w:tc>
        <w:tc>
          <w:tcPr>
            <w:tcW w:w="1700" w:type="dxa"/>
          </w:tcPr>
          <w:p w14:paraId="1A433179" w14:textId="77777777" w:rsidR="00F3069C" w:rsidRDefault="00F3069C">
            <w:pPr>
              <w:pStyle w:val="TableParagraph"/>
            </w:pPr>
          </w:p>
        </w:tc>
        <w:tc>
          <w:tcPr>
            <w:tcW w:w="1457" w:type="dxa"/>
          </w:tcPr>
          <w:p w14:paraId="1ECDB385" w14:textId="77777777" w:rsidR="00F3069C" w:rsidRDefault="00F3069C">
            <w:pPr>
              <w:pStyle w:val="TableParagraph"/>
            </w:pPr>
          </w:p>
        </w:tc>
      </w:tr>
    </w:tbl>
    <w:p w14:paraId="68BC5818" w14:textId="77777777" w:rsidR="00F3069C" w:rsidRDefault="00F3069C">
      <w:pPr>
        <w:sectPr w:rsidR="00F3069C">
          <w:pgSz w:w="11910" w:h="16840"/>
          <w:pgMar w:top="1040" w:right="420" w:bottom="1200" w:left="1180" w:header="0" w:footer="923" w:gutter="0"/>
          <w:cols w:space="708"/>
        </w:sectPr>
      </w:pPr>
    </w:p>
    <w:p w14:paraId="1C8C8E00" w14:textId="77777777" w:rsidR="00F3069C" w:rsidRDefault="000E5D3C">
      <w:pPr>
        <w:pStyle w:val="Tekstpodstawowy"/>
        <w:spacing w:before="61"/>
        <w:ind w:left="298"/>
      </w:pPr>
      <w:r>
        <w:lastRenderedPageBreak/>
        <w:t>Załącznik nr 4</w:t>
      </w:r>
    </w:p>
    <w:p w14:paraId="57306473" w14:textId="77777777" w:rsidR="00F3069C" w:rsidRDefault="00F3069C">
      <w:pPr>
        <w:pStyle w:val="Tekstpodstawowy"/>
        <w:rPr>
          <w:sz w:val="26"/>
        </w:rPr>
      </w:pPr>
    </w:p>
    <w:p w14:paraId="768A706F" w14:textId="77777777" w:rsidR="00F3069C" w:rsidRDefault="00F3069C">
      <w:pPr>
        <w:pStyle w:val="Tekstpodstawowy"/>
        <w:rPr>
          <w:sz w:val="26"/>
        </w:rPr>
      </w:pPr>
    </w:p>
    <w:p w14:paraId="3808384D" w14:textId="77777777" w:rsidR="00F3069C" w:rsidRDefault="00F3069C">
      <w:pPr>
        <w:pStyle w:val="Tekstpodstawowy"/>
        <w:spacing w:before="6"/>
        <w:rPr>
          <w:sz w:val="20"/>
        </w:rPr>
      </w:pPr>
    </w:p>
    <w:p w14:paraId="2E64C40E" w14:textId="77777777" w:rsidR="00F3069C" w:rsidRDefault="000E5D3C">
      <w:pPr>
        <w:spacing w:before="1"/>
        <w:ind w:left="306"/>
        <w:rPr>
          <w:rFonts w:ascii="Tahoma" w:hAnsi="Tahoma"/>
          <w:b/>
          <w:sz w:val="23"/>
        </w:rPr>
      </w:pPr>
      <w:r>
        <w:rPr>
          <w:rFonts w:ascii="Tahoma" w:hAnsi="Tahoma"/>
          <w:b/>
          <w:sz w:val="23"/>
        </w:rPr>
        <w:t>KARTA ĆWICZEŃ EWAKUACYJNYCH</w:t>
      </w:r>
    </w:p>
    <w:p w14:paraId="6AC21E02" w14:textId="77777777" w:rsidR="00F3069C" w:rsidRDefault="00F3069C">
      <w:pPr>
        <w:pStyle w:val="Tekstpodstawowy"/>
        <w:spacing w:before="1"/>
        <w:rPr>
          <w:rFonts w:ascii="Tahoma"/>
          <w:b/>
          <w:sz w:val="16"/>
        </w:rPr>
      </w:pPr>
    </w:p>
    <w:tbl>
      <w:tblPr>
        <w:tblStyle w:val="TableNormal"/>
        <w:tblW w:w="0" w:type="auto"/>
        <w:tblInd w:w="1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8"/>
        <w:gridCol w:w="2211"/>
        <w:gridCol w:w="2208"/>
        <w:gridCol w:w="2211"/>
      </w:tblGrid>
      <w:tr w:rsidR="00F3069C" w14:paraId="36E51303" w14:textId="77777777">
        <w:trPr>
          <w:trHeight w:val="964"/>
        </w:trPr>
        <w:tc>
          <w:tcPr>
            <w:tcW w:w="2208" w:type="dxa"/>
          </w:tcPr>
          <w:p w14:paraId="34061329" w14:textId="77777777" w:rsidR="00F3069C" w:rsidRDefault="000E5D3C">
            <w:pPr>
              <w:pStyle w:val="TableParagraph"/>
              <w:spacing w:line="240" w:lineRule="exact"/>
              <w:ind w:left="107"/>
              <w:rPr>
                <w:rFonts w:ascii="Tahoma"/>
                <w:b/>
                <w:sz w:val="20"/>
              </w:rPr>
            </w:pPr>
            <w:r>
              <w:rPr>
                <w:rFonts w:ascii="Tahoma"/>
                <w:b/>
                <w:sz w:val="20"/>
              </w:rPr>
              <w:t>Lp.</w:t>
            </w:r>
          </w:p>
        </w:tc>
        <w:tc>
          <w:tcPr>
            <w:tcW w:w="2211" w:type="dxa"/>
          </w:tcPr>
          <w:p w14:paraId="6819DCF7" w14:textId="77777777" w:rsidR="00F3069C" w:rsidRDefault="000E5D3C">
            <w:pPr>
              <w:pStyle w:val="TableParagraph"/>
              <w:spacing w:line="240" w:lineRule="exact"/>
              <w:ind w:left="110"/>
              <w:rPr>
                <w:rFonts w:ascii="Tahoma" w:hAnsi="Tahoma"/>
                <w:b/>
                <w:sz w:val="20"/>
              </w:rPr>
            </w:pPr>
            <w:r>
              <w:rPr>
                <w:rFonts w:ascii="Tahoma" w:hAnsi="Tahoma"/>
                <w:b/>
                <w:sz w:val="20"/>
              </w:rPr>
              <w:t>Data ćwiczeń</w:t>
            </w:r>
          </w:p>
        </w:tc>
        <w:tc>
          <w:tcPr>
            <w:tcW w:w="2208" w:type="dxa"/>
          </w:tcPr>
          <w:p w14:paraId="433EDE1A" w14:textId="77777777" w:rsidR="00F3069C" w:rsidRDefault="000E5D3C">
            <w:pPr>
              <w:pStyle w:val="TableParagraph"/>
              <w:ind w:left="107" w:right="172"/>
              <w:rPr>
                <w:rFonts w:ascii="Tahoma" w:hAnsi="Tahoma"/>
                <w:b/>
                <w:sz w:val="20"/>
              </w:rPr>
            </w:pPr>
            <w:r>
              <w:rPr>
                <w:rFonts w:ascii="Tahoma" w:hAnsi="Tahoma"/>
                <w:b/>
                <w:sz w:val="20"/>
              </w:rPr>
              <w:t>Przebieg ćwiczeń / nr protokołu z</w:t>
            </w:r>
          </w:p>
          <w:p w14:paraId="5DDB5446" w14:textId="77777777" w:rsidR="00F3069C" w:rsidRDefault="000E5D3C">
            <w:pPr>
              <w:pStyle w:val="TableParagraph"/>
              <w:spacing w:before="5" w:line="242" w:lineRule="exact"/>
              <w:ind w:left="107"/>
              <w:rPr>
                <w:rFonts w:ascii="Tahoma" w:hAnsi="Tahoma"/>
                <w:b/>
                <w:sz w:val="20"/>
              </w:rPr>
            </w:pPr>
            <w:r>
              <w:rPr>
                <w:rFonts w:ascii="Tahoma" w:hAnsi="Tahoma"/>
                <w:b/>
                <w:sz w:val="20"/>
              </w:rPr>
              <w:t xml:space="preserve">ćwiczeń </w:t>
            </w:r>
            <w:r>
              <w:rPr>
                <w:rFonts w:ascii="Tahoma" w:hAnsi="Tahoma"/>
                <w:b/>
                <w:w w:val="95"/>
                <w:sz w:val="20"/>
              </w:rPr>
              <w:t>ewakuacyjnych</w:t>
            </w:r>
          </w:p>
        </w:tc>
        <w:tc>
          <w:tcPr>
            <w:tcW w:w="2211" w:type="dxa"/>
          </w:tcPr>
          <w:p w14:paraId="423CF08C" w14:textId="77777777" w:rsidR="00F3069C" w:rsidRDefault="000E5D3C">
            <w:pPr>
              <w:pStyle w:val="TableParagraph"/>
              <w:ind w:left="110"/>
              <w:rPr>
                <w:rFonts w:ascii="Tahoma"/>
                <w:b/>
                <w:sz w:val="20"/>
              </w:rPr>
            </w:pPr>
            <w:r>
              <w:rPr>
                <w:rFonts w:ascii="Tahoma"/>
                <w:b/>
                <w:sz w:val="20"/>
              </w:rPr>
              <w:t>Podpis osoby uprawnionej</w:t>
            </w:r>
          </w:p>
        </w:tc>
      </w:tr>
      <w:tr w:rsidR="00F3069C" w14:paraId="07CAADDA" w14:textId="77777777">
        <w:trPr>
          <w:trHeight w:val="575"/>
        </w:trPr>
        <w:tc>
          <w:tcPr>
            <w:tcW w:w="2208" w:type="dxa"/>
          </w:tcPr>
          <w:p w14:paraId="0D172000" w14:textId="77777777" w:rsidR="00F3069C" w:rsidRDefault="00F3069C">
            <w:pPr>
              <w:pStyle w:val="TableParagraph"/>
              <w:rPr>
                <w:sz w:val="20"/>
              </w:rPr>
            </w:pPr>
          </w:p>
        </w:tc>
        <w:tc>
          <w:tcPr>
            <w:tcW w:w="2211" w:type="dxa"/>
          </w:tcPr>
          <w:p w14:paraId="4B336588" w14:textId="77777777" w:rsidR="00F3069C" w:rsidRDefault="00F3069C">
            <w:pPr>
              <w:pStyle w:val="TableParagraph"/>
              <w:rPr>
                <w:sz w:val="20"/>
              </w:rPr>
            </w:pPr>
          </w:p>
        </w:tc>
        <w:tc>
          <w:tcPr>
            <w:tcW w:w="2208" w:type="dxa"/>
          </w:tcPr>
          <w:p w14:paraId="0DCB01D4" w14:textId="77777777" w:rsidR="00F3069C" w:rsidRDefault="00F3069C">
            <w:pPr>
              <w:pStyle w:val="TableParagraph"/>
              <w:rPr>
                <w:sz w:val="20"/>
              </w:rPr>
            </w:pPr>
          </w:p>
        </w:tc>
        <w:tc>
          <w:tcPr>
            <w:tcW w:w="2211" w:type="dxa"/>
          </w:tcPr>
          <w:p w14:paraId="4011D950" w14:textId="77777777" w:rsidR="00F3069C" w:rsidRDefault="00F3069C">
            <w:pPr>
              <w:pStyle w:val="TableParagraph"/>
              <w:rPr>
                <w:sz w:val="20"/>
              </w:rPr>
            </w:pPr>
          </w:p>
        </w:tc>
      </w:tr>
      <w:tr w:rsidR="00F3069C" w14:paraId="429F896D" w14:textId="77777777">
        <w:trPr>
          <w:trHeight w:val="549"/>
        </w:trPr>
        <w:tc>
          <w:tcPr>
            <w:tcW w:w="2208" w:type="dxa"/>
          </w:tcPr>
          <w:p w14:paraId="057C4B3B" w14:textId="77777777" w:rsidR="00F3069C" w:rsidRDefault="00F3069C">
            <w:pPr>
              <w:pStyle w:val="TableParagraph"/>
              <w:rPr>
                <w:sz w:val="20"/>
              </w:rPr>
            </w:pPr>
          </w:p>
        </w:tc>
        <w:tc>
          <w:tcPr>
            <w:tcW w:w="2211" w:type="dxa"/>
          </w:tcPr>
          <w:p w14:paraId="0C5ED168" w14:textId="77777777" w:rsidR="00F3069C" w:rsidRDefault="00F3069C">
            <w:pPr>
              <w:pStyle w:val="TableParagraph"/>
              <w:rPr>
                <w:sz w:val="20"/>
              </w:rPr>
            </w:pPr>
          </w:p>
        </w:tc>
        <w:tc>
          <w:tcPr>
            <w:tcW w:w="2208" w:type="dxa"/>
          </w:tcPr>
          <w:p w14:paraId="2C943463" w14:textId="77777777" w:rsidR="00F3069C" w:rsidRDefault="00F3069C">
            <w:pPr>
              <w:pStyle w:val="TableParagraph"/>
              <w:rPr>
                <w:sz w:val="20"/>
              </w:rPr>
            </w:pPr>
          </w:p>
        </w:tc>
        <w:tc>
          <w:tcPr>
            <w:tcW w:w="2211" w:type="dxa"/>
          </w:tcPr>
          <w:p w14:paraId="4CAA76E2" w14:textId="77777777" w:rsidR="00F3069C" w:rsidRDefault="00F3069C">
            <w:pPr>
              <w:pStyle w:val="TableParagraph"/>
              <w:rPr>
                <w:sz w:val="20"/>
              </w:rPr>
            </w:pPr>
          </w:p>
        </w:tc>
      </w:tr>
      <w:tr w:rsidR="00F3069C" w14:paraId="79DBEF85" w14:textId="77777777">
        <w:trPr>
          <w:trHeight w:val="557"/>
        </w:trPr>
        <w:tc>
          <w:tcPr>
            <w:tcW w:w="2208" w:type="dxa"/>
          </w:tcPr>
          <w:p w14:paraId="7D6805D1" w14:textId="77777777" w:rsidR="00F3069C" w:rsidRDefault="00F3069C">
            <w:pPr>
              <w:pStyle w:val="TableParagraph"/>
              <w:rPr>
                <w:sz w:val="20"/>
              </w:rPr>
            </w:pPr>
          </w:p>
        </w:tc>
        <w:tc>
          <w:tcPr>
            <w:tcW w:w="2211" w:type="dxa"/>
          </w:tcPr>
          <w:p w14:paraId="1AB4205C" w14:textId="77777777" w:rsidR="00F3069C" w:rsidRDefault="00F3069C">
            <w:pPr>
              <w:pStyle w:val="TableParagraph"/>
              <w:rPr>
                <w:sz w:val="20"/>
              </w:rPr>
            </w:pPr>
          </w:p>
        </w:tc>
        <w:tc>
          <w:tcPr>
            <w:tcW w:w="2208" w:type="dxa"/>
          </w:tcPr>
          <w:p w14:paraId="0B4A1F99" w14:textId="77777777" w:rsidR="00F3069C" w:rsidRDefault="00F3069C">
            <w:pPr>
              <w:pStyle w:val="TableParagraph"/>
              <w:rPr>
                <w:sz w:val="20"/>
              </w:rPr>
            </w:pPr>
          </w:p>
        </w:tc>
        <w:tc>
          <w:tcPr>
            <w:tcW w:w="2211" w:type="dxa"/>
          </w:tcPr>
          <w:p w14:paraId="35AAF092" w14:textId="77777777" w:rsidR="00F3069C" w:rsidRDefault="00F3069C">
            <w:pPr>
              <w:pStyle w:val="TableParagraph"/>
              <w:rPr>
                <w:sz w:val="20"/>
              </w:rPr>
            </w:pPr>
          </w:p>
        </w:tc>
      </w:tr>
      <w:tr w:rsidR="00F3069C" w14:paraId="7D23D794" w14:textId="77777777">
        <w:trPr>
          <w:trHeight w:val="556"/>
        </w:trPr>
        <w:tc>
          <w:tcPr>
            <w:tcW w:w="2208" w:type="dxa"/>
          </w:tcPr>
          <w:p w14:paraId="0580C365" w14:textId="77777777" w:rsidR="00F3069C" w:rsidRDefault="00F3069C">
            <w:pPr>
              <w:pStyle w:val="TableParagraph"/>
              <w:rPr>
                <w:sz w:val="20"/>
              </w:rPr>
            </w:pPr>
          </w:p>
        </w:tc>
        <w:tc>
          <w:tcPr>
            <w:tcW w:w="2211" w:type="dxa"/>
          </w:tcPr>
          <w:p w14:paraId="37D4B9C2" w14:textId="77777777" w:rsidR="00F3069C" w:rsidRDefault="00F3069C">
            <w:pPr>
              <w:pStyle w:val="TableParagraph"/>
              <w:rPr>
                <w:sz w:val="20"/>
              </w:rPr>
            </w:pPr>
          </w:p>
        </w:tc>
        <w:tc>
          <w:tcPr>
            <w:tcW w:w="2208" w:type="dxa"/>
          </w:tcPr>
          <w:p w14:paraId="76E70690" w14:textId="77777777" w:rsidR="00F3069C" w:rsidRDefault="00F3069C">
            <w:pPr>
              <w:pStyle w:val="TableParagraph"/>
              <w:rPr>
                <w:sz w:val="20"/>
              </w:rPr>
            </w:pPr>
          </w:p>
        </w:tc>
        <w:tc>
          <w:tcPr>
            <w:tcW w:w="2211" w:type="dxa"/>
          </w:tcPr>
          <w:p w14:paraId="17F3C045" w14:textId="77777777" w:rsidR="00F3069C" w:rsidRDefault="00F3069C">
            <w:pPr>
              <w:pStyle w:val="TableParagraph"/>
              <w:rPr>
                <w:sz w:val="20"/>
              </w:rPr>
            </w:pPr>
          </w:p>
        </w:tc>
      </w:tr>
      <w:tr w:rsidR="00F3069C" w14:paraId="2B38057C" w14:textId="77777777">
        <w:trPr>
          <w:trHeight w:val="553"/>
        </w:trPr>
        <w:tc>
          <w:tcPr>
            <w:tcW w:w="2208" w:type="dxa"/>
          </w:tcPr>
          <w:p w14:paraId="631231AA" w14:textId="77777777" w:rsidR="00F3069C" w:rsidRDefault="00F3069C">
            <w:pPr>
              <w:pStyle w:val="TableParagraph"/>
              <w:rPr>
                <w:sz w:val="20"/>
              </w:rPr>
            </w:pPr>
          </w:p>
        </w:tc>
        <w:tc>
          <w:tcPr>
            <w:tcW w:w="2211" w:type="dxa"/>
          </w:tcPr>
          <w:p w14:paraId="4C082BFC" w14:textId="77777777" w:rsidR="00F3069C" w:rsidRDefault="00F3069C">
            <w:pPr>
              <w:pStyle w:val="TableParagraph"/>
              <w:rPr>
                <w:sz w:val="20"/>
              </w:rPr>
            </w:pPr>
          </w:p>
        </w:tc>
        <w:tc>
          <w:tcPr>
            <w:tcW w:w="2208" w:type="dxa"/>
          </w:tcPr>
          <w:p w14:paraId="708C4B98" w14:textId="77777777" w:rsidR="00F3069C" w:rsidRDefault="00F3069C">
            <w:pPr>
              <w:pStyle w:val="TableParagraph"/>
              <w:rPr>
                <w:sz w:val="20"/>
              </w:rPr>
            </w:pPr>
          </w:p>
        </w:tc>
        <w:tc>
          <w:tcPr>
            <w:tcW w:w="2211" w:type="dxa"/>
          </w:tcPr>
          <w:p w14:paraId="513CF962" w14:textId="77777777" w:rsidR="00F3069C" w:rsidRDefault="00F3069C">
            <w:pPr>
              <w:pStyle w:val="TableParagraph"/>
              <w:rPr>
                <w:sz w:val="20"/>
              </w:rPr>
            </w:pPr>
          </w:p>
        </w:tc>
      </w:tr>
      <w:tr w:rsidR="00F3069C" w14:paraId="366810D3" w14:textId="77777777">
        <w:trPr>
          <w:trHeight w:val="556"/>
        </w:trPr>
        <w:tc>
          <w:tcPr>
            <w:tcW w:w="2208" w:type="dxa"/>
          </w:tcPr>
          <w:p w14:paraId="1F373A91" w14:textId="77777777" w:rsidR="00F3069C" w:rsidRDefault="00F3069C">
            <w:pPr>
              <w:pStyle w:val="TableParagraph"/>
              <w:rPr>
                <w:sz w:val="20"/>
              </w:rPr>
            </w:pPr>
          </w:p>
        </w:tc>
        <w:tc>
          <w:tcPr>
            <w:tcW w:w="2211" w:type="dxa"/>
          </w:tcPr>
          <w:p w14:paraId="24CEA252" w14:textId="77777777" w:rsidR="00F3069C" w:rsidRDefault="00F3069C">
            <w:pPr>
              <w:pStyle w:val="TableParagraph"/>
              <w:rPr>
                <w:sz w:val="20"/>
              </w:rPr>
            </w:pPr>
          </w:p>
        </w:tc>
        <w:tc>
          <w:tcPr>
            <w:tcW w:w="2208" w:type="dxa"/>
          </w:tcPr>
          <w:p w14:paraId="2635EEDE" w14:textId="77777777" w:rsidR="00F3069C" w:rsidRDefault="00F3069C">
            <w:pPr>
              <w:pStyle w:val="TableParagraph"/>
              <w:rPr>
                <w:sz w:val="20"/>
              </w:rPr>
            </w:pPr>
          </w:p>
        </w:tc>
        <w:tc>
          <w:tcPr>
            <w:tcW w:w="2211" w:type="dxa"/>
          </w:tcPr>
          <w:p w14:paraId="7E1994A2" w14:textId="77777777" w:rsidR="00F3069C" w:rsidRDefault="00F3069C">
            <w:pPr>
              <w:pStyle w:val="TableParagraph"/>
              <w:rPr>
                <w:sz w:val="20"/>
              </w:rPr>
            </w:pPr>
          </w:p>
        </w:tc>
      </w:tr>
      <w:tr w:rsidR="00F3069C" w14:paraId="7C1298C2" w14:textId="77777777">
        <w:trPr>
          <w:trHeight w:val="553"/>
        </w:trPr>
        <w:tc>
          <w:tcPr>
            <w:tcW w:w="2208" w:type="dxa"/>
          </w:tcPr>
          <w:p w14:paraId="515A3FCD" w14:textId="77777777" w:rsidR="00F3069C" w:rsidRDefault="00F3069C">
            <w:pPr>
              <w:pStyle w:val="TableParagraph"/>
              <w:rPr>
                <w:sz w:val="20"/>
              </w:rPr>
            </w:pPr>
          </w:p>
        </w:tc>
        <w:tc>
          <w:tcPr>
            <w:tcW w:w="2211" w:type="dxa"/>
          </w:tcPr>
          <w:p w14:paraId="0E4E6A73" w14:textId="77777777" w:rsidR="00F3069C" w:rsidRDefault="00F3069C">
            <w:pPr>
              <w:pStyle w:val="TableParagraph"/>
              <w:rPr>
                <w:sz w:val="20"/>
              </w:rPr>
            </w:pPr>
          </w:p>
        </w:tc>
        <w:tc>
          <w:tcPr>
            <w:tcW w:w="2208" w:type="dxa"/>
          </w:tcPr>
          <w:p w14:paraId="7156827C" w14:textId="77777777" w:rsidR="00F3069C" w:rsidRDefault="00F3069C">
            <w:pPr>
              <w:pStyle w:val="TableParagraph"/>
              <w:rPr>
                <w:sz w:val="20"/>
              </w:rPr>
            </w:pPr>
          </w:p>
        </w:tc>
        <w:tc>
          <w:tcPr>
            <w:tcW w:w="2211" w:type="dxa"/>
          </w:tcPr>
          <w:p w14:paraId="1ED8BE8B" w14:textId="77777777" w:rsidR="00F3069C" w:rsidRDefault="00F3069C">
            <w:pPr>
              <w:pStyle w:val="TableParagraph"/>
              <w:rPr>
                <w:sz w:val="20"/>
              </w:rPr>
            </w:pPr>
          </w:p>
        </w:tc>
      </w:tr>
      <w:tr w:rsidR="00F3069C" w14:paraId="416EED59" w14:textId="77777777">
        <w:trPr>
          <w:trHeight w:val="556"/>
        </w:trPr>
        <w:tc>
          <w:tcPr>
            <w:tcW w:w="2208" w:type="dxa"/>
          </w:tcPr>
          <w:p w14:paraId="707B4881" w14:textId="77777777" w:rsidR="00F3069C" w:rsidRDefault="00F3069C">
            <w:pPr>
              <w:pStyle w:val="TableParagraph"/>
              <w:rPr>
                <w:sz w:val="20"/>
              </w:rPr>
            </w:pPr>
          </w:p>
        </w:tc>
        <w:tc>
          <w:tcPr>
            <w:tcW w:w="2211" w:type="dxa"/>
          </w:tcPr>
          <w:p w14:paraId="44996AC8" w14:textId="77777777" w:rsidR="00F3069C" w:rsidRDefault="00F3069C">
            <w:pPr>
              <w:pStyle w:val="TableParagraph"/>
              <w:rPr>
                <w:sz w:val="20"/>
              </w:rPr>
            </w:pPr>
          </w:p>
        </w:tc>
        <w:tc>
          <w:tcPr>
            <w:tcW w:w="2208" w:type="dxa"/>
          </w:tcPr>
          <w:p w14:paraId="4CA2667A" w14:textId="77777777" w:rsidR="00F3069C" w:rsidRDefault="00F3069C">
            <w:pPr>
              <w:pStyle w:val="TableParagraph"/>
              <w:rPr>
                <w:sz w:val="20"/>
              </w:rPr>
            </w:pPr>
          </w:p>
        </w:tc>
        <w:tc>
          <w:tcPr>
            <w:tcW w:w="2211" w:type="dxa"/>
          </w:tcPr>
          <w:p w14:paraId="0D423EC6" w14:textId="77777777" w:rsidR="00F3069C" w:rsidRDefault="00F3069C">
            <w:pPr>
              <w:pStyle w:val="TableParagraph"/>
              <w:rPr>
                <w:sz w:val="20"/>
              </w:rPr>
            </w:pPr>
          </w:p>
        </w:tc>
      </w:tr>
      <w:tr w:rsidR="00F3069C" w14:paraId="308C2A1C" w14:textId="77777777">
        <w:trPr>
          <w:trHeight w:val="556"/>
        </w:trPr>
        <w:tc>
          <w:tcPr>
            <w:tcW w:w="2208" w:type="dxa"/>
          </w:tcPr>
          <w:p w14:paraId="57944ABE" w14:textId="77777777" w:rsidR="00F3069C" w:rsidRDefault="00F3069C">
            <w:pPr>
              <w:pStyle w:val="TableParagraph"/>
              <w:rPr>
                <w:sz w:val="20"/>
              </w:rPr>
            </w:pPr>
          </w:p>
        </w:tc>
        <w:tc>
          <w:tcPr>
            <w:tcW w:w="2211" w:type="dxa"/>
          </w:tcPr>
          <w:p w14:paraId="6F044BF0" w14:textId="77777777" w:rsidR="00F3069C" w:rsidRDefault="00F3069C">
            <w:pPr>
              <w:pStyle w:val="TableParagraph"/>
              <w:rPr>
                <w:sz w:val="20"/>
              </w:rPr>
            </w:pPr>
          </w:p>
        </w:tc>
        <w:tc>
          <w:tcPr>
            <w:tcW w:w="2208" w:type="dxa"/>
          </w:tcPr>
          <w:p w14:paraId="12E22C21" w14:textId="77777777" w:rsidR="00F3069C" w:rsidRDefault="00F3069C">
            <w:pPr>
              <w:pStyle w:val="TableParagraph"/>
              <w:rPr>
                <w:sz w:val="20"/>
              </w:rPr>
            </w:pPr>
          </w:p>
        </w:tc>
        <w:tc>
          <w:tcPr>
            <w:tcW w:w="2211" w:type="dxa"/>
          </w:tcPr>
          <w:p w14:paraId="09C39DDF" w14:textId="77777777" w:rsidR="00F3069C" w:rsidRDefault="00F3069C">
            <w:pPr>
              <w:pStyle w:val="TableParagraph"/>
              <w:rPr>
                <w:sz w:val="20"/>
              </w:rPr>
            </w:pPr>
          </w:p>
        </w:tc>
      </w:tr>
      <w:tr w:rsidR="00F3069C" w14:paraId="360D7574" w14:textId="77777777">
        <w:trPr>
          <w:trHeight w:val="554"/>
        </w:trPr>
        <w:tc>
          <w:tcPr>
            <w:tcW w:w="2208" w:type="dxa"/>
          </w:tcPr>
          <w:p w14:paraId="0C38538F" w14:textId="77777777" w:rsidR="00F3069C" w:rsidRDefault="00F3069C">
            <w:pPr>
              <w:pStyle w:val="TableParagraph"/>
              <w:rPr>
                <w:sz w:val="20"/>
              </w:rPr>
            </w:pPr>
          </w:p>
        </w:tc>
        <w:tc>
          <w:tcPr>
            <w:tcW w:w="2211" w:type="dxa"/>
          </w:tcPr>
          <w:p w14:paraId="67EA5131" w14:textId="77777777" w:rsidR="00F3069C" w:rsidRDefault="00F3069C">
            <w:pPr>
              <w:pStyle w:val="TableParagraph"/>
              <w:rPr>
                <w:sz w:val="20"/>
              </w:rPr>
            </w:pPr>
          </w:p>
        </w:tc>
        <w:tc>
          <w:tcPr>
            <w:tcW w:w="2208" w:type="dxa"/>
          </w:tcPr>
          <w:p w14:paraId="2339A024" w14:textId="77777777" w:rsidR="00F3069C" w:rsidRDefault="00F3069C">
            <w:pPr>
              <w:pStyle w:val="TableParagraph"/>
              <w:rPr>
                <w:sz w:val="20"/>
              </w:rPr>
            </w:pPr>
          </w:p>
        </w:tc>
        <w:tc>
          <w:tcPr>
            <w:tcW w:w="2211" w:type="dxa"/>
          </w:tcPr>
          <w:p w14:paraId="74C148A9" w14:textId="77777777" w:rsidR="00F3069C" w:rsidRDefault="00F3069C">
            <w:pPr>
              <w:pStyle w:val="TableParagraph"/>
              <w:rPr>
                <w:sz w:val="20"/>
              </w:rPr>
            </w:pPr>
          </w:p>
        </w:tc>
      </w:tr>
      <w:tr w:rsidR="00F3069C" w14:paraId="7F7926B0" w14:textId="77777777">
        <w:trPr>
          <w:trHeight w:val="556"/>
        </w:trPr>
        <w:tc>
          <w:tcPr>
            <w:tcW w:w="2208" w:type="dxa"/>
          </w:tcPr>
          <w:p w14:paraId="3D5FB8EF" w14:textId="77777777" w:rsidR="00F3069C" w:rsidRDefault="00F3069C">
            <w:pPr>
              <w:pStyle w:val="TableParagraph"/>
              <w:rPr>
                <w:sz w:val="20"/>
              </w:rPr>
            </w:pPr>
          </w:p>
        </w:tc>
        <w:tc>
          <w:tcPr>
            <w:tcW w:w="2211" w:type="dxa"/>
          </w:tcPr>
          <w:p w14:paraId="1C4681D7" w14:textId="77777777" w:rsidR="00F3069C" w:rsidRDefault="00F3069C">
            <w:pPr>
              <w:pStyle w:val="TableParagraph"/>
              <w:rPr>
                <w:sz w:val="20"/>
              </w:rPr>
            </w:pPr>
          </w:p>
        </w:tc>
        <w:tc>
          <w:tcPr>
            <w:tcW w:w="2208" w:type="dxa"/>
          </w:tcPr>
          <w:p w14:paraId="57EFE6DA" w14:textId="77777777" w:rsidR="00F3069C" w:rsidRDefault="00F3069C">
            <w:pPr>
              <w:pStyle w:val="TableParagraph"/>
              <w:rPr>
                <w:sz w:val="20"/>
              </w:rPr>
            </w:pPr>
          </w:p>
        </w:tc>
        <w:tc>
          <w:tcPr>
            <w:tcW w:w="2211" w:type="dxa"/>
          </w:tcPr>
          <w:p w14:paraId="2978198E" w14:textId="77777777" w:rsidR="00F3069C" w:rsidRDefault="00F3069C">
            <w:pPr>
              <w:pStyle w:val="TableParagraph"/>
              <w:rPr>
                <w:sz w:val="20"/>
              </w:rPr>
            </w:pPr>
          </w:p>
        </w:tc>
      </w:tr>
      <w:tr w:rsidR="00F3069C" w14:paraId="2BBE8190" w14:textId="77777777">
        <w:trPr>
          <w:trHeight w:val="554"/>
        </w:trPr>
        <w:tc>
          <w:tcPr>
            <w:tcW w:w="2208" w:type="dxa"/>
          </w:tcPr>
          <w:p w14:paraId="65CE206D" w14:textId="77777777" w:rsidR="00F3069C" w:rsidRDefault="00F3069C">
            <w:pPr>
              <w:pStyle w:val="TableParagraph"/>
              <w:rPr>
                <w:sz w:val="20"/>
              </w:rPr>
            </w:pPr>
          </w:p>
        </w:tc>
        <w:tc>
          <w:tcPr>
            <w:tcW w:w="2211" w:type="dxa"/>
          </w:tcPr>
          <w:p w14:paraId="2FBEE46B" w14:textId="77777777" w:rsidR="00F3069C" w:rsidRDefault="00F3069C">
            <w:pPr>
              <w:pStyle w:val="TableParagraph"/>
              <w:rPr>
                <w:sz w:val="20"/>
              </w:rPr>
            </w:pPr>
          </w:p>
        </w:tc>
        <w:tc>
          <w:tcPr>
            <w:tcW w:w="2208" w:type="dxa"/>
          </w:tcPr>
          <w:p w14:paraId="494DA926" w14:textId="77777777" w:rsidR="00F3069C" w:rsidRDefault="00F3069C">
            <w:pPr>
              <w:pStyle w:val="TableParagraph"/>
              <w:rPr>
                <w:sz w:val="20"/>
              </w:rPr>
            </w:pPr>
          </w:p>
        </w:tc>
        <w:tc>
          <w:tcPr>
            <w:tcW w:w="2211" w:type="dxa"/>
          </w:tcPr>
          <w:p w14:paraId="435EED32" w14:textId="77777777" w:rsidR="00F3069C" w:rsidRDefault="00F3069C">
            <w:pPr>
              <w:pStyle w:val="TableParagraph"/>
              <w:rPr>
                <w:sz w:val="20"/>
              </w:rPr>
            </w:pPr>
          </w:p>
        </w:tc>
      </w:tr>
      <w:tr w:rsidR="00F3069C" w14:paraId="479D1142" w14:textId="77777777">
        <w:trPr>
          <w:trHeight w:val="556"/>
        </w:trPr>
        <w:tc>
          <w:tcPr>
            <w:tcW w:w="2208" w:type="dxa"/>
          </w:tcPr>
          <w:p w14:paraId="467D4874" w14:textId="77777777" w:rsidR="00F3069C" w:rsidRDefault="00F3069C">
            <w:pPr>
              <w:pStyle w:val="TableParagraph"/>
              <w:rPr>
                <w:sz w:val="20"/>
              </w:rPr>
            </w:pPr>
          </w:p>
        </w:tc>
        <w:tc>
          <w:tcPr>
            <w:tcW w:w="2211" w:type="dxa"/>
          </w:tcPr>
          <w:p w14:paraId="4F516D7F" w14:textId="77777777" w:rsidR="00F3069C" w:rsidRDefault="00F3069C">
            <w:pPr>
              <w:pStyle w:val="TableParagraph"/>
              <w:rPr>
                <w:sz w:val="20"/>
              </w:rPr>
            </w:pPr>
          </w:p>
        </w:tc>
        <w:tc>
          <w:tcPr>
            <w:tcW w:w="2208" w:type="dxa"/>
          </w:tcPr>
          <w:p w14:paraId="01E2756F" w14:textId="77777777" w:rsidR="00F3069C" w:rsidRDefault="00F3069C">
            <w:pPr>
              <w:pStyle w:val="TableParagraph"/>
              <w:rPr>
                <w:sz w:val="20"/>
              </w:rPr>
            </w:pPr>
          </w:p>
        </w:tc>
        <w:tc>
          <w:tcPr>
            <w:tcW w:w="2211" w:type="dxa"/>
          </w:tcPr>
          <w:p w14:paraId="67BFE40F" w14:textId="77777777" w:rsidR="00F3069C" w:rsidRDefault="00F3069C">
            <w:pPr>
              <w:pStyle w:val="TableParagraph"/>
              <w:rPr>
                <w:sz w:val="20"/>
              </w:rPr>
            </w:pPr>
          </w:p>
        </w:tc>
      </w:tr>
      <w:tr w:rsidR="00F3069C" w14:paraId="2CD1B3E3" w14:textId="77777777">
        <w:trPr>
          <w:trHeight w:val="554"/>
        </w:trPr>
        <w:tc>
          <w:tcPr>
            <w:tcW w:w="2208" w:type="dxa"/>
          </w:tcPr>
          <w:p w14:paraId="6FABDA7B" w14:textId="77777777" w:rsidR="00F3069C" w:rsidRDefault="00F3069C">
            <w:pPr>
              <w:pStyle w:val="TableParagraph"/>
              <w:rPr>
                <w:sz w:val="20"/>
              </w:rPr>
            </w:pPr>
          </w:p>
        </w:tc>
        <w:tc>
          <w:tcPr>
            <w:tcW w:w="2211" w:type="dxa"/>
          </w:tcPr>
          <w:p w14:paraId="2EE981CB" w14:textId="77777777" w:rsidR="00F3069C" w:rsidRDefault="00F3069C">
            <w:pPr>
              <w:pStyle w:val="TableParagraph"/>
              <w:rPr>
                <w:sz w:val="20"/>
              </w:rPr>
            </w:pPr>
          </w:p>
        </w:tc>
        <w:tc>
          <w:tcPr>
            <w:tcW w:w="2208" w:type="dxa"/>
          </w:tcPr>
          <w:p w14:paraId="4F250BCE" w14:textId="77777777" w:rsidR="00F3069C" w:rsidRDefault="00F3069C">
            <w:pPr>
              <w:pStyle w:val="TableParagraph"/>
              <w:rPr>
                <w:sz w:val="20"/>
              </w:rPr>
            </w:pPr>
          </w:p>
        </w:tc>
        <w:tc>
          <w:tcPr>
            <w:tcW w:w="2211" w:type="dxa"/>
          </w:tcPr>
          <w:p w14:paraId="5B42CD7A" w14:textId="77777777" w:rsidR="00F3069C" w:rsidRDefault="00F3069C">
            <w:pPr>
              <w:pStyle w:val="TableParagraph"/>
              <w:rPr>
                <w:sz w:val="20"/>
              </w:rPr>
            </w:pPr>
          </w:p>
        </w:tc>
      </w:tr>
      <w:tr w:rsidR="00F3069C" w14:paraId="7C10B4D3" w14:textId="77777777">
        <w:trPr>
          <w:trHeight w:val="556"/>
        </w:trPr>
        <w:tc>
          <w:tcPr>
            <w:tcW w:w="2208" w:type="dxa"/>
          </w:tcPr>
          <w:p w14:paraId="03EEDAE5" w14:textId="77777777" w:rsidR="00F3069C" w:rsidRDefault="00F3069C">
            <w:pPr>
              <w:pStyle w:val="TableParagraph"/>
              <w:rPr>
                <w:sz w:val="20"/>
              </w:rPr>
            </w:pPr>
          </w:p>
        </w:tc>
        <w:tc>
          <w:tcPr>
            <w:tcW w:w="2211" w:type="dxa"/>
          </w:tcPr>
          <w:p w14:paraId="7D5024FB" w14:textId="77777777" w:rsidR="00F3069C" w:rsidRDefault="00F3069C">
            <w:pPr>
              <w:pStyle w:val="TableParagraph"/>
              <w:rPr>
                <w:sz w:val="20"/>
              </w:rPr>
            </w:pPr>
          </w:p>
        </w:tc>
        <w:tc>
          <w:tcPr>
            <w:tcW w:w="2208" w:type="dxa"/>
          </w:tcPr>
          <w:p w14:paraId="06A7AE51" w14:textId="77777777" w:rsidR="00F3069C" w:rsidRDefault="00F3069C">
            <w:pPr>
              <w:pStyle w:val="TableParagraph"/>
              <w:rPr>
                <w:sz w:val="20"/>
              </w:rPr>
            </w:pPr>
          </w:p>
        </w:tc>
        <w:tc>
          <w:tcPr>
            <w:tcW w:w="2211" w:type="dxa"/>
          </w:tcPr>
          <w:p w14:paraId="69D71A16" w14:textId="77777777" w:rsidR="00F3069C" w:rsidRDefault="00F3069C">
            <w:pPr>
              <w:pStyle w:val="TableParagraph"/>
              <w:rPr>
                <w:sz w:val="20"/>
              </w:rPr>
            </w:pPr>
          </w:p>
        </w:tc>
      </w:tr>
    </w:tbl>
    <w:p w14:paraId="27F60601" w14:textId="77777777" w:rsidR="00F3069C" w:rsidRDefault="00F3069C">
      <w:pPr>
        <w:rPr>
          <w:sz w:val="20"/>
        </w:rPr>
        <w:sectPr w:rsidR="00F3069C">
          <w:pgSz w:w="11910" w:h="16840"/>
          <w:pgMar w:top="1040" w:right="420" w:bottom="1200" w:left="1180" w:header="0" w:footer="923" w:gutter="0"/>
          <w:cols w:space="708"/>
        </w:sectPr>
      </w:pPr>
    </w:p>
    <w:p w14:paraId="245117E0" w14:textId="77777777" w:rsidR="00F3069C" w:rsidRDefault="000E5D3C">
      <w:pPr>
        <w:pStyle w:val="Tekstpodstawowy"/>
        <w:spacing w:before="61"/>
        <w:ind w:left="236"/>
      </w:pPr>
      <w:r>
        <w:lastRenderedPageBreak/>
        <w:t>Załącznik nr 5</w:t>
      </w:r>
    </w:p>
    <w:p w14:paraId="560DB91A" w14:textId="77777777" w:rsidR="00F3069C" w:rsidRDefault="00F3069C">
      <w:pPr>
        <w:pStyle w:val="Tekstpodstawowy"/>
        <w:spacing w:before="2"/>
        <w:rPr>
          <w:sz w:val="34"/>
        </w:rPr>
      </w:pPr>
    </w:p>
    <w:p w14:paraId="6782F448" w14:textId="77777777" w:rsidR="00F3069C" w:rsidRDefault="000E5D3C">
      <w:pPr>
        <w:spacing w:line="277" w:lineRule="exact"/>
        <w:ind w:left="236"/>
        <w:rPr>
          <w:rFonts w:ascii="Tahoma" w:hAnsi="Tahoma"/>
          <w:sz w:val="23"/>
        </w:rPr>
      </w:pPr>
      <w:r>
        <w:rPr>
          <w:rFonts w:ascii="Tahoma" w:hAnsi="Tahoma"/>
          <w:sz w:val="23"/>
        </w:rPr>
        <w:t>……………………..…………</w:t>
      </w:r>
    </w:p>
    <w:p w14:paraId="25E26631" w14:textId="77777777" w:rsidR="00F3069C" w:rsidRDefault="000E5D3C">
      <w:pPr>
        <w:spacing w:line="241" w:lineRule="exact"/>
        <w:ind w:left="236"/>
        <w:rPr>
          <w:rFonts w:ascii="Tahoma" w:hAnsi="Tahoma"/>
          <w:sz w:val="20"/>
        </w:rPr>
      </w:pPr>
      <w:r>
        <w:rPr>
          <w:rFonts w:ascii="Tahoma" w:hAnsi="Tahoma"/>
          <w:sz w:val="20"/>
        </w:rPr>
        <w:t>miejscowość i data</w:t>
      </w:r>
    </w:p>
    <w:p w14:paraId="79773F30" w14:textId="77777777" w:rsidR="00F3069C" w:rsidRDefault="000E5D3C">
      <w:pPr>
        <w:spacing w:line="277" w:lineRule="exact"/>
        <w:ind w:left="236"/>
        <w:rPr>
          <w:rFonts w:ascii="Tahoma" w:hAnsi="Tahoma"/>
          <w:b/>
          <w:sz w:val="23"/>
        </w:rPr>
      </w:pPr>
      <w:r>
        <w:rPr>
          <w:rFonts w:ascii="Tahoma" w:hAnsi="Tahoma"/>
          <w:b/>
          <w:sz w:val="23"/>
        </w:rPr>
        <w:t>………………………………………..</w:t>
      </w:r>
    </w:p>
    <w:p w14:paraId="6EC00906" w14:textId="77777777" w:rsidR="00F3069C" w:rsidRDefault="000E5D3C">
      <w:pPr>
        <w:spacing w:line="241" w:lineRule="exact"/>
        <w:ind w:left="236"/>
        <w:rPr>
          <w:rFonts w:ascii="Tahoma" w:hAnsi="Tahoma"/>
          <w:sz w:val="20"/>
        </w:rPr>
      </w:pPr>
      <w:r>
        <w:rPr>
          <w:rFonts w:ascii="Tahoma" w:hAnsi="Tahoma"/>
          <w:sz w:val="20"/>
        </w:rPr>
        <w:t>Adres obiektu/pieczątka</w:t>
      </w:r>
    </w:p>
    <w:p w14:paraId="58271D4B" w14:textId="77777777" w:rsidR="00F3069C" w:rsidRDefault="00F3069C">
      <w:pPr>
        <w:pStyle w:val="Tekstpodstawowy"/>
        <w:rPr>
          <w:rFonts w:ascii="Tahoma"/>
        </w:rPr>
      </w:pPr>
    </w:p>
    <w:p w14:paraId="6F9BB8A9" w14:textId="77777777" w:rsidR="00F3069C" w:rsidRDefault="00F3069C">
      <w:pPr>
        <w:pStyle w:val="Tekstpodstawowy"/>
        <w:spacing w:before="11"/>
        <w:rPr>
          <w:rFonts w:ascii="Tahoma"/>
          <w:sz w:val="21"/>
        </w:rPr>
      </w:pPr>
    </w:p>
    <w:p w14:paraId="4408133F" w14:textId="77777777" w:rsidR="00F3069C" w:rsidRDefault="000E5D3C">
      <w:pPr>
        <w:ind w:left="236"/>
        <w:rPr>
          <w:rFonts w:ascii="Tahoma" w:hAnsi="Tahoma"/>
          <w:b/>
          <w:sz w:val="23"/>
        </w:rPr>
      </w:pPr>
      <w:r>
        <w:rPr>
          <w:rFonts w:ascii="Tahoma" w:hAnsi="Tahoma"/>
          <w:b/>
          <w:sz w:val="23"/>
        </w:rPr>
        <w:t>PROTOKÓŁ</w:t>
      </w:r>
    </w:p>
    <w:p w14:paraId="04D72870" w14:textId="77777777" w:rsidR="00F3069C" w:rsidRDefault="000E5D3C">
      <w:pPr>
        <w:spacing w:before="1"/>
        <w:ind w:left="236"/>
        <w:jc w:val="both"/>
        <w:rPr>
          <w:rFonts w:ascii="Tahoma" w:hAnsi="Tahoma"/>
          <w:b/>
          <w:sz w:val="23"/>
        </w:rPr>
      </w:pPr>
      <w:r>
        <w:rPr>
          <w:rFonts w:ascii="Tahoma" w:hAnsi="Tahoma"/>
          <w:b/>
          <w:sz w:val="23"/>
        </w:rPr>
        <w:t>dot. praktycznego sprawdzenia organizacji i warunków ewakuacji</w:t>
      </w:r>
    </w:p>
    <w:p w14:paraId="4D370E47" w14:textId="77777777" w:rsidR="00F3069C" w:rsidRDefault="00F3069C">
      <w:pPr>
        <w:pStyle w:val="Tekstpodstawowy"/>
        <w:rPr>
          <w:rFonts w:ascii="Tahoma"/>
          <w:b/>
          <w:sz w:val="28"/>
        </w:rPr>
      </w:pPr>
    </w:p>
    <w:p w14:paraId="542B9F78" w14:textId="77777777" w:rsidR="00F3069C" w:rsidRDefault="000E5D3C">
      <w:pPr>
        <w:spacing w:before="217"/>
        <w:ind w:left="236" w:right="998"/>
        <w:jc w:val="both"/>
        <w:rPr>
          <w:rFonts w:ascii="Tahoma" w:hAnsi="Tahoma"/>
          <w:sz w:val="23"/>
        </w:rPr>
      </w:pPr>
      <w:r>
        <w:rPr>
          <w:rFonts w:ascii="Tahoma" w:hAnsi="Tahoma"/>
          <w:sz w:val="23"/>
        </w:rPr>
        <w:t>Zgodnie z wymaganiami § 17 rozporządzenia Ministra Spraw Wewnętrznych i Administracji z dnia 7 czerwca 2010 r. w sprawie ochrony przeciwpożarowej budynków, innych obiektów budowlanych i terenów (Dz. U. z 2010 r. nr 109, poz. 719), w dniu………..………… w godzinach: ………………</w:t>
      </w:r>
    </w:p>
    <w:p w14:paraId="2891AB17" w14:textId="77777777" w:rsidR="00F3069C" w:rsidRDefault="000E5D3C">
      <w:pPr>
        <w:spacing w:before="1" w:line="277" w:lineRule="exact"/>
        <w:ind w:left="236"/>
        <w:jc w:val="both"/>
        <w:rPr>
          <w:rFonts w:ascii="Tahoma" w:hAnsi="Tahoma"/>
          <w:sz w:val="23"/>
        </w:rPr>
      </w:pPr>
      <w:r>
        <w:rPr>
          <w:rFonts w:ascii="Tahoma" w:hAnsi="Tahoma"/>
          <w:sz w:val="23"/>
        </w:rPr>
        <w:t>w budynku:………………………...………………………………………….………</w:t>
      </w:r>
    </w:p>
    <w:p w14:paraId="775D6BCA" w14:textId="77777777" w:rsidR="00F3069C" w:rsidRDefault="000E5D3C">
      <w:pPr>
        <w:ind w:left="236" w:right="998"/>
        <w:jc w:val="both"/>
        <w:rPr>
          <w:rFonts w:ascii="Tahoma" w:hAnsi="Tahoma"/>
          <w:sz w:val="23"/>
        </w:rPr>
      </w:pPr>
      <w:r>
        <w:rPr>
          <w:rFonts w:ascii="Tahoma" w:hAnsi="Tahoma"/>
          <w:sz w:val="23"/>
        </w:rPr>
        <w:t>przeprowadzone zostały praktyczne ćwiczenia, w zakresie sprawdzenia organizacji i warunków ewakuacji, w których udział wzięło łącznie ……… stałych użytkowników obiektu.</w:t>
      </w:r>
    </w:p>
    <w:p w14:paraId="55FD2DCD" w14:textId="77777777" w:rsidR="00F3069C" w:rsidRDefault="000E5D3C">
      <w:pPr>
        <w:ind w:left="236"/>
        <w:jc w:val="both"/>
        <w:rPr>
          <w:rFonts w:ascii="Tahoma" w:hAnsi="Tahoma"/>
          <w:sz w:val="23"/>
        </w:rPr>
      </w:pPr>
      <w:r>
        <w:rPr>
          <w:rFonts w:ascii="Tahoma" w:hAnsi="Tahoma"/>
          <w:sz w:val="23"/>
        </w:rPr>
        <w:t>Przebieg ćwiczeń:</w:t>
      </w:r>
    </w:p>
    <w:p w14:paraId="6CD2F068" w14:textId="77777777" w:rsidR="00F3069C" w:rsidRDefault="000E5D3C">
      <w:pPr>
        <w:ind w:left="236"/>
        <w:rPr>
          <w:rFonts w:ascii="Tahoma" w:hAnsi="Tahoma"/>
          <w:sz w:val="23"/>
        </w:rPr>
      </w:pPr>
      <w:r>
        <w:rPr>
          <w:rFonts w:ascii="Tahoma" w:hAnsi="Tahoma"/>
          <w:sz w:val="23"/>
        </w:rPr>
        <w:t>………………………………………………………………………………………………………………………………</w:t>
      </w:r>
    </w:p>
    <w:p w14:paraId="735DA4F0" w14:textId="77777777" w:rsidR="00F3069C" w:rsidRDefault="000E5D3C">
      <w:pPr>
        <w:spacing w:before="1" w:line="277" w:lineRule="exact"/>
        <w:ind w:left="236"/>
        <w:rPr>
          <w:rFonts w:ascii="Tahoma" w:hAnsi="Tahoma"/>
          <w:sz w:val="23"/>
        </w:rPr>
      </w:pPr>
      <w:r>
        <w:rPr>
          <w:rFonts w:ascii="Tahoma" w:hAnsi="Tahoma"/>
          <w:sz w:val="23"/>
        </w:rPr>
        <w:t>………………………………………………………………………………</w:t>
      </w:r>
    </w:p>
    <w:p w14:paraId="6A8D7F66" w14:textId="77777777" w:rsidR="00F3069C" w:rsidRDefault="000E5D3C">
      <w:pPr>
        <w:spacing w:line="277" w:lineRule="exact"/>
        <w:ind w:left="236"/>
        <w:rPr>
          <w:rFonts w:ascii="Tahoma" w:hAnsi="Tahoma"/>
          <w:sz w:val="23"/>
        </w:rPr>
      </w:pPr>
      <w:r>
        <w:rPr>
          <w:rFonts w:ascii="Tahoma" w:hAnsi="Tahoma"/>
          <w:sz w:val="23"/>
        </w:rPr>
        <w:t>………………………………………………………………………………………………………………………………</w:t>
      </w:r>
    </w:p>
    <w:p w14:paraId="515D61C4" w14:textId="77777777" w:rsidR="00F3069C" w:rsidRDefault="000E5D3C">
      <w:pPr>
        <w:spacing w:before="1"/>
        <w:ind w:left="236"/>
        <w:rPr>
          <w:rFonts w:ascii="Tahoma" w:hAnsi="Tahoma"/>
          <w:sz w:val="23"/>
        </w:rPr>
      </w:pPr>
      <w:r>
        <w:rPr>
          <w:rFonts w:ascii="Tahoma" w:hAnsi="Tahoma"/>
          <w:sz w:val="23"/>
        </w:rPr>
        <w:t>………………………………………………………………………………</w:t>
      </w:r>
    </w:p>
    <w:p w14:paraId="067C83C2" w14:textId="77777777" w:rsidR="00F3069C" w:rsidRDefault="000E5D3C">
      <w:pPr>
        <w:spacing w:before="1" w:line="277" w:lineRule="exact"/>
        <w:ind w:left="236"/>
        <w:rPr>
          <w:rFonts w:ascii="Tahoma" w:hAnsi="Tahoma"/>
          <w:sz w:val="23"/>
        </w:rPr>
      </w:pPr>
      <w:r>
        <w:rPr>
          <w:rFonts w:ascii="Tahoma" w:hAnsi="Tahoma"/>
          <w:sz w:val="23"/>
        </w:rPr>
        <w:t>………………………………………………………………………………………………………………………………</w:t>
      </w:r>
    </w:p>
    <w:p w14:paraId="71D75E00" w14:textId="77777777" w:rsidR="00F3069C" w:rsidRDefault="000E5D3C">
      <w:pPr>
        <w:spacing w:line="277" w:lineRule="exact"/>
        <w:ind w:left="236"/>
        <w:rPr>
          <w:rFonts w:ascii="Tahoma" w:hAnsi="Tahoma"/>
          <w:sz w:val="23"/>
        </w:rPr>
      </w:pPr>
      <w:r>
        <w:rPr>
          <w:rFonts w:ascii="Tahoma" w:hAnsi="Tahoma"/>
          <w:sz w:val="23"/>
        </w:rPr>
        <w:t>……………………………………………………………………………….</w:t>
      </w:r>
    </w:p>
    <w:p w14:paraId="6E3E0C80" w14:textId="77777777" w:rsidR="00F3069C" w:rsidRDefault="000E5D3C">
      <w:pPr>
        <w:ind w:left="236"/>
        <w:rPr>
          <w:rFonts w:ascii="Tahoma" w:hAnsi="Tahoma"/>
          <w:sz w:val="23"/>
        </w:rPr>
      </w:pPr>
      <w:r>
        <w:rPr>
          <w:rFonts w:ascii="Tahoma" w:hAnsi="Tahoma"/>
          <w:sz w:val="23"/>
        </w:rPr>
        <w:t>………………………………………………………………………………………………………………………………</w:t>
      </w:r>
    </w:p>
    <w:p w14:paraId="5D7276EB" w14:textId="77777777" w:rsidR="00F3069C" w:rsidRDefault="000E5D3C">
      <w:pPr>
        <w:spacing w:before="2"/>
        <w:ind w:left="236"/>
        <w:rPr>
          <w:rFonts w:ascii="Tahoma" w:hAnsi="Tahoma"/>
          <w:sz w:val="23"/>
        </w:rPr>
      </w:pPr>
      <w:r>
        <w:rPr>
          <w:rFonts w:ascii="Tahoma" w:hAnsi="Tahoma"/>
          <w:sz w:val="23"/>
        </w:rPr>
        <w:t>……………………………………………………………………………..…</w:t>
      </w:r>
    </w:p>
    <w:p w14:paraId="0B490F48" w14:textId="77777777" w:rsidR="00F3069C" w:rsidRDefault="000E5D3C">
      <w:pPr>
        <w:spacing w:line="277" w:lineRule="exact"/>
        <w:ind w:left="236"/>
        <w:rPr>
          <w:rFonts w:ascii="Tahoma" w:hAnsi="Tahoma"/>
          <w:sz w:val="23"/>
        </w:rPr>
      </w:pPr>
      <w:r>
        <w:rPr>
          <w:rFonts w:ascii="Tahoma" w:hAnsi="Tahoma"/>
          <w:sz w:val="23"/>
        </w:rPr>
        <w:t>………………………………………………………………………………………………………………………………</w:t>
      </w:r>
    </w:p>
    <w:p w14:paraId="0CDC04F1" w14:textId="77777777" w:rsidR="00F3069C" w:rsidRDefault="000E5D3C">
      <w:pPr>
        <w:spacing w:line="277" w:lineRule="exact"/>
        <w:ind w:left="236"/>
        <w:rPr>
          <w:rFonts w:ascii="Tahoma" w:hAnsi="Tahoma"/>
          <w:sz w:val="23"/>
        </w:rPr>
      </w:pPr>
      <w:r>
        <w:rPr>
          <w:rFonts w:ascii="Tahoma" w:hAnsi="Tahoma"/>
          <w:sz w:val="23"/>
        </w:rPr>
        <w:t>………………………………………………………………………………</w:t>
      </w:r>
    </w:p>
    <w:p w14:paraId="6FB64579" w14:textId="77777777" w:rsidR="00F3069C" w:rsidRDefault="000E5D3C">
      <w:pPr>
        <w:spacing w:before="1"/>
        <w:ind w:left="236"/>
        <w:rPr>
          <w:rFonts w:ascii="Tahoma" w:hAnsi="Tahoma"/>
          <w:sz w:val="23"/>
        </w:rPr>
      </w:pPr>
      <w:r>
        <w:rPr>
          <w:rFonts w:ascii="Tahoma" w:hAnsi="Tahoma"/>
          <w:sz w:val="23"/>
        </w:rPr>
        <w:t>………………………………………………………………………………………………………</w:t>
      </w:r>
    </w:p>
    <w:p w14:paraId="3E942E70" w14:textId="77777777" w:rsidR="00F3069C" w:rsidRDefault="000E5D3C">
      <w:pPr>
        <w:spacing w:before="2"/>
        <w:ind w:left="236" w:right="1203"/>
        <w:rPr>
          <w:rFonts w:ascii="Tahoma" w:hAnsi="Tahoma"/>
          <w:sz w:val="23"/>
        </w:rPr>
      </w:pPr>
      <w:r>
        <w:rPr>
          <w:rFonts w:ascii="Tahoma" w:hAnsi="Tahoma"/>
          <w:sz w:val="20"/>
        </w:rPr>
        <w:t xml:space="preserve">(opisać jakie wykonano procedury, kto odpowiadał za ewakuację w poszczególnych częściach budynku, jak zaalarmowano, jakie czynności wykonano na miejscu zbiórki, jaki czas ewakuacji) </w:t>
      </w:r>
      <w:r>
        <w:rPr>
          <w:rFonts w:ascii="Tahoma" w:hAnsi="Tahoma"/>
          <w:sz w:val="23"/>
        </w:rPr>
        <w:t>Wnioski:</w:t>
      </w:r>
    </w:p>
    <w:p w14:paraId="55C665B7" w14:textId="77777777" w:rsidR="00F3069C" w:rsidRDefault="000E5D3C">
      <w:pPr>
        <w:spacing w:line="274" w:lineRule="exact"/>
        <w:ind w:left="236"/>
        <w:rPr>
          <w:rFonts w:ascii="Tahoma" w:hAnsi="Tahoma"/>
          <w:sz w:val="23"/>
        </w:rPr>
      </w:pPr>
      <w:r>
        <w:rPr>
          <w:rFonts w:ascii="Tahoma" w:hAnsi="Tahoma"/>
          <w:sz w:val="23"/>
        </w:rPr>
        <w:t>………………………………………………………………………………………………………………………………</w:t>
      </w:r>
    </w:p>
    <w:p w14:paraId="3738EDF4" w14:textId="77777777" w:rsidR="00F3069C" w:rsidRDefault="000E5D3C">
      <w:pPr>
        <w:spacing w:before="1"/>
        <w:ind w:left="236"/>
        <w:rPr>
          <w:rFonts w:ascii="Tahoma" w:hAnsi="Tahoma"/>
          <w:sz w:val="23"/>
        </w:rPr>
      </w:pPr>
      <w:r>
        <w:rPr>
          <w:rFonts w:ascii="Tahoma" w:hAnsi="Tahoma"/>
          <w:sz w:val="23"/>
        </w:rPr>
        <w:t>………………………………………………………………………………</w:t>
      </w:r>
    </w:p>
    <w:p w14:paraId="1E0D86A1" w14:textId="77777777" w:rsidR="00F3069C" w:rsidRDefault="000E5D3C">
      <w:pPr>
        <w:spacing w:before="1" w:line="277" w:lineRule="exact"/>
        <w:ind w:left="236"/>
        <w:rPr>
          <w:rFonts w:ascii="Tahoma" w:hAnsi="Tahoma"/>
          <w:sz w:val="23"/>
        </w:rPr>
      </w:pPr>
      <w:r>
        <w:rPr>
          <w:rFonts w:ascii="Tahoma" w:hAnsi="Tahoma"/>
          <w:sz w:val="23"/>
        </w:rPr>
        <w:t>………………………………………………………………………………………………………………………………</w:t>
      </w:r>
    </w:p>
    <w:p w14:paraId="07F291ED" w14:textId="77777777" w:rsidR="00F3069C" w:rsidRDefault="000E5D3C">
      <w:pPr>
        <w:spacing w:line="277" w:lineRule="exact"/>
        <w:ind w:left="236"/>
        <w:rPr>
          <w:rFonts w:ascii="Tahoma" w:hAnsi="Tahoma"/>
          <w:sz w:val="23"/>
        </w:rPr>
      </w:pPr>
      <w:r>
        <w:rPr>
          <w:rFonts w:ascii="Tahoma" w:hAnsi="Tahoma"/>
          <w:sz w:val="23"/>
        </w:rPr>
        <w:t>………………………………………………………………………………</w:t>
      </w:r>
    </w:p>
    <w:p w14:paraId="7FD4F6DA" w14:textId="77777777" w:rsidR="00F3069C" w:rsidRDefault="000E5D3C">
      <w:pPr>
        <w:spacing w:before="1"/>
        <w:ind w:left="236"/>
        <w:rPr>
          <w:rFonts w:ascii="Tahoma" w:hAnsi="Tahoma"/>
          <w:sz w:val="23"/>
        </w:rPr>
      </w:pPr>
      <w:r>
        <w:rPr>
          <w:rFonts w:ascii="Tahoma" w:hAnsi="Tahoma"/>
          <w:sz w:val="23"/>
        </w:rPr>
        <w:t>………………………………….</w:t>
      </w:r>
    </w:p>
    <w:p w14:paraId="280F0D85" w14:textId="77777777" w:rsidR="00F3069C" w:rsidRDefault="000E5D3C">
      <w:pPr>
        <w:spacing w:before="2"/>
        <w:ind w:left="236"/>
        <w:rPr>
          <w:rFonts w:ascii="Tahoma" w:hAnsi="Tahoma"/>
          <w:sz w:val="20"/>
        </w:rPr>
      </w:pPr>
      <w:r>
        <w:rPr>
          <w:rFonts w:ascii="Tahoma" w:hAnsi="Tahoma"/>
          <w:sz w:val="20"/>
        </w:rPr>
        <w:t>podpis zarządcy, właściciela obiektu</w:t>
      </w:r>
    </w:p>
    <w:p w14:paraId="648678C3" w14:textId="77777777" w:rsidR="00F3069C" w:rsidRDefault="00F3069C">
      <w:pPr>
        <w:rPr>
          <w:rFonts w:ascii="Tahoma" w:hAnsi="Tahoma"/>
          <w:sz w:val="20"/>
        </w:rPr>
        <w:sectPr w:rsidR="00F3069C">
          <w:pgSz w:w="11910" w:h="16840"/>
          <w:pgMar w:top="1040" w:right="420" w:bottom="1200" w:left="1180" w:header="0" w:footer="923" w:gutter="0"/>
          <w:cols w:space="708"/>
        </w:sectPr>
      </w:pPr>
    </w:p>
    <w:p w14:paraId="15D3BBB1" w14:textId="77777777" w:rsidR="00F3069C" w:rsidRDefault="000E5D3C">
      <w:pPr>
        <w:pStyle w:val="Tekstpodstawowy"/>
        <w:spacing w:before="61"/>
        <w:ind w:left="236"/>
      </w:pPr>
      <w:r>
        <w:lastRenderedPageBreak/>
        <w:t>Załącznik nr 6</w:t>
      </w:r>
    </w:p>
    <w:p w14:paraId="76D42986" w14:textId="77777777" w:rsidR="00F3069C" w:rsidRDefault="00F3069C">
      <w:pPr>
        <w:sectPr w:rsidR="00F3069C">
          <w:pgSz w:w="11910" w:h="16840"/>
          <w:pgMar w:top="1040" w:right="420" w:bottom="1200" w:left="1180" w:header="0" w:footer="923" w:gutter="0"/>
          <w:cols w:space="708"/>
        </w:sectPr>
      </w:pPr>
    </w:p>
    <w:p w14:paraId="4449EAAC" w14:textId="77777777" w:rsidR="00F3069C" w:rsidRDefault="000E5D3C">
      <w:pPr>
        <w:pStyle w:val="Tekstpodstawowy"/>
        <w:spacing w:before="65"/>
        <w:ind w:left="236"/>
      </w:pPr>
      <w:r>
        <w:lastRenderedPageBreak/>
        <w:t>Załącznik Nr 7</w:t>
      </w:r>
    </w:p>
    <w:p w14:paraId="62BC9F06" w14:textId="77777777" w:rsidR="00F3069C" w:rsidRDefault="00F3069C">
      <w:pPr>
        <w:pStyle w:val="Tekstpodstawowy"/>
        <w:spacing w:before="10"/>
        <w:rPr>
          <w:sz w:val="20"/>
        </w:rPr>
      </w:pPr>
    </w:p>
    <w:p w14:paraId="792DA183" w14:textId="77777777" w:rsidR="00F3069C" w:rsidRDefault="000E5D3C">
      <w:pPr>
        <w:pStyle w:val="Tekstpodstawowy"/>
        <w:ind w:left="236"/>
      </w:pPr>
      <w:r>
        <w:t>INSTRUKCJA POSTĘPOWANIA NA WYPADEK POŻARU</w:t>
      </w:r>
    </w:p>
    <w:p w14:paraId="669A13DA" w14:textId="77777777" w:rsidR="00F3069C" w:rsidRDefault="000E5D3C">
      <w:pPr>
        <w:pStyle w:val="Nagwek1"/>
        <w:numPr>
          <w:ilvl w:val="1"/>
          <w:numId w:val="6"/>
        </w:numPr>
        <w:tabs>
          <w:tab w:val="left" w:pos="957"/>
        </w:tabs>
        <w:spacing w:before="126"/>
        <w:ind w:right="996"/>
        <w:jc w:val="both"/>
      </w:pPr>
      <w:r>
        <w:t>Każda osoba przebywająca na terenie obiektu , która zauważyła pożar lub uzyskała informację o pożarze czy zagrożeniu, obowiązana jest zachować spokój i nie dopuszczając do paniki natychmiast</w:t>
      </w:r>
      <w:r>
        <w:rPr>
          <w:spacing w:val="-5"/>
        </w:rPr>
        <w:t xml:space="preserve"> </w:t>
      </w:r>
      <w:r>
        <w:t>zaalarmować:</w:t>
      </w:r>
    </w:p>
    <w:p w14:paraId="3FF87660" w14:textId="77777777" w:rsidR="00F3069C" w:rsidRDefault="000E5D3C">
      <w:pPr>
        <w:pStyle w:val="Akapitzlist"/>
        <w:numPr>
          <w:ilvl w:val="2"/>
          <w:numId w:val="6"/>
        </w:numPr>
        <w:tabs>
          <w:tab w:val="left" w:pos="1290"/>
        </w:tabs>
        <w:spacing w:before="120"/>
        <w:ind w:left="1290" w:hanging="260"/>
        <w:rPr>
          <w:b/>
          <w:sz w:val="24"/>
        </w:rPr>
      </w:pPr>
      <w:r>
        <w:rPr>
          <w:b/>
          <w:sz w:val="24"/>
        </w:rPr>
        <w:t>wszystkie osoby znajdujące się w sąsiedztwie pożaru narażone na jego</w:t>
      </w:r>
      <w:r>
        <w:rPr>
          <w:b/>
          <w:spacing w:val="-12"/>
          <w:sz w:val="24"/>
        </w:rPr>
        <w:t xml:space="preserve"> </w:t>
      </w:r>
      <w:r>
        <w:rPr>
          <w:b/>
          <w:sz w:val="24"/>
        </w:rPr>
        <w:t>skutki,</w:t>
      </w:r>
    </w:p>
    <w:p w14:paraId="39E21518" w14:textId="77777777" w:rsidR="00F3069C" w:rsidRDefault="000E5D3C">
      <w:pPr>
        <w:pStyle w:val="Akapitzlist"/>
        <w:numPr>
          <w:ilvl w:val="2"/>
          <w:numId w:val="6"/>
        </w:numPr>
        <w:tabs>
          <w:tab w:val="left" w:pos="1291"/>
        </w:tabs>
        <w:spacing w:before="115"/>
        <w:ind w:left="1290" w:hanging="261"/>
        <w:rPr>
          <w:sz w:val="24"/>
        </w:rPr>
      </w:pPr>
      <w:r>
        <w:rPr>
          <w:sz w:val="24"/>
        </w:rPr>
        <w:t xml:space="preserve">Państwową Straż Pożarną – </w:t>
      </w:r>
      <w:r>
        <w:rPr>
          <w:sz w:val="24"/>
          <w:u w:val="single"/>
        </w:rPr>
        <w:t>telefon 998 lub</w:t>
      </w:r>
      <w:r>
        <w:rPr>
          <w:spacing w:val="57"/>
          <w:sz w:val="24"/>
          <w:u w:val="single"/>
        </w:rPr>
        <w:t xml:space="preserve"> </w:t>
      </w:r>
      <w:r>
        <w:rPr>
          <w:sz w:val="24"/>
          <w:u w:val="single"/>
        </w:rPr>
        <w:t>112</w:t>
      </w:r>
    </w:p>
    <w:p w14:paraId="315019DA" w14:textId="77777777" w:rsidR="00F3069C" w:rsidRDefault="000E5D3C">
      <w:pPr>
        <w:pStyle w:val="Akapitzlist"/>
        <w:numPr>
          <w:ilvl w:val="2"/>
          <w:numId w:val="6"/>
        </w:numPr>
        <w:tabs>
          <w:tab w:val="left" w:pos="1276"/>
        </w:tabs>
        <w:spacing w:before="120"/>
        <w:ind w:left="1275" w:hanging="246"/>
        <w:rPr>
          <w:sz w:val="24"/>
        </w:rPr>
      </w:pPr>
      <w:r>
        <w:rPr>
          <w:sz w:val="24"/>
        </w:rPr>
        <w:t>zarządzającego obiektem – tel.</w:t>
      </w:r>
    </w:p>
    <w:p w14:paraId="68FC9BC1" w14:textId="77777777" w:rsidR="00F3069C" w:rsidRDefault="000E5D3C">
      <w:pPr>
        <w:pStyle w:val="Akapitzlist"/>
        <w:numPr>
          <w:ilvl w:val="2"/>
          <w:numId w:val="6"/>
        </w:numPr>
        <w:tabs>
          <w:tab w:val="left" w:pos="1290"/>
        </w:tabs>
        <w:spacing w:before="120"/>
        <w:ind w:left="1290" w:hanging="260"/>
        <w:rPr>
          <w:sz w:val="24"/>
        </w:rPr>
      </w:pPr>
      <w:r>
        <w:rPr>
          <w:sz w:val="24"/>
        </w:rPr>
        <w:t>lub jego zastępcę -</w:t>
      </w:r>
      <w:r>
        <w:rPr>
          <w:spacing w:val="-2"/>
          <w:sz w:val="24"/>
        </w:rPr>
        <w:t xml:space="preserve"> </w:t>
      </w:r>
      <w:r>
        <w:rPr>
          <w:sz w:val="24"/>
        </w:rPr>
        <w:t>tel.</w:t>
      </w:r>
    </w:p>
    <w:p w14:paraId="3DF039F8" w14:textId="77777777" w:rsidR="00F3069C" w:rsidRDefault="000E5D3C">
      <w:pPr>
        <w:pStyle w:val="Nagwek1"/>
        <w:numPr>
          <w:ilvl w:val="1"/>
          <w:numId w:val="6"/>
        </w:numPr>
        <w:tabs>
          <w:tab w:val="left" w:pos="957"/>
        </w:tabs>
        <w:spacing w:before="122"/>
        <w:ind w:hanging="361"/>
      </w:pPr>
      <w:r>
        <w:t>Po uzyskaniu połączenia ze strażą pożarną należy podać następujące</w:t>
      </w:r>
      <w:r>
        <w:rPr>
          <w:spacing w:val="-10"/>
        </w:rPr>
        <w:t xml:space="preserve"> </w:t>
      </w:r>
      <w:r>
        <w:t>informacje:</w:t>
      </w:r>
    </w:p>
    <w:p w14:paraId="43ECA66D" w14:textId="77777777" w:rsidR="00F3069C" w:rsidRDefault="000E5D3C">
      <w:pPr>
        <w:pStyle w:val="Akapitzlist"/>
        <w:numPr>
          <w:ilvl w:val="2"/>
          <w:numId w:val="6"/>
        </w:numPr>
        <w:tabs>
          <w:tab w:val="left" w:pos="1576"/>
        </w:tabs>
        <w:spacing w:before="120"/>
        <w:ind w:left="1575" w:hanging="260"/>
        <w:rPr>
          <w:b/>
          <w:sz w:val="24"/>
        </w:rPr>
      </w:pPr>
      <w:r>
        <w:rPr>
          <w:b/>
          <w:sz w:val="24"/>
        </w:rPr>
        <w:t>gdzie się pali – podać</w:t>
      </w:r>
      <w:r>
        <w:rPr>
          <w:b/>
          <w:spacing w:val="-4"/>
          <w:sz w:val="24"/>
        </w:rPr>
        <w:t xml:space="preserve"> </w:t>
      </w:r>
      <w:r>
        <w:rPr>
          <w:b/>
          <w:sz w:val="24"/>
        </w:rPr>
        <w:t>adres,</w:t>
      </w:r>
    </w:p>
    <w:p w14:paraId="68B97A70" w14:textId="77777777" w:rsidR="00F3069C" w:rsidRDefault="000E5D3C">
      <w:pPr>
        <w:pStyle w:val="Akapitzlist"/>
        <w:numPr>
          <w:ilvl w:val="2"/>
          <w:numId w:val="6"/>
        </w:numPr>
        <w:tabs>
          <w:tab w:val="left" w:pos="1604"/>
        </w:tabs>
        <w:spacing w:before="120"/>
        <w:ind w:left="1676" w:right="999" w:hanging="360"/>
        <w:rPr>
          <w:b/>
          <w:sz w:val="24"/>
        </w:rPr>
      </w:pPr>
      <w:r>
        <w:rPr>
          <w:b/>
          <w:sz w:val="24"/>
        </w:rPr>
        <w:t>co się pali – rodzaj pomieszczenia, na której kondygnacji, rodzaj palącego się materiału, np. meble biurowe w pomieszczeniu</w:t>
      </w:r>
      <w:r>
        <w:rPr>
          <w:b/>
          <w:spacing w:val="-7"/>
          <w:sz w:val="24"/>
        </w:rPr>
        <w:t xml:space="preserve"> </w:t>
      </w:r>
      <w:r>
        <w:rPr>
          <w:b/>
          <w:sz w:val="24"/>
        </w:rPr>
        <w:t>pracy,</w:t>
      </w:r>
    </w:p>
    <w:p w14:paraId="2E9B0889" w14:textId="77777777" w:rsidR="00F3069C" w:rsidRDefault="000E5D3C">
      <w:pPr>
        <w:pStyle w:val="Akapitzlist"/>
        <w:numPr>
          <w:ilvl w:val="2"/>
          <w:numId w:val="6"/>
        </w:numPr>
        <w:tabs>
          <w:tab w:val="left" w:pos="1569"/>
        </w:tabs>
        <w:spacing w:before="121"/>
        <w:ind w:left="1676" w:right="1003" w:hanging="360"/>
        <w:rPr>
          <w:b/>
          <w:sz w:val="24"/>
        </w:rPr>
      </w:pPr>
      <w:r>
        <w:rPr>
          <w:b/>
          <w:sz w:val="24"/>
        </w:rPr>
        <w:t>czy istnieje zagrożenie dla życia ludzi, czy w pobliżu znajdują się materiały łatwopalne,</w:t>
      </w:r>
      <w:r>
        <w:rPr>
          <w:b/>
          <w:spacing w:val="-1"/>
          <w:sz w:val="24"/>
        </w:rPr>
        <w:t xml:space="preserve"> </w:t>
      </w:r>
      <w:r>
        <w:rPr>
          <w:b/>
          <w:sz w:val="24"/>
        </w:rPr>
        <w:t>itp.,</w:t>
      </w:r>
    </w:p>
    <w:p w14:paraId="0CA32E30" w14:textId="77777777" w:rsidR="00F3069C" w:rsidRDefault="000E5D3C">
      <w:pPr>
        <w:pStyle w:val="Akapitzlist"/>
        <w:numPr>
          <w:ilvl w:val="2"/>
          <w:numId w:val="6"/>
        </w:numPr>
        <w:tabs>
          <w:tab w:val="left" w:pos="1708"/>
        </w:tabs>
        <w:spacing w:before="120"/>
        <w:ind w:left="1676" w:right="994" w:hanging="360"/>
        <w:rPr>
          <w:b/>
          <w:sz w:val="24"/>
        </w:rPr>
      </w:pPr>
      <w:r>
        <w:rPr>
          <w:b/>
          <w:sz w:val="24"/>
        </w:rPr>
        <w:t>numer  telefonu,  z  którego  podaje  się  informacje   oraz  swoje  imię       i</w:t>
      </w:r>
      <w:r>
        <w:rPr>
          <w:b/>
          <w:spacing w:val="-1"/>
          <w:sz w:val="24"/>
        </w:rPr>
        <w:t xml:space="preserve"> </w:t>
      </w:r>
      <w:r>
        <w:rPr>
          <w:b/>
          <w:sz w:val="24"/>
        </w:rPr>
        <w:t>nazwisko.</w:t>
      </w:r>
    </w:p>
    <w:p w14:paraId="6B2FA6AD" w14:textId="77777777" w:rsidR="00F3069C" w:rsidRDefault="000E5D3C">
      <w:pPr>
        <w:spacing w:before="115"/>
        <w:ind w:right="994"/>
        <w:jc w:val="right"/>
        <w:rPr>
          <w:b/>
          <w:sz w:val="24"/>
        </w:rPr>
      </w:pPr>
      <w:r>
        <w:rPr>
          <w:sz w:val="24"/>
          <w:u w:val="thick"/>
        </w:rPr>
        <w:t xml:space="preserve">UWAGA: </w:t>
      </w:r>
      <w:r>
        <w:rPr>
          <w:b/>
          <w:sz w:val="24"/>
          <w:u w:val="thick"/>
        </w:rPr>
        <w:t>po potwierdzeniu przyjęcia meldunku przez dyżurnego telefonistę należy</w:t>
      </w:r>
    </w:p>
    <w:p w14:paraId="1E1A2061" w14:textId="77777777" w:rsidR="00F3069C" w:rsidRDefault="000E5D3C">
      <w:pPr>
        <w:spacing w:before="5"/>
        <w:ind w:right="1040"/>
        <w:jc w:val="right"/>
        <w:rPr>
          <w:b/>
          <w:sz w:val="24"/>
        </w:rPr>
      </w:pPr>
      <w:r>
        <w:rPr>
          <w:spacing w:val="-60"/>
          <w:sz w:val="24"/>
          <w:u w:val="thick"/>
        </w:rPr>
        <w:t xml:space="preserve"> </w:t>
      </w:r>
      <w:r>
        <w:rPr>
          <w:b/>
          <w:sz w:val="24"/>
          <w:u w:val="thick"/>
        </w:rPr>
        <w:t>odłożyć słuchawkę i odczekać przy telefonie na ewentualne sprawdzenie.</w:t>
      </w:r>
    </w:p>
    <w:p w14:paraId="6B58E182" w14:textId="77777777" w:rsidR="00F3069C" w:rsidRDefault="000E5D3C">
      <w:pPr>
        <w:pStyle w:val="Akapitzlist"/>
        <w:numPr>
          <w:ilvl w:val="1"/>
          <w:numId w:val="6"/>
        </w:numPr>
        <w:tabs>
          <w:tab w:val="left" w:pos="1047"/>
          <w:tab w:val="left" w:pos="1048"/>
        </w:tabs>
        <w:spacing w:before="120"/>
        <w:ind w:left="1047" w:hanging="454"/>
        <w:rPr>
          <w:b/>
          <w:sz w:val="24"/>
        </w:rPr>
      </w:pPr>
      <w:r>
        <w:rPr>
          <w:b/>
          <w:sz w:val="24"/>
        </w:rPr>
        <w:t>W razie potrzeby powiadomić (z telefonu</w:t>
      </w:r>
      <w:r>
        <w:rPr>
          <w:b/>
          <w:spacing w:val="-2"/>
          <w:sz w:val="24"/>
        </w:rPr>
        <w:t xml:space="preserve"> </w:t>
      </w:r>
      <w:r>
        <w:rPr>
          <w:b/>
          <w:sz w:val="24"/>
        </w:rPr>
        <w:t>stacjonarnego):</w:t>
      </w:r>
    </w:p>
    <w:p w14:paraId="4BD021E0" w14:textId="77777777" w:rsidR="00F3069C" w:rsidRDefault="000E5D3C">
      <w:pPr>
        <w:pStyle w:val="Akapitzlist"/>
        <w:numPr>
          <w:ilvl w:val="2"/>
          <w:numId w:val="6"/>
        </w:numPr>
        <w:tabs>
          <w:tab w:val="left" w:pos="1562"/>
        </w:tabs>
        <w:spacing w:before="115"/>
        <w:ind w:left="1561" w:hanging="246"/>
        <w:rPr>
          <w:sz w:val="24"/>
        </w:rPr>
      </w:pPr>
      <w:r>
        <w:rPr>
          <w:sz w:val="24"/>
        </w:rPr>
        <w:t>Pogotowie Ratunkowe – tel.</w:t>
      </w:r>
      <w:r>
        <w:rPr>
          <w:spacing w:val="59"/>
          <w:sz w:val="24"/>
        </w:rPr>
        <w:t xml:space="preserve"> </w:t>
      </w:r>
      <w:r>
        <w:rPr>
          <w:sz w:val="24"/>
        </w:rPr>
        <w:t>999</w:t>
      </w:r>
    </w:p>
    <w:p w14:paraId="0AB06CB7" w14:textId="77777777" w:rsidR="00F3069C" w:rsidRDefault="000E5D3C">
      <w:pPr>
        <w:pStyle w:val="Akapitzlist"/>
        <w:numPr>
          <w:ilvl w:val="2"/>
          <w:numId w:val="6"/>
        </w:numPr>
        <w:tabs>
          <w:tab w:val="left" w:pos="1576"/>
        </w:tabs>
        <w:spacing w:before="120"/>
        <w:ind w:left="1575" w:hanging="260"/>
        <w:rPr>
          <w:sz w:val="24"/>
        </w:rPr>
      </w:pPr>
      <w:r>
        <w:rPr>
          <w:sz w:val="24"/>
        </w:rPr>
        <w:t>Policję – tel.</w:t>
      </w:r>
      <w:r>
        <w:rPr>
          <w:spacing w:val="59"/>
          <w:sz w:val="24"/>
        </w:rPr>
        <w:t xml:space="preserve"> </w:t>
      </w:r>
      <w:r>
        <w:rPr>
          <w:sz w:val="24"/>
        </w:rPr>
        <w:t>997</w:t>
      </w:r>
    </w:p>
    <w:p w14:paraId="2D474FE5" w14:textId="77777777" w:rsidR="00F3069C" w:rsidRDefault="000E5D3C">
      <w:pPr>
        <w:pStyle w:val="Akapitzlist"/>
        <w:numPr>
          <w:ilvl w:val="2"/>
          <w:numId w:val="6"/>
        </w:numPr>
        <w:tabs>
          <w:tab w:val="left" w:pos="1562"/>
        </w:tabs>
        <w:spacing w:before="121"/>
        <w:ind w:left="1561" w:hanging="246"/>
        <w:rPr>
          <w:sz w:val="24"/>
        </w:rPr>
      </w:pPr>
      <w:r>
        <w:rPr>
          <w:sz w:val="24"/>
        </w:rPr>
        <w:t>Pogotowie Energetyczne – tel.</w:t>
      </w:r>
      <w:r>
        <w:rPr>
          <w:spacing w:val="58"/>
          <w:sz w:val="24"/>
        </w:rPr>
        <w:t xml:space="preserve"> </w:t>
      </w:r>
      <w:r>
        <w:rPr>
          <w:sz w:val="24"/>
        </w:rPr>
        <w:t>991</w:t>
      </w:r>
    </w:p>
    <w:p w14:paraId="23D0CC80" w14:textId="77777777" w:rsidR="00F3069C" w:rsidRDefault="000E5D3C">
      <w:pPr>
        <w:pStyle w:val="Akapitzlist"/>
        <w:numPr>
          <w:ilvl w:val="1"/>
          <w:numId w:val="6"/>
        </w:numPr>
        <w:tabs>
          <w:tab w:val="left" w:pos="957"/>
        </w:tabs>
        <w:spacing w:before="122" w:line="360" w:lineRule="auto"/>
        <w:ind w:right="1003"/>
        <w:jc w:val="both"/>
        <w:rPr>
          <w:sz w:val="24"/>
        </w:rPr>
      </w:pPr>
      <w:r>
        <w:rPr>
          <w:sz w:val="24"/>
        </w:rPr>
        <w:t>W przypadku uszkodzenia sieci telefonicznej należy alarmować z najbliższego telefonu lub telefonu</w:t>
      </w:r>
      <w:r>
        <w:rPr>
          <w:spacing w:val="-2"/>
          <w:sz w:val="24"/>
        </w:rPr>
        <w:t xml:space="preserve"> </w:t>
      </w:r>
      <w:r>
        <w:rPr>
          <w:sz w:val="24"/>
        </w:rPr>
        <w:t>komórkowego.</w:t>
      </w:r>
    </w:p>
    <w:p w14:paraId="1C4208D8" w14:textId="77777777" w:rsidR="00F3069C" w:rsidRDefault="000E5D3C">
      <w:pPr>
        <w:pStyle w:val="Akapitzlist"/>
        <w:numPr>
          <w:ilvl w:val="1"/>
          <w:numId w:val="6"/>
        </w:numPr>
        <w:tabs>
          <w:tab w:val="left" w:pos="957"/>
        </w:tabs>
        <w:spacing w:line="360" w:lineRule="auto"/>
        <w:ind w:right="995"/>
        <w:jc w:val="both"/>
        <w:rPr>
          <w:sz w:val="24"/>
        </w:rPr>
      </w:pPr>
      <w:r>
        <w:rPr>
          <w:sz w:val="24"/>
        </w:rPr>
        <w:t>Równolegle z alarmowaniem służb należy przystąpić do akcji ratowniczo – gaśniczej przy pomocy gaśnic przenośnych oraz hydrantów wewnętrznych znajdujących się na terenie</w:t>
      </w:r>
      <w:r>
        <w:rPr>
          <w:spacing w:val="-1"/>
          <w:sz w:val="24"/>
        </w:rPr>
        <w:t xml:space="preserve"> </w:t>
      </w:r>
      <w:r>
        <w:rPr>
          <w:sz w:val="24"/>
        </w:rPr>
        <w:t>budynku.</w:t>
      </w:r>
    </w:p>
    <w:p w14:paraId="2C59FEBE" w14:textId="77777777" w:rsidR="00F3069C" w:rsidRDefault="000E5D3C">
      <w:pPr>
        <w:pStyle w:val="Akapitzlist"/>
        <w:numPr>
          <w:ilvl w:val="1"/>
          <w:numId w:val="6"/>
        </w:numPr>
        <w:tabs>
          <w:tab w:val="left" w:pos="957"/>
        </w:tabs>
        <w:spacing w:before="2" w:line="360" w:lineRule="auto"/>
        <w:ind w:right="992"/>
        <w:jc w:val="both"/>
        <w:rPr>
          <w:sz w:val="24"/>
        </w:rPr>
      </w:pPr>
      <w:r>
        <w:rPr>
          <w:sz w:val="24"/>
        </w:rPr>
        <w:t>Do czasu przybycia Jednostki Ratowniczo – Gaśniczej PSP akcją kieruje Zarządzający obiektem lub osoba przez niego wyznaczona, a w razie ich nieobecności najbardziej opanowana osoba spośród pracowników</w:t>
      </w:r>
      <w:r>
        <w:rPr>
          <w:spacing w:val="-3"/>
          <w:sz w:val="24"/>
        </w:rPr>
        <w:t xml:space="preserve"> </w:t>
      </w:r>
      <w:r>
        <w:rPr>
          <w:sz w:val="24"/>
        </w:rPr>
        <w:t>.</w:t>
      </w:r>
    </w:p>
    <w:p w14:paraId="138E8250" w14:textId="77777777" w:rsidR="00F3069C" w:rsidRDefault="000E5D3C">
      <w:pPr>
        <w:pStyle w:val="Akapitzlist"/>
        <w:numPr>
          <w:ilvl w:val="1"/>
          <w:numId w:val="6"/>
        </w:numPr>
        <w:tabs>
          <w:tab w:val="left" w:pos="957"/>
        </w:tabs>
        <w:spacing w:line="360" w:lineRule="auto"/>
        <w:ind w:right="992"/>
        <w:jc w:val="both"/>
        <w:rPr>
          <w:sz w:val="24"/>
        </w:rPr>
      </w:pPr>
      <w:r>
        <w:rPr>
          <w:sz w:val="24"/>
        </w:rPr>
        <w:t>Każda osoba zobowiązana jest podporządkować się prowadzącemu akcję ratowniczo – gaśniczą.</w:t>
      </w:r>
    </w:p>
    <w:p w14:paraId="5D29EEE2" w14:textId="77777777" w:rsidR="00F3069C" w:rsidRDefault="000E5D3C">
      <w:pPr>
        <w:pStyle w:val="Akapitzlist"/>
        <w:numPr>
          <w:ilvl w:val="1"/>
          <w:numId w:val="6"/>
        </w:numPr>
        <w:tabs>
          <w:tab w:val="left" w:pos="957"/>
        </w:tabs>
        <w:ind w:hanging="361"/>
        <w:jc w:val="both"/>
        <w:rPr>
          <w:sz w:val="24"/>
        </w:rPr>
      </w:pPr>
      <w:r>
        <w:rPr>
          <w:sz w:val="24"/>
        </w:rPr>
        <w:t>Każda osoba przystępująca do akcji ratowniczo – gaśniczej</w:t>
      </w:r>
      <w:r>
        <w:rPr>
          <w:spacing w:val="-4"/>
          <w:sz w:val="24"/>
        </w:rPr>
        <w:t xml:space="preserve"> </w:t>
      </w:r>
      <w:r>
        <w:rPr>
          <w:sz w:val="24"/>
        </w:rPr>
        <w:t>powinna:</w:t>
      </w:r>
    </w:p>
    <w:p w14:paraId="2CBE3A4E" w14:textId="77777777" w:rsidR="00F3069C" w:rsidRDefault="000E5D3C">
      <w:pPr>
        <w:pStyle w:val="Akapitzlist"/>
        <w:numPr>
          <w:ilvl w:val="0"/>
          <w:numId w:val="5"/>
        </w:numPr>
        <w:tabs>
          <w:tab w:val="left" w:pos="1658"/>
        </w:tabs>
        <w:spacing w:before="136"/>
        <w:ind w:right="996" w:hanging="360"/>
        <w:jc w:val="both"/>
        <w:rPr>
          <w:sz w:val="24"/>
        </w:rPr>
      </w:pPr>
      <w:r>
        <w:rPr>
          <w:sz w:val="24"/>
        </w:rPr>
        <w:t>w pierwszej kolejności przystąpić do  ratowania  ludzi  prowadząc ewakuację  z zagrożonego</w:t>
      </w:r>
      <w:r>
        <w:rPr>
          <w:spacing w:val="2"/>
          <w:sz w:val="24"/>
        </w:rPr>
        <w:t xml:space="preserve"> </w:t>
      </w:r>
      <w:r>
        <w:rPr>
          <w:sz w:val="24"/>
        </w:rPr>
        <w:t>rejonu,</w:t>
      </w:r>
    </w:p>
    <w:p w14:paraId="18CF92E3" w14:textId="77777777" w:rsidR="00F3069C" w:rsidRDefault="000E5D3C">
      <w:pPr>
        <w:pStyle w:val="Akapitzlist"/>
        <w:numPr>
          <w:ilvl w:val="0"/>
          <w:numId w:val="5"/>
        </w:numPr>
        <w:tabs>
          <w:tab w:val="left" w:pos="1658"/>
        </w:tabs>
        <w:ind w:left="1657" w:hanging="342"/>
        <w:jc w:val="both"/>
        <w:rPr>
          <w:sz w:val="24"/>
        </w:rPr>
      </w:pPr>
      <w:r>
        <w:rPr>
          <w:sz w:val="24"/>
        </w:rPr>
        <w:t>wyłączyć dopływ energii</w:t>
      </w:r>
      <w:r>
        <w:rPr>
          <w:spacing w:val="1"/>
          <w:sz w:val="24"/>
        </w:rPr>
        <w:t xml:space="preserve"> </w:t>
      </w:r>
      <w:r>
        <w:rPr>
          <w:sz w:val="24"/>
        </w:rPr>
        <w:t>elektrycznej,</w:t>
      </w:r>
    </w:p>
    <w:p w14:paraId="6E42CC0E" w14:textId="77777777" w:rsidR="00F3069C" w:rsidRDefault="000E5D3C">
      <w:pPr>
        <w:pStyle w:val="Akapitzlist"/>
        <w:numPr>
          <w:ilvl w:val="0"/>
          <w:numId w:val="5"/>
        </w:numPr>
        <w:tabs>
          <w:tab w:val="left" w:pos="1658"/>
        </w:tabs>
        <w:ind w:right="999" w:hanging="360"/>
        <w:jc w:val="both"/>
        <w:rPr>
          <w:sz w:val="24"/>
        </w:rPr>
      </w:pPr>
      <w:r>
        <w:rPr>
          <w:sz w:val="24"/>
        </w:rPr>
        <w:t>usunąć z miejsca pożaru i bezpośredniego sąsiedztwa wszelkie materiały palne, wybuchowe, toksyczne oraz cenny sprzęt, materiały i</w:t>
      </w:r>
      <w:r>
        <w:rPr>
          <w:spacing w:val="-12"/>
          <w:sz w:val="24"/>
        </w:rPr>
        <w:t xml:space="preserve"> </w:t>
      </w:r>
      <w:r>
        <w:rPr>
          <w:sz w:val="24"/>
        </w:rPr>
        <w:t>dokumenty,</w:t>
      </w:r>
    </w:p>
    <w:p w14:paraId="139B1AC4" w14:textId="77777777" w:rsidR="00F3069C" w:rsidRDefault="00F3069C">
      <w:pPr>
        <w:jc w:val="both"/>
        <w:rPr>
          <w:sz w:val="24"/>
        </w:rPr>
        <w:sectPr w:rsidR="00F3069C">
          <w:pgSz w:w="11910" w:h="16840"/>
          <w:pgMar w:top="760" w:right="420" w:bottom="1200" w:left="1180" w:header="0" w:footer="923" w:gutter="0"/>
          <w:cols w:space="708"/>
        </w:sectPr>
      </w:pPr>
    </w:p>
    <w:p w14:paraId="405E9769" w14:textId="77777777" w:rsidR="00F3069C" w:rsidRDefault="000E5D3C">
      <w:pPr>
        <w:pStyle w:val="Akapitzlist"/>
        <w:numPr>
          <w:ilvl w:val="0"/>
          <w:numId w:val="5"/>
        </w:numPr>
        <w:tabs>
          <w:tab w:val="left" w:pos="1658"/>
        </w:tabs>
        <w:spacing w:before="65"/>
        <w:ind w:right="1000" w:hanging="360"/>
        <w:jc w:val="both"/>
        <w:rPr>
          <w:sz w:val="24"/>
        </w:rPr>
      </w:pPr>
      <w:r>
        <w:rPr>
          <w:sz w:val="24"/>
        </w:rPr>
        <w:lastRenderedPageBreak/>
        <w:t>nie otwierać bez potrzeby drzwi i okien w pomieszczeniach, w których powstał pożar,</w:t>
      </w:r>
    </w:p>
    <w:p w14:paraId="07E3788E" w14:textId="77777777" w:rsidR="00F3069C" w:rsidRDefault="000E5D3C">
      <w:pPr>
        <w:pStyle w:val="Akapitzlist"/>
        <w:numPr>
          <w:ilvl w:val="0"/>
          <w:numId w:val="5"/>
        </w:numPr>
        <w:tabs>
          <w:tab w:val="left" w:pos="1658"/>
        </w:tabs>
        <w:ind w:right="997" w:hanging="360"/>
        <w:jc w:val="both"/>
        <w:rPr>
          <w:sz w:val="24"/>
        </w:rPr>
      </w:pPr>
      <w:r>
        <w:rPr>
          <w:sz w:val="24"/>
        </w:rPr>
        <w:t>po sprawdzeniu, że w pomieszczeniach objętych pożarem nie przebywają już ludzie należy pozamykać drzwi oddzielające ww. pomieszczenia od pomieszczeń sąsiednich oraz dróg</w:t>
      </w:r>
      <w:r>
        <w:rPr>
          <w:spacing w:val="-2"/>
          <w:sz w:val="24"/>
        </w:rPr>
        <w:t xml:space="preserve"> </w:t>
      </w:r>
      <w:r>
        <w:rPr>
          <w:sz w:val="24"/>
        </w:rPr>
        <w:t>ewakuacyjnych,</w:t>
      </w:r>
    </w:p>
    <w:p w14:paraId="3C949828" w14:textId="77777777" w:rsidR="00F3069C" w:rsidRDefault="000E5D3C">
      <w:pPr>
        <w:pStyle w:val="Akapitzlist"/>
        <w:numPr>
          <w:ilvl w:val="0"/>
          <w:numId w:val="5"/>
        </w:numPr>
        <w:tabs>
          <w:tab w:val="left" w:pos="1658"/>
        </w:tabs>
        <w:spacing w:before="1"/>
        <w:ind w:right="996" w:hanging="360"/>
        <w:jc w:val="both"/>
        <w:rPr>
          <w:sz w:val="24"/>
        </w:rPr>
      </w:pPr>
      <w:r>
        <w:rPr>
          <w:sz w:val="24"/>
        </w:rPr>
        <w:t>ewakuować cenne przedmioty, ważne dokumenty, nośniki, o ile istnieje taka możliwość.</w:t>
      </w:r>
    </w:p>
    <w:p w14:paraId="2B9E15B1" w14:textId="77777777" w:rsidR="00F3069C" w:rsidRDefault="00F3069C">
      <w:pPr>
        <w:pStyle w:val="Tekstpodstawowy"/>
        <w:spacing w:before="2"/>
      </w:pPr>
    </w:p>
    <w:p w14:paraId="6AB2F500" w14:textId="77777777" w:rsidR="00F3069C" w:rsidRDefault="000E5D3C">
      <w:pPr>
        <w:pStyle w:val="Akapitzlist"/>
        <w:numPr>
          <w:ilvl w:val="1"/>
          <w:numId w:val="6"/>
        </w:numPr>
        <w:tabs>
          <w:tab w:val="left" w:pos="957"/>
        </w:tabs>
        <w:ind w:hanging="361"/>
        <w:rPr>
          <w:sz w:val="24"/>
        </w:rPr>
      </w:pPr>
      <w:r>
        <w:rPr>
          <w:sz w:val="24"/>
        </w:rPr>
        <w:t>W razie konieczności ewakuacji po ogłoszeniu alarmu</w:t>
      </w:r>
      <w:r>
        <w:rPr>
          <w:spacing w:val="-1"/>
          <w:sz w:val="24"/>
        </w:rPr>
        <w:t xml:space="preserve"> </w:t>
      </w:r>
      <w:r>
        <w:rPr>
          <w:sz w:val="24"/>
        </w:rPr>
        <w:t>pożarowego:</w:t>
      </w:r>
    </w:p>
    <w:p w14:paraId="6E6DE8B3" w14:textId="77777777" w:rsidR="00F3069C" w:rsidRDefault="000E5D3C">
      <w:pPr>
        <w:pStyle w:val="Akapitzlist"/>
        <w:numPr>
          <w:ilvl w:val="2"/>
          <w:numId w:val="6"/>
        </w:numPr>
        <w:tabs>
          <w:tab w:val="left" w:pos="1496"/>
          <w:tab w:val="left" w:pos="1497"/>
        </w:tabs>
        <w:spacing w:before="137"/>
        <w:ind w:hanging="541"/>
        <w:rPr>
          <w:sz w:val="24"/>
        </w:rPr>
      </w:pPr>
      <w:r>
        <w:rPr>
          <w:sz w:val="24"/>
        </w:rPr>
        <w:t>sprawdź dłonią drzwi i klamkę, a</w:t>
      </w:r>
      <w:r>
        <w:rPr>
          <w:spacing w:val="-6"/>
          <w:sz w:val="24"/>
        </w:rPr>
        <w:t xml:space="preserve"> </w:t>
      </w:r>
      <w:r>
        <w:rPr>
          <w:sz w:val="24"/>
        </w:rPr>
        <w:t>następnie:</w:t>
      </w:r>
    </w:p>
    <w:p w14:paraId="098503DB" w14:textId="77777777" w:rsidR="00F3069C" w:rsidRDefault="000E5D3C">
      <w:pPr>
        <w:pStyle w:val="Akapitzlist"/>
        <w:numPr>
          <w:ilvl w:val="3"/>
          <w:numId w:val="6"/>
        </w:numPr>
        <w:tabs>
          <w:tab w:val="left" w:pos="1657"/>
          <w:tab w:val="left" w:pos="1658"/>
        </w:tabs>
        <w:spacing w:before="134"/>
        <w:ind w:hanging="342"/>
        <w:rPr>
          <w:sz w:val="24"/>
        </w:rPr>
      </w:pPr>
      <w:r>
        <w:rPr>
          <w:sz w:val="24"/>
        </w:rPr>
        <w:t>jeżeli są gorące lub nienormalnie ciepłe – nie otwieraj</w:t>
      </w:r>
      <w:r>
        <w:rPr>
          <w:spacing w:val="-4"/>
          <w:sz w:val="24"/>
        </w:rPr>
        <w:t xml:space="preserve"> </w:t>
      </w:r>
      <w:r>
        <w:rPr>
          <w:sz w:val="24"/>
        </w:rPr>
        <w:t>drzwi,</w:t>
      </w:r>
    </w:p>
    <w:p w14:paraId="4EF1A088" w14:textId="77777777" w:rsidR="00F3069C" w:rsidRDefault="000E5D3C">
      <w:pPr>
        <w:pStyle w:val="Akapitzlist"/>
        <w:numPr>
          <w:ilvl w:val="3"/>
          <w:numId w:val="6"/>
        </w:numPr>
        <w:tabs>
          <w:tab w:val="left" w:pos="1657"/>
          <w:tab w:val="left" w:pos="1658"/>
        </w:tabs>
        <w:ind w:right="997"/>
        <w:rPr>
          <w:sz w:val="24"/>
        </w:rPr>
      </w:pPr>
      <w:r>
        <w:rPr>
          <w:sz w:val="24"/>
        </w:rPr>
        <w:t>jeżeli drzwi i klamka nie są nagrzane – ostrożnie je otwórz, ale bądź gotów zamknąć je, jeżeli zaistnieje nieoczekiwanie taka</w:t>
      </w:r>
      <w:r>
        <w:rPr>
          <w:spacing w:val="-3"/>
          <w:sz w:val="24"/>
        </w:rPr>
        <w:t xml:space="preserve"> </w:t>
      </w:r>
      <w:r>
        <w:rPr>
          <w:sz w:val="24"/>
        </w:rPr>
        <w:t>konieczność,</w:t>
      </w:r>
    </w:p>
    <w:p w14:paraId="26A84F2F" w14:textId="77777777" w:rsidR="00F3069C" w:rsidRDefault="000E5D3C">
      <w:pPr>
        <w:pStyle w:val="Akapitzlist"/>
        <w:numPr>
          <w:ilvl w:val="3"/>
          <w:numId w:val="6"/>
        </w:numPr>
        <w:tabs>
          <w:tab w:val="left" w:pos="1657"/>
          <w:tab w:val="left" w:pos="1658"/>
        </w:tabs>
        <w:spacing w:before="1"/>
        <w:ind w:right="1001"/>
        <w:rPr>
          <w:sz w:val="24"/>
        </w:rPr>
      </w:pPr>
      <w:r>
        <w:rPr>
          <w:sz w:val="24"/>
        </w:rPr>
        <w:t>jeżeli na korytarzu jest duże zadymienie poruszaj się jak najbliżej podłogi, skieruj się do najbliższego wyjścia</w:t>
      </w:r>
      <w:r>
        <w:rPr>
          <w:spacing w:val="-2"/>
          <w:sz w:val="24"/>
        </w:rPr>
        <w:t xml:space="preserve"> </w:t>
      </w:r>
      <w:r>
        <w:rPr>
          <w:sz w:val="24"/>
        </w:rPr>
        <w:t>ewakuacyjnego,</w:t>
      </w:r>
    </w:p>
    <w:p w14:paraId="21F28662" w14:textId="77777777" w:rsidR="00F3069C" w:rsidRDefault="000E5D3C">
      <w:pPr>
        <w:pStyle w:val="Akapitzlist"/>
        <w:numPr>
          <w:ilvl w:val="3"/>
          <w:numId w:val="6"/>
        </w:numPr>
        <w:tabs>
          <w:tab w:val="left" w:pos="1657"/>
          <w:tab w:val="left" w:pos="1658"/>
        </w:tabs>
        <w:ind w:right="999"/>
        <w:rPr>
          <w:sz w:val="24"/>
        </w:rPr>
      </w:pPr>
      <w:r>
        <w:rPr>
          <w:sz w:val="24"/>
        </w:rPr>
        <w:t>jeżeli wyjście jest zablokowane – wróć do pokoju by oczekiwać na pomoc z zewnątrz.</w:t>
      </w:r>
    </w:p>
    <w:p w14:paraId="701A1BF0" w14:textId="77777777" w:rsidR="00F3069C" w:rsidRDefault="000E5D3C">
      <w:pPr>
        <w:pStyle w:val="Akapitzlist"/>
        <w:numPr>
          <w:ilvl w:val="2"/>
          <w:numId w:val="6"/>
        </w:numPr>
        <w:tabs>
          <w:tab w:val="left" w:pos="1496"/>
          <w:tab w:val="left" w:pos="1497"/>
        </w:tabs>
        <w:spacing w:before="3"/>
        <w:ind w:hanging="541"/>
        <w:rPr>
          <w:sz w:val="24"/>
        </w:rPr>
      </w:pPr>
      <w:r>
        <w:rPr>
          <w:sz w:val="24"/>
        </w:rPr>
        <w:t>jeżeli musisz pozostać w swoim</w:t>
      </w:r>
      <w:r>
        <w:rPr>
          <w:spacing w:val="-3"/>
          <w:sz w:val="24"/>
        </w:rPr>
        <w:t xml:space="preserve"> </w:t>
      </w:r>
      <w:r>
        <w:rPr>
          <w:sz w:val="24"/>
        </w:rPr>
        <w:t>pokoju:</w:t>
      </w:r>
    </w:p>
    <w:p w14:paraId="34AECB30" w14:textId="77777777" w:rsidR="00F3069C" w:rsidRDefault="000E5D3C">
      <w:pPr>
        <w:pStyle w:val="Akapitzlist"/>
        <w:numPr>
          <w:ilvl w:val="3"/>
          <w:numId w:val="6"/>
        </w:numPr>
        <w:tabs>
          <w:tab w:val="left" w:pos="1657"/>
          <w:tab w:val="left" w:pos="1658"/>
        </w:tabs>
        <w:spacing w:before="136"/>
        <w:ind w:hanging="342"/>
        <w:rPr>
          <w:sz w:val="24"/>
        </w:rPr>
      </w:pPr>
      <w:r>
        <w:rPr>
          <w:sz w:val="24"/>
        </w:rPr>
        <w:t>uszczelnij drzwi i kratki wentylacyjne zamoczonymi w wodzie</w:t>
      </w:r>
      <w:r>
        <w:rPr>
          <w:spacing w:val="-8"/>
          <w:sz w:val="24"/>
        </w:rPr>
        <w:t xml:space="preserve"> </w:t>
      </w:r>
      <w:r>
        <w:rPr>
          <w:sz w:val="24"/>
        </w:rPr>
        <w:t>ręcznikami,</w:t>
      </w:r>
    </w:p>
    <w:p w14:paraId="30B5B3CD" w14:textId="77777777" w:rsidR="00F3069C" w:rsidRDefault="000E5D3C">
      <w:pPr>
        <w:pStyle w:val="Akapitzlist"/>
        <w:numPr>
          <w:ilvl w:val="3"/>
          <w:numId w:val="6"/>
        </w:numPr>
        <w:tabs>
          <w:tab w:val="left" w:pos="1657"/>
          <w:tab w:val="left" w:pos="1658"/>
        </w:tabs>
        <w:ind w:right="994"/>
        <w:rPr>
          <w:sz w:val="24"/>
        </w:rPr>
      </w:pPr>
      <w:r>
        <w:rPr>
          <w:sz w:val="24"/>
        </w:rPr>
        <w:t>jeżeli dym w dalszym ciągu przedostaje się do twojego pokoju zakryj głowę wilgotnym</w:t>
      </w:r>
      <w:r>
        <w:rPr>
          <w:spacing w:val="1"/>
          <w:sz w:val="24"/>
        </w:rPr>
        <w:t xml:space="preserve"> </w:t>
      </w:r>
      <w:r>
        <w:rPr>
          <w:sz w:val="24"/>
        </w:rPr>
        <w:t>ręcznikiem,</w:t>
      </w:r>
    </w:p>
    <w:p w14:paraId="45BF7E43" w14:textId="77777777" w:rsidR="00F3069C" w:rsidRDefault="000E5D3C">
      <w:pPr>
        <w:pStyle w:val="Akapitzlist"/>
        <w:numPr>
          <w:ilvl w:val="3"/>
          <w:numId w:val="6"/>
        </w:numPr>
        <w:tabs>
          <w:tab w:val="left" w:pos="1657"/>
          <w:tab w:val="left" w:pos="1658"/>
        </w:tabs>
        <w:spacing w:before="1"/>
        <w:ind w:hanging="342"/>
        <w:rPr>
          <w:sz w:val="24"/>
        </w:rPr>
      </w:pPr>
      <w:r>
        <w:rPr>
          <w:sz w:val="24"/>
        </w:rPr>
        <w:t>w ostateczności otwórz okno lub wybij</w:t>
      </w:r>
      <w:r>
        <w:rPr>
          <w:spacing w:val="-1"/>
          <w:sz w:val="24"/>
        </w:rPr>
        <w:t xml:space="preserve"> </w:t>
      </w:r>
      <w:r>
        <w:rPr>
          <w:sz w:val="24"/>
        </w:rPr>
        <w:t>szybę,</w:t>
      </w:r>
    </w:p>
    <w:p w14:paraId="5E5BB26B" w14:textId="77777777" w:rsidR="00F3069C" w:rsidRDefault="000E5D3C">
      <w:pPr>
        <w:pStyle w:val="Akapitzlist"/>
        <w:numPr>
          <w:ilvl w:val="3"/>
          <w:numId w:val="6"/>
        </w:numPr>
        <w:tabs>
          <w:tab w:val="left" w:pos="1657"/>
          <w:tab w:val="left" w:pos="1658"/>
        </w:tabs>
        <w:ind w:right="1004"/>
        <w:rPr>
          <w:sz w:val="24"/>
        </w:rPr>
      </w:pPr>
      <w:r>
        <w:rPr>
          <w:sz w:val="24"/>
        </w:rPr>
        <w:t>nie otwieraj okna, jeżeli płomienie wydobywają się na zewnątrz z niższych kondygnacji.</w:t>
      </w:r>
    </w:p>
    <w:p w14:paraId="7ED8AA27" w14:textId="77777777" w:rsidR="00F3069C" w:rsidRDefault="000E5D3C">
      <w:pPr>
        <w:pStyle w:val="Tekstpodstawowy"/>
        <w:ind w:left="1316"/>
      </w:pPr>
      <w:r>
        <w:rPr>
          <w:w w:val="99"/>
        </w:rPr>
        <w:t>-</w:t>
      </w:r>
    </w:p>
    <w:p w14:paraId="5904A0F6" w14:textId="77777777" w:rsidR="00F3069C" w:rsidRDefault="000E5D3C">
      <w:pPr>
        <w:pStyle w:val="Akapitzlist"/>
        <w:numPr>
          <w:ilvl w:val="1"/>
          <w:numId w:val="6"/>
        </w:numPr>
        <w:tabs>
          <w:tab w:val="left" w:pos="957"/>
        </w:tabs>
        <w:spacing w:before="2"/>
        <w:ind w:hanging="361"/>
        <w:rPr>
          <w:sz w:val="24"/>
        </w:rPr>
      </w:pPr>
      <w:r>
        <w:rPr>
          <w:sz w:val="24"/>
        </w:rPr>
        <w:t>W przypadku zaistnienia pożaru po godzinach pracy portier zobowiązany</w:t>
      </w:r>
      <w:r>
        <w:rPr>
          <w:spacing w:val="-12"/>
          <w:sz w:val="24"/>
        </w:rPr>
        <w:t xml:space="preserve"> </w:t>
      </w:r>
      <w:r>
        <w:rPr>
          <w:sz w:val="24"/>
        </w:rPr>
        <w:t>jest:</w:t>
      </w:r>
    </w:p>
    <w:p w14:paraId="219FF4E1" w14:textId="77777777" w:rsidR="00F3069C" w:rsidRDefault="000E5D3C">
      <w:pPr>
        <w:pStyle w:val="Akapitzlist"/>
        <w:numPr>
          <w:ilvl w:val="0"/>
          <w:numId w:val="4"/>
        </w:numPr>
        <w:tabs>
          <w:tab w:val="left" w:pos="1676"/>
          <w:tab w:val="left" w:pos="1677"/>
        </w:tabs>
        <w:spacing w:before="134"/>
        <w:ind w:hanging="361"/>
        <w:rPr>
          <w:sz w:val="24"/>
        </w:rPr>
      </w:pPr>
      <w:r>
        <w:rPr>
          <w:sz w:val="24"/>
        </w:rPr>
        <w:t>powiadomić Państwową Straż</w:t>
      </w:r>
      <w:r>
        <w:rPr>
          <w:spacing w:val="-1"/>
          <w:sz w:val="24"/>
        </w:rPr>
        <w:t xml:space="preserve"> </w:t>
      </w:r>
      <w:r>
        <w:rPr>
          <w:sz w:val="24"/>
        </w:rPr>
        <w:t>Pożarną,</w:t>
      </w:r>
    </w:p>
    <w:p w14:paraId="10822AB7" w14:textId="77777777" w:rsidR="00F3069C" w:rsidRDefault="000E5D3C">
      <w:pPr>
        <w:pStyle w:val="Akapitzlist"/>
        <w:numPr>
          <w:ilvl w:val="0"/>
          <w:numId w:val="4"/>
        </w:numPr>
        <w:tabs>
          <w:tab w:val="left" w:pos="1676"/>
          <w:tab w:val="left" w:pos="1677"/>
        </w:tabs>
        <w:spacing w:before="1"/>
        <w:ind w:hanging="361"/>
        <w:rPr>
          <w:sz w:val="24"/>
        </w:rPr>
      </w:pPr>
      <w:r>
        <w:rPr>
          <w:sz w:val="24"/>
        </w:rPr>
        <w:t>powiadomić zarządzającego</w:t>
      </w:r>
      <w:r>
        <w:rPr>
          <w:spacing w:val="-2"/>
          <w:sz w:val="24"/>
        </w:rPr>
        <w:t xml:space="preserve"> </w:t>
      </w:r>
      <w:r>
        <w:rPr>
          <w:sz w:val="24"/>
        </w:rPr>
        <w:t>obiektem,</w:t>
      </w:r>
    </w:p>
    <w:p w14:paraId="6CAD7330" w14:textId="77777777" w:rsidR="00F3069C" w:rsidRDefault="000E5D3C">
      <w:pPr>
        <w:pStyle w:val="Akapitzlist"/>
        <w:numPr>
          <w:ilvl w:val="0"/>
          <w:numId w:val="4"/>
        </w:numPr>
        <w:tabs>
          <w:tab w:val="left" w:pos="1676"/>
          <w:tab w:val="left" w:pos="1677"/>
        </w:tabs>
        <w:ind w:right="1001"/>
        <w:rPr>
          <w:sz w:val="24"/>
        </w:rPr>
      </w:pPr>
      <w:r>
        <w:rPr>
          <w:sz w:val="24"/>
        </w:rPr>
        <w:t>przystąpić do gaszenia pożaru przy użyciu gaśnic przenośnych i hydrantów wewnętrznych,</w:t>
      </w:r>
    </w:p>
    <w:p w14:paraId="5528E7EE" w14:textId="77777777" w:rsidR="00F3069C" w:rsidRDefault="000E5D3C">
      <w:pPr>
        <w:pStyle w:val="Akapitzlist"/>
        <w:numPr>
          <w:ilvl w:val="0"/>
          <w:numId w:val="4"/>
        </w:numPr>
        <w:tabs>
          <w:tab w:val="left" w:pos="1676"/>
          <w:tab w:val="left" w:pos="1677"/>
        </w:tabs>
        <w:ind w:right="995"/>
        <w:rPr>
          <w:sz w:val="24"/>
        </w:rPr>
      </w:pPr>
      <w:r>
        <w:rPr>
          <w:sz w:val="24"/>
        </w:rPr>
        <w:t>po przybyciu Jednostki Ratowniczo-Gaśniczej udzielić dowódcy tej jednostki niezbędnych informacji dotyczących</w:t>
      </w:r>
      <w:r>
        <w:rPr>
          <w:spacing w:val="-1"/>
          <w:sz w:val="24"/>
        </w:rPr>
        <w:t xml:space="preserve"> </w:t>
      </w:r>
      <w:r>
        <w:rPr>
          <w:sz w:val="24"/>
        </w:rPr>
        <w:t>pożaru,</w:t>
      </w:r>
    </w:p>
    <w:p w14:paraId="1D567A18" w14:textId="77777777" w:rsidR="00F3069C" w:rsidRDefault="000E5D3C">
      <w:pPr>
        <w:pStyle w:val="Akapitzlist"/>
        <w:numPr>
          <w:ilvl w:val="0"/>
          <w:numId w:val="4"/>
        </w:numPr>
        <w:tabs>
          <w:tab w:val="left" w:pos="1676"/>
          <w:tab w:val="left" w:pos="1677"/>
        </w:tabs>
        <w:ind w:hanging="361"/>
        <w:rPr>
          <w:sz w:val="24"/>
        </w:rPr>
      </w:pPr>
      <w:r>
        <w:rPr>
          <w:sz w:val="24"/>
        </w:rPr>
        <w:t>zabezpieczyć wspólnie obiekt oraz ewakuowane</w:t>
      </w:r>
      <w:r>
        <w:rPr>
          <w:spacing w:val="-2"/>
          <w:sz w:val="24"/>
        </w:rPr>
        <w:t xml:space="preserve"> </w:t>
      </w:r>
      <w:r>
        <w:rPr>
          <w:sz w:val="24"/>
        </w:rPr>
        <w:t>mienie</w:t>
      </w:r>
    </w:p>
    <w:p w14:paraId="19969C06" w14:textId="77777777" w:rsidR="00F3069C" w:rsidRDefault="00F3069C">
      <w:pPr>
        <w:rPr>
          <w:sz w:val="24"/>
        </w:rPr>
        <w:sectPr w:rsidR="00F3069C">
          <w:pgSz w:w="11910" w:h="16840"/>
          <w:pgMar w:top="760" w:right="420" w:bottom="1200" w:left="1180" w:header="0" w:footer="923" w:gutter="0"/>
          <w:cols w:space="708"/>
        </w:sectPr>
      </w:pPr>
    </w:p>
    <w:p w14:paraId="41EC5996" w14:textId="77777777" w:rsidR="00F3069C" w:rsidRDefault="000E5D3C">
      <w:pPr>
        <w:pStyle w:val="Tekstpodstawowy"/>
        <w:spacing w:before="77"/>
        <w:ind w:left="236"/>
      </w:pPr>
      <w:r>
        <w:lastRenderedPageBreak/>
        <w:t>Załącznik nr 8</w:t>
      </w:r>
    </w:p>
    <w:p w14:paraId="2335AD4E" w14:textId="77777777" w:rsidR="00F3069C" w:rsidRDefault="00F3069C">
      <w:pPr>
        <w:pStyle w:val="Tekstpodstawowy"/>
        <w:spacing w:before="10"/>
        <w:rPr>
          <w:sz w:val="20"/>
        </w:rPr>
      </w:pPr>
    </w:p>
    <w:p w14:paraId="5D464CB2" w14:textId="77777777" w:rsidR="00F3069C" w:rsidRDefault="000E5D3C">
      <w:pPr>
        <w:pStyle w:val="Tekstpodstawowy"/>
        <w:spacing w:before="1"/>
        <w:ind w:left="236"/>
      </w:pPr>
      <w:r>
        <w:rPr>
          <w:noProof/>
        </w:rPr>
        <w:drawing>
          <wp:anchor distT="0" distB="0" distL="0" distR="0" simplePos="0" relativeHeight="15" behindDoc="0" locked="0" layoutInCell="1" allowOverlap="1" wp14:anchorId="6A1F7DCA" wp14:editId="55299269">
            <wp:simplePos x="0" y="0"/>
            <wp:positionH relativeFrom="page">
              <wp:posOffset>899160</wp:posOffset>
            </wp:positionH>
            <wp:positionV relativeFrom="paragraph">
              <wp:posOffset>256960</wp:posOffset>
            </wp:positionV>
            <wp:extent cx="5721061" cy="6497002"/>
            <wp:effectExtent l="0" t="0" r="0" b="0"/>
            <wp:wrapTopAndBottom/>
            <wp:docPr id="3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9.jpeg"/>
                    <pic:cNvPicPr/>
                  </pic:nvPicPr>
                  <pic:blipFill>
                    <a:blip r:embed="rId29" cstate="print"/>
                    <a:stretch>
                      <a:fillRect/>
                    </a:stretch>
                  </pic:blipFill>
                  <pic:spPr>
                    <a:xfrm>
                      <a:off x="0" y="0"/>
                      <a:ext cx="5721061" cy="6497002"/>
                    </a:xfrm>
                    <a:prstGeom prst="rect">
                      <a:avLst/>
                    </a:prstGeom>
                  </pic:spPr>
                </pic:pic>
              </a:graphicData>
            </a:graphic>
          </wp:anchor>
        </w:drawing>
      </w:r>
      <w:r>
        <w:t>Zasady postępowania w czasie pożaru (1)</w:t>
      </w:r>
    </w:p>
    <w:p w14:paraId="6CF92DD1" w14:textId="77777777" w:rsidR="00F3069C" w:rsidRDefault="00F3069C">
      <w:pPr>
        <w:sectPr w:rsidR="00F3069C">
          <w:pgSz w:w="11910" w:h="16840"/>
          <w:pgMar w:top="1300" w:right="420" w:bottom="1200" w:left="1180" w:header="0" w:footer="923" w:gutter="0"/>
          <w:cols w:space="708"/>
        </w:sectPr>
      </w:pPr>
    </w:p>
    <w:p w14:paraId="2E5F8D02" w14:textId="77777777" w:rsidR="00F3069C" w:rsidRDefault="000E5D3C">
      <w:pPr>
        <w:pStyle w:val="Tekstpodstawowy"/>
        <w:spacing w:before="65"/>
        <w:ind w:left="236"/>
      </w:pPr>
      <w:r>
        <w:rPr>
          <w:noProof/>
        </w:rPr>
        <w:lastRenderedPageBreak/>
        <w:drawing>
          <wp:anchor distT="0" distB="0" distL="0" distR="0" simplePos="0" relativeHeight="16" behindDoc="0" locked="0" layoutInCell="1" allowOverlap="1" wp14:anchorId="36E2B2CB" wp14:editId="31F1D7C2">
            <wp:simplePos x="0" y="0"/>
            <wp:positionH relativeFrom="page">
              <wp:posOffset>899160</wp:posOffset>
            </wp:positionH>
            <wp:positionV relativeFrom="paragraph">
              <wp:posOffset>296584</wp:posOffset>
            </wp:positionV>
            <wp:extent cx="5379824" cy="6103620"/>
            <wp:effectExtent l="0" t="0" r="0" b="0"/>
            <wp:wrapTopAndBottom/>
            <wp:docPr id="33"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0.jpeg"/>
                    <pic:cNvPicPr/>
                  </pic:nvPicPr>
                  <pic:blipFill>
                    <a:blip r:embed="rId30" cstate="print"/>
                    <a:stretch>
                      <a:fillRect/>
                    </a:stretch>
                  </pic:blipFill>
                  <pic:spPr>
                    <a:xfrm>
                      <a:off x="0" y="0"/>
                      <a:ext cx="5379824" cy="6103620"/>
                    </a:xfrm>
                    <a:prstGeom prst="rect">
                      <a:avLst/>
                    </a:prstGeom>
                  </pic:spPr>
                </pic:pic>
              </a:graphicData>
            </a:graphic>
          </wp:anchor>
        </w:drawing>
      </w:r>
      <w:r>
        <w:t>Zasady postępowania w czasie pożaru (2)</w:t>
      </w:r>
    </w:p>
    <w:p w14:paraId="22B156BA" w14:textId="77777777" w:rsidR="00F3069C" w:rsidRDefault="00F3069C">
      <w:pPr>
        <w:sectPr w:rsidR="00F3069C">
          <w:pgSz w:w="11910" w:h="16840"/>
          <w:pgMar w:top="760" w:right="420" w:bottom="1200" w:left="1180" w:header="0" w:footer="923" w:gutter="0"/>
          <w:cols w:space="708"/>
        </w:sectPr>
      </w:pPr>
    </w:p>
    <w:p w14:paraId="0858DE9D" w14:textId="77777777" w:rsidR="00F3069C" w:rsidRDefault="000E5D3C">
      <w:pPr>
        <w:pStyle w:val="Tekstpodstawowy"/>
        <w:spacing w:before="65"/>
        <w:ind w:left="236"/>
      </w:pPr>
      <w:r>
        <w:lastRenderedPageBreak/>
        <w:t>Załącznik Nr 9</w:t>
      </w:r>
    </w:p>
    <w:p w14:paraId="5460D39F" w14:textId="77777777" w:rsidR="00F3069C" w:rsidRDefault="00F3069C">
      <w:pPr>
        <w:pStyle w:val="Tekstpodstawowy"/>
        <w:spacing w:before="10"/>
        <w:rPr>
          <w:sz w:val="20"/>
        </w:rPr>
      </w:pPr>
    </w:p>
    <w:p w14:paraId="21A36982" w14:textId="77777777" w:rsidR="00F3069C" w:rsidRDefault="000E5D3C">
      <w:pPr>
        <w:pStyle w:val="Tekstpodstawowy"/>
        <w:ind w:left="236"/>
      </w:pPr>
      <w:r>
        <w:rPr>
          <w:noProof/>
        </w:rPr>
        <w:drawing>
          <wp:anchor distT="0" distB="0" distL="0" distR="0" simplePos="0" relativeHeight="17" behindDoc="0" locked="0" layoutInCell="1" allowOverlap="1" wp14:anchorId="25EF084B" wp14:editId="5E1DDE6A">
            <wp:simplePos x="0" y="0"/>
            <wp:positionH relativeFrom="page">
              <wp:posOffset>899160</wp:posOffset>
            </wp:positionH>
            <wp:positionV relativeFrom="paragraph">
              <wp:posOffset>255309</wp:posOffset>
            </wp:positionV>
            <wp:extent cx="5745349" cy="6974681"/>
            <wp:effectExtent l="0" t="0" r="0" b="0"/>
            <wp:wrapTopAndBottom/>
            <wp:docPr id="35"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1.jpeg"/>
                    <pic:cNvPicPr/>
                  </pic:nvPicPr>
                  <pic:blipFill>
                    <a:blip r:embed="rId31" cstate="print"/>
                    <a:stretch>
                      <a:fillRect/>
                    </a:stretch>
                  </pic:blipFill>
                  <pic:spPr>
                    <a:xfrm>
                      <a:off x="0" y="0"/>
                      <a:ext cx="5745349" cy="6974681"/>
                    </a:xfrm>
                    <a:prstGeom prst="rect">
                      <a:avLst/>
                    </a:prstGeom>
                  </pic:spPr>
                </pic:pic>
              </a:graphicData>
            </a:graphic>
          </wp:anchor>
        </w:drawing>
      </w:r>
      <w:r>
        <w:t>Zasady gaszenia ognia za pomocą gaśnic.</w:t>
      </w:r>
    </w:p>
    <w:p w14:paraId="1513658A" w14:textId="77777777" w:rsidR="00F3069C" w:rsidRDefault="00F3069C">
      <w:pPr>
        <w:sectPr w:rsidR="00F3069C">
          <w:pgSz w:w="11910" w:h="16840"/>
          <w:pgMar w:top="760" w:right="420" w:bottom="1200" w:left="1180" w:header="0" w:footer="923" w:gutter="0"/>
          <w:cols w:space="708"/>
        </w:sectPr>
      </w:pPr>
    </w:p>
    <w:p w14:paraId="242B1349" w14:textId="77777777" w:rsidR="00F3069C" w:rsidRDefault="000E5D3C">
      <w:pPr>
        <w:pStyle w:val="Tekstpodstawowy"/>
        <w:spacing w:before="65"/>
        <w:ind w:left="236"/>
      </w:pPr>
      <w:r>
        <w:lastRenderedPageBreak/>
        <w:t>Załącznik nr 10</w:t>
      </w:r>
    </w:p>
    <w:p w14:paraId="238F9B2F" w14:textId="77777777" w:rsidR="00F3069C" w:rsidRDefault="00F3069C">
      <w:pPr>
        <w:pStyle w:val="Tekstpodstawowy"/>
        <w:rPr>
          <w:sz w:val="26"/>
        </w:rPr>
      </w:pPr>
    </w:p>
    <w:p w14:paraId="57410E60" w14:textId="77777777" w:rsidR="00F3069C" w:rsidRDefault="00F3069C">
      <w:pPr>
        <w:pStyle w:val="Tekstpodstawowy"/>
        <w:rPr>
          <w:sz w:val="26"/>
        </w:rPr>
      </w:pPr>
    </w:p>
    <w:p w14:paraId="75D14A78" w14:textId="77777777" w:rsidR="00F3069C" w:rsidRDefault="000E5D3C">
      <w:pPr>
        <w:pStyle w:val="Nagwek1"/>
        <w:spacing w:before="164"/>
      </w:pPr>
      <w:r>
        <w:t>SPOSOBY EWAKUACJI POSZKODOWANYCH Z MIEJSC ZAGROŻONYCH</w:t>
      </w:r>
    </w:p>
    <w:p w14:paraId="7922D660" w14:textId="77777777" w:rsidR="00F3069C" w:rsidRDefault="00F3069C">
      <w:pPr>
        <w:pStyle w:val="Tekstpodstawowy"/>
        <w:rPr>
          <w:b/>
          <w:sz w:val="20"/>
        </w:rPr>
      </w:pPr>
    </w:p>
    <w:p w14:paraId="48871996" w14:textId="77777777" w:rsidR="00F3069C" w:rsidRDefault="00F3069C">
      <w:pPr>
        <w:pStyle w:val="Tekstpodstawowy"/>
        <w:rPr>
          <w:b/>
          <w:sz w:val="20"/>
        </w:rPr>
      </w:pPr>
    </w:p>
    <w:p w14:paraId="01ED5AF3" w14:textId="77777777" w:rsidR="00F3069C" w:rsidRDefault="00F3069C">
      <w:pPr>
        <w:pStyle w:val="Tekstpodstawowy"/>
        <w:rPr>
          <w:b/>
          <w:sz w:val="20"/>
        </w:rPr>
      </w:pPr>
    </w:p>
    <w:p w14:paraId="09C6CC63" w14:textId="77777777" w:rsidR="00F3069C" w:rsidRDefault="000E5D3C">
      <w:pPr>
        <w:pStyle w:val="Tekstpodstawowy"/>
        <w:spacing w:before="3"/>
        <w:rPr>
          <w:b/>
          <w:sz w:val="29"/>
        </w:rPr>
      </w:pPr>
      <w:r>
        <w:rPr>
          <w:noProof/>
        </w:rPr>
        <w:drawing>
          <wp:anchor distT="0" distB="0" distL="0" distR="0" simplePos="0" relativeHeight="18" behindDoc="0" locked="0" layoutInCell="1" allowOverlap="1" wp14:anchorId="3AEA790D" wp14:editId="5032BAD1">
            <wp:simplePos x="0" y="0"/>
            <wp:positionH relativeFrom="page">
              <wp:posOffset>1519278</wp:posOffset>
            </wp:positionH>
            <wp:positionV relativeFrom="paragraph">
              <wp:posOffset>238781</wp:posOffset>
            </wp:positionV>
            <wp:extent cx="4561360" cy="6795516"/>
            <wp:effectExtent l="0" t="0" r="0" b="0"/>
            <wp:wrapTopAndBottom/>
            <wp:docPr id="37"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jpeg"/>
                    <pic:cNvPicPr/>
                  </pic:nvPicPr>
                  <pic:blipFill>
                    <a:blip r:embed="rId32" cstate="print"/>
                    <a:stretch>
                      <a:fillRect/>
                    </a:stretch>
                  </pic:blipFill>
                  <pic:spPr>
                    <a:xfrm>
                      <a:off x="0" y="0"/>
                      <a:ext cx="4561360" cy="6795516"/>
                    </a:xfrm>
                    <a:prstGeom prst="rect">
                      <a:avLst/>
                    </a:prstGeom>
                  </pic:spPr>
                </pic:pic>
              </a:graphicData>
            </a:graphic>
          </wp:anchor>
        </w:drawing>
      </w:r>
    </w:p>
    <w:p w14:paraId="2A9B969C" w14:textId="77777777" w:rsidR="00F3069C" w:rsidRDefault="00F3069C">
      <w:pPr>
        <w:rPr>
          <w:sz w:val="29"/>
        </w:rPr>
        <w:sectPr w:rsidR="00F3069C">
          <w:pgSz w:w="11910" w:h="16840"/>
          <w:pgMar w:top="760" w:right="420" w:bottom="1200" w:left="1180" w:header="0" w:footer="923" w:gutter="0"/>
          <w:cols w:space="708"/>
        </w:sectPr>
      </w:pPr>
    </w:p>
    <w:p w14:paraId="2DEDA253" w14:textId="77777777" w:rsidR="00F3069C" w:rsidRDefault="000E5D3C">
      <w:pPr>
        <w:pStyle w:val="Tekstpodstawowy"/>
        <w:ind w:left="2176"/>
        <w:rPr>
          <w:sz w:val="20"/>
        </w:rPr>
      </w:pPr>
      <w:r>
        <w:rPr>
          <w:noProof/>
          <w:sz w:val="20"/>
        </w:rPr>
        <w:lastRenderedPageBreak/>
        <w:drawing>
          <wp:inline distT="0" distB="0" distL="0" distR="0" wp14:anchorId="4535CEA0" wp14:editId="3C449CC7">
            <wp:extent cx="3356750" cy="7477125"/>
            <wp:effectExtent l="0" t="0" r="0" b="0"/>
            <wp:docPr id="39"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3.jpeg"/>
                    <pic:cNvPicPr/>
                  </pic:nvPicPr>
                  <pic:blipFill>
                    <a:blip r:embed="rId33" cstate="print"/>
                    <a:stretch>
                      <a:fillRect/>
                    </a:stretch>
                  </pic:blipFill>
                  <pic:spPr>
                    <a:xfrm>
                      <a:off x="0" y="0"/>
                      <a:ext cx="3356750" cy="7477125"/>
                    </a:xfrm>
                    <a:prstGeom prst="rect">
                      <a:avLst/>
                    </a:prstGeom>
                  </pic:spPr>
                </pic:pic>
              </a:graphicData>
            </a:graphic>
          </wp:inline>
        </w:drawing>
      </w:r>
    </w:p>
    <w:p w14:paraId="10791592" w14:textId="77777777" w:rsidR="00F3069C" w:rsidRDefault="00F3069C">
      <w:pPr>
        <w:rPr>
          <w:sz w:val="20"/>
        </w:rPr>
        <w:sectPr w:rsidR="00F3069C">
          <w:pgSz w:w="11910" w:h="16840"/>
          <w:pgMar w:top="1060" w:right="420" w:bottom="1120" w:left="1180" w:header="0" w:footer="923" w:gutter="0"/>
          <w:cols w:space="708"/>
        </w:sectPr>
      </w:pPr>
    </w:p>
    <w:p w14:paraId="103D41D8" w14:textId="77777777" w:rsidR="00F3069C" w:rsidRDefault="00F3069C">
      <w:pPr>
        <w:pStyle w:val="Tekstpodstawowy"/>
        <w:spacing w:before="9"/>
        <w:rPr>
          <w:b/>
          <w:sz w:val="8"/>
        </w:rPr>
      </w:pPr>
    </w:p>
    <w:p w14:paraId="1913B55B" w14:textId="77777777" w:rsidR="00F3069C" w:rsidRDefault="000E5D3C">
      <w:pPr>
        <w:pStyle w:val="Tekstpodstawowy"/>
        <w:ind w:left="2302"/>
        <w:rPr>
          <w:sz w:val="20"/>
        </w:rPr>
      </w:pPr>
      <w:r>
        <w:rPr>
          <w:noProof/>
          <w:sz w:val="20"/>
        </w:rPr>
        <w:drawing>
          <wp:inline distT="0" distB="0" distL="0" distR="0" wp14:anchorId="2F3F512A" wp14:editId="2B198E0D">
            <wp:extent cx="3159141" cy="7157466"/>
            <wp:effectExtent l="0" t="0" r="0" b="0"/>
            <wp:docPr id="41"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4.jpeg"/>
                    <pic:cNvPicPr/>
                  </pic:nvPicPr>
                  <pic:blipFill>
                    <a:blip r:embed="rId34" cstate="print"/>
                    <a:stretch>
                      <a:fillRect/>
                    </a:stretch>
                  </pic:blipFill>
                  <pic:spPr>
                    <a:xfrm>
                      <a:off x="0" y="0"/>
                      <a:ext cx="3159141" cy="7157466"/>
                    </a:xfrm>
                    <a:prstGeom prst="rect">
                      <a:avLst/>
                    </a:prstGeom>
                  </pic:spPr>
                </pic:pic>
              </a:graphicData>
            </a:graphic>
          </wp:inline>
        </w:drawing>
      </w:r>
    </w:p>
    <w:p w14:paraId="24211088" w14:textId="77777777" w:rsidR="00F3069C" w:rsidRDefault="00F3069C">
      <w:pPr>
        <w:rPr>
          <w:sz w:val="20"/>
        </w:rPr>
        <w:sectPr w:rsidR="00F3069C">
          <w:pgSz w:w="11910" w:h="16840"/>
          <w:pgMar w:top="1580" w:right="420" w:bottom="1120" w:left="1180" w:header="0" w:footer="923" w:gutter="0"/>
          <w:cols w:space="708"/>
        </w:sectPr>
      </w:pPr>
    </w:p>
    <w:p w14:paraId="2383F089" w14:textId="77777777" w:rsidR="00F3069C" w:rsidRDefault="000E5D3C">
      <w:pPr>
        <w:pStyle w:val="Tekstpodstawowy"/>
        <w:spacing w:before="77"/>
        <w:ind w:left="236"/>
      </w:pPr>
      <w:r>
        <w:lastRenderedPageBreak/>
        <w:t>Załącznik Nr 11</w:t>
      </w:r>
    </w:p>
    <w:p w14:paraId="17AF7FAB" w14:textId="77777777" w:rsidR="00F3069C" w:rsidRDefault="00F3069C">
      <w:pPr>
        <w:pStyle w:val="Tekstpodstawowy"/>
        <w:spacing w:before="10"/>
        <w:rPr>
          <w:sz w:val="20"/>
        </w:rPr>
      </w:pPr>
    </w:p>
    <w:p w14:paraId="42C16E51" w14:textId="77777777" w:rsidR="00F3069C" w:rsidRDefault="000E5D3C">
      <w:pPr>
        <w:pStyle w:val="Tekstpodstawowy"/>
        <w:spacing w:before="1"/>
        <w:ind w:left="236"/>
      </w:pPr>
      <w:r>
        <w:t>Rodzaje i obsługa gaśnic</w:t>
      </w:r>
    </w:p>
    <w:p w14:paraId="11B1FB8C" w14:textId="77777777" w:rsidR="00F3069C" w:rsidRDefault="00F3069C">
      <w:pPr>
        <w:pStyle w:val="Tekstpodstawowy"/>
        <w:rPr>
          <w:sz w:val="20"/>
        </w:rPr>
      </w:pPr>
    </w:p>
    <w:p w14:paraId="740BEB0B" w14:textId="77777777" w:rsidR="00F3069C" w:rsidRDefault="00F3069C">
      <w:pPr>
        <w:pStyle w:val="Tekstpodstawowy"/>
        <w:rPr>
          <w:sz w:val="20"/>
        </w:rPr>
      </w:pPr>
    </w:p>
    <w:p w14:paraId="08450640" w14:textId="77777777" w:rsidR="00F3069C" w:rsidRDefault="000E5D3C">
      <w:pPr>
        <w:pStyle w:val="Tekstpodstawowy"/>
        <w:spacing w:before="10"/>
        <w:rPr>
          <w:sz w:val="21"/>
        </w:rPr>
      </w:pPr>
      <w:r>
        <w:rPr>
          <w:noProof/>
        </w:rPr>
        <w:drawing>
          <wp:anchor distT="0" distB="0" distL="0" distR="0" simplePos="0" relativeHeight="19" behindDoc="0" locked="0" layoutInCell="1" allowOverlap="1" wp14:anchorId="0E6B61BE" wp14:editId="48916168">
            <wp:simplePos x="0" y="0"/>
            <wp:positionH relativeFrom="page">
              <wp:posOffset>962515</wp:posOffset>
            </wp:positionH>
            <wp:positionV relativeFrom="paragraph">
              <wp:posOffset>184750</wp:posOffset>
            </wp:positionV>
            <wp:extent cx="5436745" cy="6303264"/>
            <wp:effectExtent l="0" t="0" r="0" b="0"/>
            <wp:wrapTopAndBottom/>
            <wp:docPr id="43"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5.jpeg"/>
                    <pic:cNvPicPr/>
                  </pic:nvPicPr>
                  <pic:blipFill>
                    <a:blip r:embed="rId35" cstate="print"/>
                    <a:stretch>
                      <a:fillRect/>
                    </a:stretch>
                  </pic:blipFill>
                  <pic:spPr>
                    <a:xfrm>
                      <a:off x="0" y="0"/>
                      <a:ext cx="5436745" cy="6303264"/>
                    </a:xfrm>
                    <a:prstGeom prst="rect">
                      <a:avLst/>
                    </a:prstGeom>
                  </pic:spPr>
                </pic:pic>
              </a:graphicData>
            </a:graphic>
          </wp:anchor>
        </w:drawing>
      </w:r>
    </w:p>
    <w:p w14:paraId="5B0D8576" w14:textId="77777777" w:rsidR="00F3069C" w:rsidRDefault="00F3069C">
      <w:pPr>
        <w:rPr>
          <w:sz w:val="21"/>
        </w:rPr>
        <w:sectPr w:rsidR="00F3069C">
          <w:pgSz w:w="11910" w:h="16840"/>
          <w:pgMar w:top="1300" w:right="420" w:bottom="1120" w:left="1180" w:header="0" w:footer="923" w:gutter="0"/>
          <w:cols w:space="708"/>
        </w:sectPr>
      </w:pPr>
    </w:p>
    <w:p w14:paraId="30C5F342" w14:textId="77777777" w:rsidR="00F3069C" w:rsidRDefault="00F3069C">
      <w:pPr>
        <w:pStyle w:val="Tekstpodstawowy"/>
        <w:spacing w:before="1"/>
        <w:rPr>
          <w:sz w:val="8"/>
        </w:rPr>
      </w:pPr>
    </w:p>
    <w:p w14:paraId="3511FA54" w14:textId="47ED64D0" w:rsidR="00F3069C" w:rsidRDefault="000E5D3C">
      <w:pPr>
        <w:pStyle w:val="Tekstpodstawowy"/>
        <w:ind w:left="407"/>
        <w:rPr>
          <w:sz w:val="20"/>
        </w:rPr>
      </w:pPr>
      <w:r>
        <w:rPr>
          <w:noProof/>
          <w:sz w:val="20"/>
        </w:rPr>
        <mc:AlternateContent>
          <mc:Choice Requires="wpg">
            <w:drawing>
              <wp:inline distT="0" distB="0" distL="0" distR="0" wp14:anchorId="0C52B324" wp14:editId="4AB61FC3">
                <wp:extent cx="6212205" cy="6385560"/>
                <wp:effectExtent l="0" t="0" r="0" b="635"/>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2205" cy="6385560"/>
                          <a:chOff x="0" y="0"/>
                          <a:chExt cx="9783" cy="10056"/>
                        </a:xfrm>
                      </wpg:grpSpPr>
                      <pic:pic xmlns:pic="http://schemas.openxmlformats.org/drawingml/2006/picture">
                        <pic:nvPicPr>
                          <pic:cNvPr id="6"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853" cy="100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6377" y="977"/>
                            <a:ext cx="3405" cy="4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31AA117" id="Group 2" o:spid="_x0000_s1026" style="width:489.15pt;height:502.8pt;mso-position-horizontal-relative:char;mso-position-vertical-relative:line" coordsize="9783,100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">
                <v:shape id="Picture 4" o:spid="_x0000_s1027" type="#_x0000_t75" style="position:absolute;width:8853;height:10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">
                  <v:imagedata r:id="rId38" o:title=""/>
                </v:shape>
                <v:shape id="Picture 3" o:spid="_x0000_s1028" type="#_x0000_t75" style="position:absolute;left:6377;top:977;width:3405;height:4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">
                  <v:imagedata r:id="rId39" o:title=""/>
                </v:shape>
                <w10:anchorlock/>
              </v:group>
            </w:pict>
          </mc:Fallback>
        </mc:AlternateContent>
      </w:r>
    </w:p>
    <w:p w14:paraId="0DBD29B5" w14:textId="77777777" w:rsidR="00F3069C" w:rsidRDefault="00F3069C">
      <w:pPr>
        <w:rPr>
          <w:sz w:val="20"/>
        </w:rPr>
        <w:sectPr w:rsidR="00F3069C">
          <w:pgSz w:w="11910" w:h="16840"/>
          <w:pgMar w:top="1580" w:right="420" w:bottom="1120" w:left="1180" w:header="0" w:footer="923" w:gutter="0"/>
          <w:cols w:space="708"/>
        </w:sectPr>
      </w:pPr>
    </w:p>
    <w:p w14:paraId="2CF5B948" w14:textId="77777777" w:rsidR="00F3069C" w:rsidRDefault="000E5D3C">
      <w:pPr>
        <w:pStyle w:val="Tekstpodstawowy"/>
        <w:spacing w:before="61"/>
        <w:ind w:left="236"/>
        <w:jc w:val="both"/>
      </w:pPr>
      <w:r>
        <w:lastRenderedPageBreak/>
        <w:t>Załącznik Nr 12</w:t>
      </w:r>
    </w:p>
    <w:p w14:paraId="69D1BF4B" w14:textId="77777777" w:rsidR="00F3069C" w:rsidRDefault="00F3069C">
      <w:pPr>
        <w:pStyle w:val="Tekstpodstawowy"/>
        <w:spacing w:before="10"/>
        <w:rPr>
          <w:sz w:val="20"/>
        </w:rPr>
      </w:pPr>
    </w:p>
    <w:p w14:paraId="2EA48CAB" w14:textId="77777777" w:rsidR="00F3069C" w:rsidRDefault="000E5D3C">
      <w:pPr>
        <w:pStyle w:val="Tekstpodstawowy"/>
        <w:spacing w:before="1"/>
        <w:ind w:left="1652"/>
      </w:pPr>
      <w:r>
        <w:t>Sposoby zabezpieczania prac spawalniczych</w:t>
      </w:r>
    </w:p>
    <w:p w14:paraId="79B54F97" w14:textId="77777777" w:rsidR="00F3069C" w:rsidRDefault="00F3069C">
      <w:pPr>
        <w:pStyle w:val="Tekstpodstawowy"/>
        <w:spacing w:before="5"/>
        <w:rPr>
          <w:sz w:val="34"/>
        </w:rPr>
      </w:pPr>
    </w:p>
    <w:p w14:paraId="3BBB3B08" w14:textId="77777777" w:rsidR="00F3069C" w:rsidRDefault="000E5D3C">
      <w:pPr>
        <w:pStyle w:val="Tekstpodstawowy"/>
        <w:ind w:left="236" w:right="994"/>
        <w:jc w:val="both"/>
      </w:pPr>
      <w:r>
        <w:t>Aby uniknąć niebezpieczeństwa powstania pożaru należy zabezpieczyć stanowisko spawalnicze w następujący sposób:</w:t>
      </w:r>
    </w:p>
    <w:p w14:paraId="18D48065" w14:textId="77777777" w:rsidR="00F3069C" w:rsidRDefault="00F3069C">
      <w:pPr>
        <w:pStyle w:val="Tekstpodstawowy"/>
        <w:spacing w:before="3"/>
        <w:rPr>
          <w:sz w:val="21"/>
        </w:rPr>
      </w:pPr>
    </w:p>
    <w:p w14:paraId="2B4E580B" w14:textId="77777777" w:rsidR="00F3069C" w:rsidRDefault="000E5D3C">
      <w:pPr>
        <w:pStyle w:val="Nagwek1"/>
        <w:jc w:val="both"/>
      </w:pPr>
      <w:r>
        <w:t>Przed pracą:</w:t>
      </w:r>
    </w:p>
    <w:p w14:paraId="77945E0F" w14:textId="77777777" w:rsidR="00F3069C" w:rsidRDefault="000E5D3C">
      <w:pPr>
        <w:pStyle w:val="Akapitzlist"/>
        <w:numPr>
          <w:ilvl w:val="0"/>
          <w:numId w:val="3"/>
        </w:numPr>
        <w:tabs>
          <w:tab w:val="left" w:pos="957"/>
        </w:tabs>
        <w:spacing w:before="115"/>
        <w:ind w:right="1000"/>
        <w:jc w:val="both"/>
        <w:rPr>
          <w:sz w:val="24"/>
        </w:rPr>
      </w:pPr>
      <w:r>
        <w:rPr>
          <w:sz w:val="24"/>
        </w:rPr>
        <w:t>Sprawdzić, czy sprzęt i narzędzia spawalnicze są technicznie sprawne, należycie zabezpieczone przed możliwością  zainicjowania pożaru oraz  czy są tak  ustawione  w miejscu pracy, aby istniała możliwość szybkiego wyłączenia dopływu prądu względnie gazów,</w:t>
      </w:r>
    </w:p>
    <w:p w14:paraId="11E94AE8" w14:textId="77777777" w:rsidR="00F3069C" w:rsidRDefault="000E5D3C">
      <w:pPr>
        <w:pStyle w:val="Akapitzlist"/>
        <w:numPr>
          <w:ilvl w:val="0"/>
          <w:numId w:val="3"/>
        </w:numPr>
        <w:tabs>
          <w:tab w:val="left" w:pos="957"/>
        </w:tabs>
        <w:ind w:right="1001"/>
        <w:jc w:val="both"/>
        <w:rPr>
          <w:sz w:val="24"/>
        </w:rPr>
      </w:pPr>
      <w:r>
        <w:rPr>
          <w:sz w:val="24"/>
        </w:rPr>
        <w:t>Przygotować i ustawić w pobliżu miejsca pracy sprawny technicznie i odpowiednio dobrany sprzęt pożarniczy (gaśnice, hydronetki</w:t>
      </w:r>
      <w:r>
        <w:rPr>
          <w:spacing w:val="-9"/>
          <w:sz w:val="24"/>
        </w:rPr>
        <w:t xml:space="preserve"> </w:t>
      </w:r>
      <w:r>
        <w:rPr>
          <w:sz w:val="24"/>
        </w:rPr>
        <w:t>wodne),</w:t>
      </w:r>
    </w:p>
    <w:p w14:paraId="3DEB57A9" w14:textId="77777777" w:rsidR="00F3069C" w:rsidRDefault="000E5D3C">
      <w:pPr>
        <w:pStyle w:val="Akapitzlist"/>
        <w:numPr>
          <w:ilvl w:val="0"/>
          <w:numId w:val="3"/>
        </w:numPr>
        <w:tabs>
          <w:tab w:val="left" w:pos="957"/>
        </w:tabs>
        <w:ind w:hanging="361"/>
        <w:jc w:val="both"/>
        <w:rPr>
          <w:sz w:val="24"/>
        </w:rPr>
      </w:pPr>
      <w:r>
        <w:rPr>
          <w:sz w:val="24"/>
        </w:rPr>
        <w:t>Zależnie od sytuacji w miejscu</w:t>
      </w:r>
      <w:r>
        <w:rPr>
          <w:spacing w:val="-2"/>
          <w:sz w:val="24"/>
        </w:rPr>
        <w:t xml:space="preserve"> </w:t>
      </w:r>
      <w:r>
        <w:rPr>
          <w:sz w:val="24"/>
        </w:rPr>
        <w:t>spawania:</w:t>
      </w:r>
    </w:p>
    <w:p w14:paraId="088EBCC6" w14:textId="77777777" w:rsidR="00F3069C" w:rsidRDefault="000E5D3C">
      <w:pPr>
        <w:pStyle w:val="Akapitzlist"/>
        <w:numPr>
          <w:ilvl w:val="1"/>
          <w:numId w:val="3"/>
        </w:numPr>
        <w:tabs>
          <w:tab w:val="left" w:pos="1360"/>
        </w:tabs>
        <w:ind w:right="995"/>
        <w:jc w:val="both"/>
        <w:rPr>
          <w:sz w:val="24"/>
        </w:rPr>
      </w:pPr>
      <w:r>
        <w:rPr>
          <w:sz w:val="24"/>
        </w:rPr>
        <w:t>zabezpieczyć sąsiednie pomieszczenia przed przeniknięciem płomieni, iskier i cząstek metalu, uszczelniając wszelkie otwory i szczeliny w ścianach, podłogach i stropach (w tym również otwory w kanałach, tunelach, przewodach wentylacyjnych, itp.) niepalnym materiałem, np. zwilżonymi matami niepalnymi, gipsem,</w:t>
      </w:r>
      <w:r>
        <w:rPr>
          <w:spacing w:val="-1"/>
          <w:sz w:val="24"/>
        </w:rPr>
        <w:t xml:space="preserve"> </w:t>
      </w:r>
      <w:r>
        <w:rPr>
          <w:sz w:val="24"/>
        </w:rPr>
        <w:t>itp.,</w:t>
      </w:r>
    </w:p>
    <w:p w14:paraId="66ECAB41" w14:textId="77777777" w:rsidR="00F3069C" w:rsidRDefault="000E5D3C">
      <w:pPr>
        <w:pStyle w:val="Akapitzlist"/>
        <w:numPr>
          <w:ilvl w:val="1"/>
          <w:numId w:val="3"/>
        </w:numPr>
        <w:tabs>
          <w:tab w:val="left" w:pos="1360"/>
        </w:tabs>
        <w:ind w:right="992"/>
        <w:jc w:val="both"/>
        <w:rPr>
          <w:sz w:val="24"/>
        </w:rPr>
      </w:pPr>
      <w:r>
        <w:rPr>
          <w:sz w:val="24"/>
        </w:rPr>
        <w:t>usunąć na bezpieczną odległość poza promień zasięgu iskier wszelkie materiały palne, w tym również z pomieszczeń sąsiednich, jeśli w ich ścianach, podłogach   i stropach  przyległych  do  miejsca  spawania  występują   otwory  i   szczeliny nie zabezpieczone w sposób określony</w:t>
      </w:r>
      <w:r>
        <w:rPr>
          <w:spacing w:val="-6"/>
          <w:sz w:val="24"/>
        </w:rPr>
        <w:t xml:space="preserve"> </w:t>
      </w:r>
      <w:r>
        <w:rPr>
          <w:sz w:val="24"/>
        </w:rPr>
        <w:t>wyżej,</w:t>
      </w:r>
    </w:p>
    <w:p w14:paraId="2072C6B7" w14:textId="77777777" w:rsidR="00F3069C" w:rsidRDefault="000E5D3C">
      <w:pPr>
        <w:pStyle w:val="Akapitzlist"/>
        <w:numPr>
          <w:ilvl w:val="1"/>
          <w:numId w:val="3"/>
        </w:numPr>
        <w:tabs>
          <w:tab w:val="left" w:pos="1360"/>
        </w:tabs>
        <w:ind w:right="1000"/>
        <w:jc w:val="both"/>
        <w:rPr>
          <w:sz w:val="24"/>
        </w:rPr>
      </w:pPr>
      <w:r>
        <w:rPr>
          <w:sz w:val="24"/>
        </w:rPr>
        <w:t>przykryć szczelnie wszelkie materiały palne osłonami z materiałów niepalnych i nie przewodzących ciepła, jeśli niemożliwe jest zastosowanie zabezpieczeń określonych, jak</w:t>
      </w:r>
      <w:r>
        <w:rPr>
          <w:spacing w:val="-1"/>
          <w:sz w:val="24"/>
        </w:rPr>
        <w:t xml:space="preserve"> </w:t>
      </w:r>
      <w:r>
        <w:rPr>
          <w:sz w:val="24"/>
        </w:rPr>
        <w:t>wyżej,</w:t>
      </w:r>
    </w:p>
    <w:p w14:paraId="6E3E15BF" w14:textId="77777777" w:rsidR="00F3069C" w:rsidRDefault="000E5D3C">
      <w:pPr>
        <w:pStyle w:val="Akapitzlist"/>
        <w:numPr>
          <w:ilvl w:val="1"/>
          <w:numId w:val="3"/>
        </w:numPr>
        <w:tabs>
          <w:tab w:val="left" w:pos="1360"/>
        </w:tabs>
        <w:ind w:right="997"/>
        <w:jc w:val="both"/>
        <w:rPr>
          <w:sz w:val="24"/>
        </w:rPr>
      </w:pPr>
      <w:r>
        <w:rPr>
          <w:sz w:val="24"/>
        </w:rPr>
        <w:t>zabezpieczyć palne elementy budynku przed możliwością zapalenia, stosując w tym celu osłony z materiałów niepalnych i nie przewodzących ciepła oraz stosując zraszanie wodą,</w:t>
      </w:r>
      <w:r>
        <w:rPr>
          <w:spacing w:val="-1"/>
          <w:sz w:val="24"/>
        </w:rPr>
        <w:t xml:space="preserve"> </w:t>
      </w:r>
      <w:r>
        <w:rPr>
          <w:sz w:val="24"/>
        </w:rPr>
        <w:t>itp.,</w:t>
      </w:r>
    </w:p>
    <w:p w14:paraId="5ED53439" w14:textId="77777777" w:rsidR="00F3069C" w:rsidRDefault="000E5D3C">
      <w:pPr>
        <w:pStyle w:val="Akapitzlist"/>
        <w:numPr>
          <w:ilvl w:val="1"/>
          <w:numId w:val="3"/>
        </w:numPr>
        <w:tabs>
          <w:tab w:val="left" w:pos="1360"/>
        </w:tabs>
        <w:ind w:right="997"/>
        <w:jc w:val="both"/>
        <w:rPr>
          <w:sz w:val="24"/>
        </w:rPr>
      </w:pPr>
      <w:r>
        <w:rPr>
          <w:sz w:val="24"/>
        </w:rPr>
        <w:t>zdjąć palną izolację z przewodów, konstrukcji itp. na taką odległość od miejsca spawania, aby nie istniała możliwość jej</w:t>
      </w:r>
      <w:r>
        <w:rPr>
          <w:spacing w:val="-7"/>
          <w:sz w:val="24"/>
        </w:rPr>
        <w:t xml:space="preserve"> </w:t>
      </w:r>
      <w:r>
        <w:rPr>
          <w:sz w:val="24"/>
        </w:rPr>
        <w:t>zapalenia,</w:t>
      </w:r>
    </w:p>
    <w:p w14:paraId="34416804" w14:textId="77777777" w:rsidR="00F3069C" w:rsidRDefault="000E5D3C">
      <w:pPr>
        <w:pStyle w:val="Akapitzlist"/>
        <w:numPr>
          <w:ilvl w:val="1"/>
          <w:numId w:val="3"/>
        </w:numPr>
        <w:tabs>
          <w:tab w:val="left" w:pos="1360"/>
        </w:tabs>
        <w:ind w:right="994"/>
        <w:jc w:val="both"/>
        <w:rPr>
          <w:sz w:val="24"/>
        </w:rPr>
      </w:pPr>
      <w:r>
        <w:rPr>
          <w:sz w:val="24"/>
        </w:rPr>
        <w:t>zabezpieczyć palne materiały przed zapaleniem wskutek przewodnictwa cieplnego, stosując np. odsunięcie materiałów (w tym również w pomieszczeniach sąsiednich) od przewodów, konstrukcji i urządzeń metalowych poddawanych spawaniu lub stałe chłodzenie wodą,</w:t>
      </w:r>
      <w:r>
        <w:rPr>
          <w:spacing w:val="-1"/>
          <w:sz w:val="24"/>
        </w:rPr>
        <w:t xml:space="preserve"> </w:t>
      </w:r>
      <w:r>
        <w:rPr>
          <w:sz w:val="24"/>
        </w:rPr>
        <w:t>itp.,</w:t>
      </w:r>
    </w:p>
    <w:p w14:paraId="4C403E37" w14:textId="77777777" w:rsidR="00F3069C" w:rsidRDefault="000E5D3C">
      <w:pPr>
        <w:pStyle w:val="Akapitzlist"/>
        <w:numPr>
          <w:ilvl w:val="1"/>
          <w:numId w:val="3"/>
        </w:numPr>
        <w:tabs>
          <w:tab w:val="left" w:pos="1360"/>
        </w:tabs>
        <w:ind w:right="993"/>
        <w:jc w:val="both"/>
        <w:rPr>
          <w:sz w:val="24"/>
        </w:rPr>
      </w:pPr>
      <w:r>
        <w:rPr>
          <w:sz w:val="24"/>
        </w:rPr>
        <w:t>ze zbiorników i przewodów po gazach i cieczach palnych usunąć resztki gazów i par cieczy palnych, a także zanieczyszczenia i osady palne oraz dokonać pomiarów stężeń par gazów w atmosferze. Prace spawalnicze w pomieszczeniach lub urządzeniach zagrożonych wybuchem mogą być dopiero prowadzone wyłącznie wtedy, gdy stężenie par cieczy lub gazów w mieszaninie z powietrzem w miejscu wykonywania prac nie przekracza 10% ich dolnej granicy wybuchowości.</w:t>
      </w:r>
    </w:p>
    <w:p w14:paraId="579F98E0" w14:textId="77777777" w:rsidR="00F3069C" w:rsidRDefault="00F3069C">
      <w:pPr>
        <w:pStyle w:val="Tekstpodstawowy"/>
        <w:spacing w:before="3"/>
        <w:rPr>
          <w:sz w:val="21"/>
        </w:rPr>
      </w:pPr>
    </w:p>
    <w:p w14:paraId="20B89B80" w14:textId="77777777" w:rsidR="00F3069C" w:rsidRDefault="000E5D3C">
      <w:pPr>
        <w:pStyle w:val="Nagwek1"/>
        <w:spacing w:before="1"/>
        <w:jc w:val="both"/>
      </w:pPr>
      <w:r>
        <w:t>W czasie pracy:</w:t>
      </w:r>
    </w:p>
    <w:p w14:paraId="653233F9" w14:textId="77777777" w:rsidR="00F3069C" w:rsidRDefault="000E5D3C">
      <w:pPr>
        <w:pStyle w:val="Akapitzlist"/>
        <w:numPr>
          <w:ilvl w:val="0"/>
          <w:numId w:val="2"/>
        </w:numPr>
        <w:tabs>
          <w:tab w:val="left" w:pos="1360"/>
        </w:tabs>
        <w:spacing w:before="115"/>
        <w:ind w:right="1000"/>
        <w:jc w:val="both"/>
        <w:rPr>
          <w:sz w:val="24"/>
        </w:rPr>
      </w:pPr>
      <w:r>
        <w:rPr>
          <w:sz w:val="24"/>
        </w:rPr>
        <w:t>Ściśle przestrzegać zaleceń zawartych w  protokole  komisji  lub  w  zezwoleniu na</w:t>
      </w:r>
      <w:r>
        <w:rPr>
          <w:spacing w:val="-2"/>
          <w:sz w:val="24"/>
        </w:rPr>
        <w:t xml:space="preserve"> </w:t>
      </w:r>
      <w:r>
        <w:rPr>
          <w:sz w:val="24"/>
        </w:rPr>
        <w:t>spawanie.</w:t>
      </w:r>
    </w:p>
    <w:p w14:paraId="5200B351" w14:textId="77777777" w:rsidR="00F3069C" w:rsidRDefault="000E5D3C">
      <w:pPr>
        <w:pStyle w:val="Akapitzlist"/>
        <w:numPr>
          <w:ilvl w:val="0"/>
          <w:numId w:val="2"/>
        </w:numPr>
        <w:tabs>
          <w:tab w:val="left" w:pos="1360"/>
        </w:tabs>
        <w:ind w:right="997"/>
        <w:jc w:val="both"/>
        <w:rPr>
          <w:sz w:val="24"/>
        </w:rPr>
      </w:pPr>
      <w:r>
        <w:rPr>
          <w:sz w:val="24"/>
        </w:rPr>
        <w:t>Stale obserwować miejsca upadku rozprysków spawalniczych, niezwłocznie likwidować zauważone źródło ognia, zbierać do wiadra lub pojemnika z piaskiem pozostałości elektrod i rozżarzone części</w:t>
      </w:r>
      <w:r>
        <w:rPr>
          <w:spacing w:val="-2"/>
          <w:sz w:val="24"/>
        </w:rPr>
        <w:t xml:space="preserve"> </w:t>
      </w:r>
      <w:r>
        <w:rPr>
          <w:sz w:val="24"/>
        </w:rPr>
        <w:t>metalu.</w:t>
      </w:r>
    </w:p>
    <w:p w14:paraId="7FEC1EC9" w14:textId="77777777" w:rsidR="00F3069C" w:rsidRDefault="00F3069C">
      <w:pPr>
        <w:jc w:val="both"/>
        <w:rPr>
          <w:sz w:val="24"/>
        </w:rPr>
        <w:sectPr w:rsidR="00F3069C">
          <w:pgSz w:w="11910" w:h="16840"/>
          <w:pgMar w:top="1040" w:right="420" w:bottom="1120" w:left="1180" w:header="0" w:footer="923" w:gutter="0"/>
          <w:cols w:space="708"/>
        </w:sectPr>
      </w:pPr>
    </w:p>
    <w:p w14:paraId="20660899" w14:textId="77777777" w:rsidR="00F3069C" w:rsidRDefault="000E5D3C">
      <w:pPr>
        <w:pStyle w:val="Akapitzlist"/>
        <w:numPr>
          <w:ilvl w:val="0"/>
          <w:numId w:val="2"/>
        </w:numPr>
        <w:tabs>
          <w:tab w:val="left" w:pos="1359"/>
          <w:tab w:val="left" w:pos="1360"/>
        </w:tabs>
        <w:spacing w:before="65"/>
        <w:ind w:right="1000"/>
        <w:rPr>
          <w:sz w:val="24"/>
        </w:rPr>
      </w:pPr>
      <w:r>
        <w:rPr>
          <w:sz w:val="24"/>
        </w:rPr>
        <w:lastRenderedPageBreak/>
        <w:t>Parokrotnie, zależnie od czasu trwania pracy zraszać wodą zagrożone palne elementy</w:t>
      </w:r>
      <w:r>
        <w:rPr>
          <w:spacing w:val="-5"/>
          <w:sz w:val="24"/>
        </w:rPr>
        <w:t xml:space="preserve"> </w:t>
      </w:r>
      <w:r>
        <w:rPr>
          <w:sz w:val="24"/>
        </w:rPr>
        <w:t>budynku.</w:t>
      </w:r>
    </w:p>
    <w:p w14:paraId="05648790" w14:textId="77777777" w:rsidR="00F3069C" w:rsidRDefault="000E5D3C">
      <w:pPr>
        <w:pStyle w:val="Akapitzlist"/>
        <w:numPr>
          <w:ilvl w:val="0"/>
          <w:numId w:val="2"/>
        </w:numPr>
        <w:tabs>
          <w:tab w:val="left" w:pos="1359"/>
          <w:tab w:val="left" w:pos="1360"/>
        </w:tabs>
        <w:rPr>
          <w:sz w:val="24"/>
        </w:rPr>
      </w:pPr>
      <w:r>
        <w:rPr>
          <w:sz w:val="24"/>
        </w:rPr>
        <w:t>Przerwać pracę w przypadku zaistnienia sytuacji grożącej powstaniem</w:t>
      </w:r>
      <w:r>
        <w:rPr>
          <w:spacing w:val="-13"/>
          <w:sz w:val="24"/>
        </w:rPr>
        <w:t xml:space="preserve"> </w:t>
      </w:r>
      <w:r>
        <w:rPr>
          <w:sz w:val="24"/>
        </w:rPr>
        <w:t>pożaru.</w:t>
      </w:r>
    </w:p>
    <w:p w14:paraId="7CB158B4" w14:textId="77777777" w:rsidR="00F3069C" w:rsidRDefault="000E5D3C">
      <w:pPr>
        <w:pStyle w:val="Akapitzlist"/>
        <w:numPr>
          <w:ilvl w:val="0"/>
          <w:numId w:val="2"/>
        </w:numPr>
        <w:tabs>
          <w:tab w:val="left" w:pos="1359"/>
          <w:tab w:val="left" w:pos="1360"/>
        </w:tabs>
        <w:spacing w:before="1"/>
        <w:rPr>
          <w:sz w:val="24"/>
        </w:rPr>
      </w:pPr>
      <w:r>
        <w:rPr>
          <w:sz w:val="24"/>
        </w:rPr>
        <w:t>W razie powstania pożaru zaalarmować straż pożarną i przystąpić do</w:t>
      </w:r>
      <w:r>
        <w:rPr>
          <w:spacing w:val="-15"/>
          <w:sz w:val="24"/>
        </w:rPr>
        <w:t xml:space="preserve"> </w:t>
      </w:r>
      <w:r>
        <w:rPr>
          <w:sz w:val="24"/>
        </w:rPr>
        <w:t>gaszenia.</w:t>
      </w:r>
    </w:p>
    <w:p w14:paraId="3AA4F6D7" w14:textId="77777777" w:rsidR="00F3069C" w:rsidRDefault="00F3069C">
      <w:pPr>
        <w:pStyle w:val="Tekstpodstawowy"/>
        <w:spacing w:before="3"/>
        <w:rPr>
          <w:sz w:val="21"/>
        </w:rPr>
      </w:pPr>
    </w:p>
    <w:p w14:paraId="659E5CE9" w14:textId="77777777" w:rsidR="00F3069C" w:rsidRDefault="000E5D3C">
      <w:pPr>
        <w:pStyle w:val="Nagwek1"/>
      </w:pPr>
      <w:r>
        <w:t>Po pracy:</w:t>
      </w:r>
    </w:p>
    <w:p w14:paraId="075F4970" w14:textId="77777777" w:rsidR="00F3069C" w:rsidRDefault="000E5D3C">
      <w:pPr>
        <w:pStyle w:val="Akapitzlist"/>
        <w:numPr>
          <w:ilvl w:val="0"/>
          <w:numId w:val="1"/>
        </w:numPr>
        <w:tabs>
          <w:tab w:val="left" w:pos="957"/>
        </w:tabs>
        <w:spacing w:before="115"/>
        <w:ind w:right="999"/>
        <w:rPr>
          <w:sz w:val="24"/>
        </w:rPr>
      </w:pPr>
      <w:r>
        <w:rPr>
          <w:sz w:val="24"/>
        </w:rPr>
        <w:t>Dokładnie sprawdzić, czy w miejscu pracy oraz w przyległych pomieszczeniach, kanałach, tunelach itp. nie wystąpiły objawy ognia, tlenie, iskrzenie,</w:t>
      </w:r>
      <w:r>
        <w:rPr>
          <w:spacing w:val="-14"/>
          <w:sz w:val="24"/>
        </w:rPr>
        <w:t xml:space="preserve"> </w:t>
      </w:r>
      <w:r>
        <w:rPr>
          <w:sz w:val="24"/>
        </w:rPr>
        <w:t>dym.</w:t>
      </w:r>
    </w:p>
    <w:p w14:paraId="6D910BA7" w14:textId="77777777" w:rsidR="00F3069C" w:rsidRDefault="000E5D3C">
      <w:pPr>
        <w:pStyle w:val="Akapitzlist"/>
        <w:numPr>
          <w:ilvl w:val="0"/>
          <w:numId w:val="1"/>
        </w:numPr>
        <w:tabs>
          <w:tab w:val="left" w:pos="957"/>
        </w:tabs>
        <w:ind w:right="993"/>
        <w:rPr>
          <w:sz w:val="24"/>
        </w:rPr>
      </w:pPr>
      <w:r>
        <w:rPr>
          <w:sz w:val="24"/>
        </w:rPr>
        <w:t>Zrosić wodą nagrzane palne elementy budynku i miejsca w których mogłyby powstać zarzewia</w:t>
      </w:r>
      <w:r>
        <w:rPr>
          <w:spacing w:val="-2"/>
          <w:sz w:val="24"/>
        </w:rPr>
        <w:t xml:space="preserve"> </w:t>
      </w:r>
      <w:r>
        <w:rPr>
          <w:sz w:val="24"/>
        </w:rPr>
        <w:t>ognia.</w:t>
      </w:r>
    </w:p>
    <w:p w14:paraId="7078E7D2" w14:textId="77777777" w:rsidR="00F3069C" w:rsidRDefault="000E5D3C">
      <w:pPr>
        <w:pStyle w:val="Akapitzlist"/>
        <w:numPr>
          <w:ilvl w:val="0"/>
          <w:numId w:val="1"/>
        </w:numPr>
        <w:tabs>
          <w:tab w:val="left" w:pos="957"/>
        </w:tabs>
        <w:ind w:right="1000"/>
        <w:rPr>
          <w:sz w:val="24"/>
        </w:rPr>
      </w:pPr>
      <w:r>
        <w:rPr>
          <w:sz w:val="24"/>
        </w:rPr>
        <w:t>Przeprowadzić kontrolę miejsca i rejonu przeprowadzania prac spawalniczych po upływie</w:t>
      </w:r>
    </w:p>
    <w:p w14:paraId="696261B1" w14:textId="3AE98F4F" w:rsidR="00F3069C" w:rsidRDefault="000E5D3C" w:rsidP="009A242C">
      <w:pPr>
        <w:pStyle w:val="Tekstpodstawowy"/>
        <w:numPr>
          <w:ilvl w:val="0"/>
          <w:numId w:val="38"/>
        </w:numPr>
      </w:pPr>
      <w:r>
        <w:t>godzin, a następnie 8 godzin, licząc od czasu zakończenia prac spawalniczych.</w:t>
      </w:r>
    </w:p>
    <w:p w14:paraId="18BD8D7C" w14:textId="31F33A46" w:rsidR="009A242C" w:rsidRDefault="009A242C" w:rsidP="009A242C">
      <w:pPr>
        <w:pStyle w:val="Tekstpodstawowy"/>
        <w:ind w:left="836"/>
      </w:pPr>
    </w:p>
    <w:p w14:paraId="5B0F6D3D" w14:textId="79DEA6E1" w:rsidR="009A242C" w:rsidRDefault="009A242C" w:rsidP="009A242C">
      <w:pPr>
        <w:pStyle w:val="Tekstpodstawowy"/>
        <w:ind w:left="836"/>
      </w:pPr>
    </w:p>
    <w:p w14:paraId="6DB51141" w14:textId="5663CCD8" w:rsidR="009A242C" w:rsidRDefault="009A242C" w:rsidP="009A242C">
      <w:pPr>
        <w:pStyle w:val="Tekstpodstawowy"/>
        <w:ind w:left="836"/>
      </w:pPr>
    </w:p>
    <w:p w14:paraId="4DB65967" w14:textId="6790A393" w:rsidR="009A242C" w:rsidRDefault="009A242C" w:rsidP="009A242C">
      <w:pPr>
        <w:pStyle w:val="Tekstpodstawowy"/>
        <w:ind w:left="836"/>
      </w:pPr>
    </w:p>
    <w:p w14:paraId="32E03278" w14:textId="5DFCE6EE" w:rsidR="009A242C" w:rsidRDefault="009A242C" w:rsidP="009A242C">
      <w:pPr>
        <w:pStyle w:val="Tekstpodstawowy"/>
        <w:ind w:left="836"/>
      </w:pPr>
    </w:p>
    <w:p w14:paraId="4A342149" w14:textId="4CEDCBC7" w:rsidR="009A242C" w:rsidRDefault="009A242C" w:rsidP="009A242C">
      <w:pPr>
        <w:pStyle w:val="Tekstpodstawowy"/>
        <w:ind w:left="836"/>
      </w:pPr>
    </w:p>
    <w:p w14:paraId="59AF7E76" w14:textId="3C9367A8" w:rsidR="009A242C" w:rsidRDefault="009A242C" w:rsidP="009A242C">
      <w:pPr>
        <w:pStyle w:val="Tekstpodstawowy"/>
        <w:ind w:left="836"/>
      </w:pPr>
    </w:p>
    <w:p w14:paraId="7DFC7C5B" w14:textId="5A3BB794" w:rsidR="009A242C" w:rsidRDefault="009A242C" w:rsidP="009A242C">
      <w:pPr>
        <w:pStyle w:val="Tekstpodstawowy"/>
        <w:ind w:left="836"/>
      </w:pPr>
    </w:p>
    <w:p w14:paraId="3FFE80CF" w14:textId="21A04916" w:rsidR="009A242C" w:rsidRDefault="009A242C" w:rsidP="009A242C">
      <w:pPr>
        <w:pStyle w:val="Tekstpodstawowy"/>
        <w:ind w:left="836"/>
      </w:pPr>
    </w:p>
    <w:p w14:paraId="1D209A33" w14:textId="06C85BC4" w:rsidR="009A242C" w:rsidRDefault="009A242C" w:rsidP="009A242C">
      <w:pPr>
        <w:pStyle w:val="Tekstpodstawowy"/>
        <w:ind w:left="836"/>
      </w:pPr>
    </w:p>
    <w:p w14:paraId="4F751B62" w14:textId="5AA86CBF" w:rsidR="009A242C" w:rsidRDefault="009A242C" w:rsidP="009A242C">
      <w:pPr>
        <w:pStyle w:val="Tekstpodstawowy"/>
        <w:ind w:left="836"/>
      </w:pPr>
    </w:p>
    <w:p w14:paraId="0A60B5AE" w14:textId="3B2682F8" w:rsidR="009A242C" w:rsidRDefault="009A242C" w:rsidP="009A242C">
      <w:pPr>
        <w:pStyle w:val="Tekstpodstawowy"/>
        <w:ind w:left="836"/>
      </w:pPr>
    </w:p>
    <w:p w14:paraId="4F7B24C2" w14:textId="423DF6F3" w:rsidR="009A242C" w:rsidRDefault="009A242C" w:rsidP="009A242C">
      <w:pPr>
        <w:pStyle w:val="Tekstpodstawowy"/>
        <w:ind w:left="836"/>
      </w:pPr>
    </w:p>
    <w:p w14:paraId="5E37A543" w14:textId="17CBE524" w:rsidR="009A242C" w:rsidRDefault="009A242C" w:rsidP="009A242C">
      <w:pPr>
        <w:pStyle w:val="Tekstpodstawowy"/>
        <w:ind w:left="836"/>
      </w:pPr>
    </w:p>
    <w:p w14:paraId="04225BD7" w14:textId="3529FEB4" w:rsidR="009A242C" w:rsidRDefault="009A242C" w:rsidP="009A242C">
      <w:pPr>
        <w:pStyle w:val="Tekstpodstawowy"/>
        <w:ind w:left="836"/>
      </w:pPr>
    </w:p>
    <w:p w14:paraId="271D10B1" w14:textId="21160CDA" w:rsidR="009A242C" w:rsidRDefault="009A242C" w:rsidP="009A242C">
      <w:pPr>
        <w:pStyle w:val="Tekstpodstawowy"/>
        <w:ind w:left="836"/>
      </w:pPr>
    </w:p>
    <w:p w14:paraId="65F7C3A9" w14:textId="6D1A1AA2" w:rsidR="009A242C" w:rsidRDefault="009A242C" w:rsidP="009A242C">
      <w:pPr>
        <w:pStyle w:val="Tekstpodstawowy"/>
        <w:ind w:left="836"/>
      </w:pPr>
    </w:p>
    <w:p w14:paraId="1D7CBCCD" w14:textId="5563D95E" w:rsidR="009A242C" w:rsidRDefault="009A242C" w:rsidP="009A242C">
      <w:pPr>
        <w:pStyle w:val="Tekstpodstawowy"/>
        <w:ind w:left="836"/>
      </w:pPr>
    </w:p>
    <w:p w14:paraId="7296BD44" w14:textId="1BE7DCE8" w:rsidR="009A242C" w:rsidRDefault="009A242C" w:rsidP="009A242C">
      <w:pPr>
        <w:pStyle w:val="Tekstpodstawowy"/>
        <w:ind w:left="836"/>
      </w:pPr>
    </w:p>
    <w:p w14:paraId="291265DB" w14:textId="41DA5787" w:rsidR="009A242C" w:rsidRDefault="009A242C" w:rsidP="009A242C">
      <w:pPr>
        <w:pStyle w:val="Tekstpodstawowy"/>
        <w:ind w:left="836"/>
      </w:pPr>
    </w:p>
    <w:p w14:paraId="705CAF21" w14:textId="2EB78411" w:rsidR="009A242C" w:rsidRDefault="009A242C" w:rsidP="009A242C">
      <w:pPr>
        <w:pStyle w:val="Tekstpodstawowy"/>
        <w:ind w:left="836"/>
      </w:pPr>
    </w:p>
    <w:p w14:paraId="51525C69" w14:textId="5FB018FC" w:rsidR="009A242C" w:rsidRDefault="009A242C" w:rsidP="009A242C">
      <w:pPr>
        <w:pStyle w:val="Tekstpodstawowy"/>
        <w:ind w:left="836"/>
      </w:pPr>
    </w:p>
    <w:p w14:paraId="01BB6A85" w14:textId="0DF2242C" w:rsidR="009A242C" w:rsidRDefault="009A242C" w:rsidP="009A242C">
      <w:pPr>
        <w:pStyle w:val="Tekstpodstawowy"/>
        <w:ind w:left="836"/>
      </w:pPr>
    </w:p>
    <w:p w14:paraId="1D6253C7" w14:textId="6034AEB7" w:rsidR="009A242C" w:rsidRDefault="009A242C" w:rsidP="009A242C">
      <w:pPr>
        <w:pStyle w:val="Tekstpodstawowy"/>
        <w:ind w:left="836"/>
      </w:pPr>
    </w:p>
    <w:p w14:paraId="601F8FE0" w14:textId="35DF65B5" w:rsidR="009A242C" w:rsidRDefault="009A242C" w:rsidP="009A242C">
      <w:pPr>
        <w:pStyle w:val="Tekstpodstawowy"/>
        <w:ind w:left="836"/>
      </w:pPr>
    </w:p>
    <w:p w14:paraId="564DA8B8" w14:textId="7C4E7E1F" w:rsidR="009A242C" w:rsidRDefault="009A242C" w:rsidP="009A242C">
      <w:pPr>
        <w:pStyle w:val="Tekstpodstawowy"/>
        <w:ind w:left="836"/>
      </w:pPr>
    </w:p>
    <w:p w14:paraId="6A495EF3" w14:textId="1BCC7B81" w:rsidR="009A242C" w:rsidRDefault="009A242C" w:rsidP="009A242C">
      <w:pPr>
        <w:pStyle w:val="Tekstpodstawowy"/>
        <w:ind w:left="836"/>
      </w:pPr>
    </w:p>
    <w:p w14:paraId="0EAAB492" w14:textId="45DDFB10" w:rsidR="009A242C" w:rsidRDefault="009A242C" w:rsidP="009A242C">
      <w:pPr>
        <w:pStyle w:val="Tekstpodstawowy"/>
        <w:ind w:left="836"/>
      </w:pPr>
    </w:p>
    <w:p w14:paraId="6FF56D3A" w14:textId="356C30CC" w:rsidR="009A242C" w:rsidRDefault="009A242C" w:rsidP="009A242C">
      <w:pPr>
        <w:pStyle w:val="Tekstpodstawowy"/>
        <w:ind w:left="836"/>
      </w:pPr>
    </w:p>
    <w:p w14:paraId="1298DD26" w14:textId="0D68C8E2" w:rsidR="009A242C" w:rsidRDefault="009A242C" w:rsidP="009A242C">
      <w:pPr>
        <w:pStyle w:val="Tekstpodstawowy"/>
        <w:ind w:left="836"/>
      </w:pPr>
    </w:p>
    <w:p w14:paraId="07EF43EC" w14:textId="010D6298" w:rsidR="009A242C" w:rsidRDefault="009A242C" w:rsidP="009A242C">
      <w:pPr>
        <w:pStyle w:val="Tekstpodstawowy"/>
        <w:ind w:left="836"/>
      </w:pPr>
    </w:p>
    <w:p w14:paraId="798C1AFC" w14:textId="0EF4377A" w:rsidR="009A242C" w:rsidRDefault="009A242C" w:rsidP="009A242C">
      <w:pPr>
        <w:pStyle w:val="Tekstpodstawowy"/>
        <w:ind w:left="836"/>
      </w:pPr>
    </w:p>
    <w:p w14:paraId="4A0100FC" w14:textId="238FB032" w:rsidR="009A242C" w:rsidRDefault="009A242C" w:rsidP="009A242C">
      <w:pPr>
        <w:pStyle w:val="Tekstpodstawowy"/>
        <w:ind w:left="836"/>
      </w:pPr>
    </w:p>
    <w:p w14:paraId="5A67302D" w14:textId="43B00929" w:rsidR="009A242C" w:rsidRDefault="009A242C" w:rsidP="009A242C">
      <w:pPr>
        <w:pStyle w:val="Tekstpodstawowy"/>
        <w:ind w:left="836"/>
      </w:pPr>
    </w:p>
    <w:p w14:paraId="535C496D" w14:textId="1679CB25" w:rsidR="009A242C" w:rsidRDefault="009A242C" w:rsidP="009A242C">
      <w:pPr>
        <w:pStyle w:val="Tekstpodstawowy"/>
        <w:ind w:left="836"/>
      </w:pPr>
    </w:p>
    <w:p w14:paraId="5972F72C" w14:textId="2A813DAF" w:rsidR="009A242C" w:rsidRDefault="009A242C" w:rsidP="009A242C">
      <w:pPr>
        <w:pStyle w:val="Tekstpodstawowy"/>
        <w:ind w:left="836"/>
      </w:pPr>
    </w:p>
    <w:p w14:paraId="3B282F3A" w14:textId="0FA896F2" w:rsidR="009A242C" w:rsidRDefault="009A242C" w:rsidP="009A242C">
      <w:pPr>
        <w:pStyle w:val="Tekstpodstawowy"/>
        <w:ind w:left="836"/>
      </w:pPr>
    </w:p>
    <w:p w14:paraId="51B37158" w14:textId="6C1015FB" w:rsidR="009A242C" w:rsidRDefault="009A242C" w:rsidP="009A242C">
      <w:pPr>
        <w:pStyle w:val="Tekstpodstawowy"/>
        <w:ind w:left="836"/>
      </w:pPr>
    </w:p>
    <w:p w14:paraId="4028364B" w14:textId="61B7BBAD" w:rsidR="009A242C" w:rsidRDefault="009A242C" w:rsidP="009A242C">
      <w:pPr>
        <w:pStyle w:val="Tekstpodstawowy"/>
        <w:ind w:left="836"/>
      </w:pPr>
    </w:p>
    <w:p w14:paraId="60A7D348" w14:textId="21615F87" w:rsidR="009A242C" w:rsidRDefault="009A242C" w:rsidP="009A242C">
      <w:pPr>
        <w:pStyle w:val="Tekstpodstawowy"/>
        <w:ind w:left="836"/>
      </w:pPr>
    </w:p>
    <w:p w14:paraId="2F9A86E0" w14:textId="56350821" w:rsidR="009A242C" w:rsidRDefault="009A242C" w:rsidP="009A242C">
      <w:pPr>
        <w:pStyle w:val="Tekstpodstawowy"/>
        <w:ind w:left="836"/>
      </w:pPr>
    </w:p>
    <w:p w14:paraId="4C70711E" w14:textId="56C8DEC4" w:rsidR="009A242C" w:rsidRDefault="009A242C" w:rsidP="009A242C">
      <w:pPr>
        <w:spacing w:before="1"/>
      </w:pPr>
      <w:bookmarkStart w:id="64" w:name="_Hlk67322462"/>
      <w:r>
        <w:t>Załącznik nr 14</w:t>
      </w:r>
    </w:p>
    <w:p w14:paraId="10B06584" w14:textId="77777777" w:rsidR="009A242C" w:rsidRDefault="009A242C" w:rsidP="009A242C">
      <w:pPr>
        <w:spacing w:before="90"/>
        <w:ind w:left="1559" w:right="1550"/>
        <w:jc w:val="center"/>
        <w:rPr>
          <w:b/>
          <w:bCs/>
          <w:sz w:val="28"/>
          <w:szCs w:val="28"/>
        </w:rPr>
      </w:pPr>
      <w:r>
        <w:rPr>
          <w:b/>
          <w:bCs/>
          <w:sz w:val="28"/>
          <w:szCs w:val="28"/>
        </w:rPr>
        <w:t>Procedura Ewakuacji Osób o Ograniczonej Zdolności Poruszania się</w:t>
      </w:r>
    </w:p>
    <w:p w14:paraId="5A3335B8" w14:textId="77777777" w:rsidR="009A242C" w:rsidRDefault="009A242C" w:rsidP="009A242C">
      <w:pPr>
        <w:rPr>
          <w:bCs/>
          <w:sz w:val="24"/>
          <w:szCs w:val="24"/>
        </w:rPr>
      </w:pPr>
    </w:p>
    <w:p w14:paraId="79A0B998" w14:textId="77777777" w:rsidR="009A242C" w:rsidRDefault="009A242C" w:rsidP="009A242C">
      <w:pPr>
        <w:rPr>
          <w:sz w:val="24"/>
          <w:szCs w:val="24"/>
        </w:rPr>
      </w:pPr>
      <w:r>
        <w:rPr>
          <w:b/>
          <w:sz w:val="24"/>
          <w:szCs w:val="24"/>
        </w:rPr>
        <w:t>W trakcie ogłoszenia ewakuacji należy przestrzegać zasad opisanych w rozdziałach IBP</w:t>
      </w:r>
      <w:r>
        <w:rPr>
          <w:sz w:val="24"/>
          <w:szCs w:val="24"/>
        </w:rPr>
        <w:t>:</w:t>
      </w:r>
    </w:p>
    <w:p w14:paraId="25FCEFAF" w14:textId="77777777" w:rsidR="009A242C" w:rsidRDefault="009A242C" w:rsidP="009A242C">
      <w:pPr>
        <w:rPr>
          <w:sz w:val="24"/>
          <w:szCs w:val="24"/>
        </w:rPr>
      </w:pPr>
    </w:p>
    <w:p w14:paraId="7383E2F7" w14:textId="77777777" w:rsidR="009A242C" w:rsidRDefault="009A242C" w:rsidP="009A242C">
      <w:pPr>
        <w:rPr>
          <w:b/>
          <w:bCs/>
          <w:sz w:val="24"/>
          <w:szCs w:val="24"/>
        </w:rPr>
      </w:pPr>
      <w:r>
        <w:rPr>
          <w:b/>
          <w:bCs/>
          <w:sz w:val="24"/>
          <w:szCs w:val="24"/>
        </w:rPr>
        <w:t>Rozdział 9 :</w:t>
      </w:r>
      <w:r w:rsidRPr="0017701D">
        <w:t xml:space="preserve"> </w:t>
      </w:r>
      <w:r w:rsidRPr="0017701D">
        <w:rPr>
          <w:b/>
          <w:bCs/>
          <w:sz w:val="24"/>
          <w:szCs w:val="24"/>
        </w:rPr>
        <w:t>Warunki i organizacja ewakuacji ludzi oraz praktyczne sposoby ich sprawdzania</w:t>
      </w:r>
    </w:p>
    <w:p w14:paraId="25A70821" w14:textId="77777777" w:rsidR="009A242C" w:rsidRDefault="009A242C" w:rsidP="009A242C">
      <w:pPr>
        <w:rPr>
          <w:b/>
          <w:bCs/>
          <w:sz w:val="24"/>
          <w:szCs w:val="24"/>
        </w:rPr>
      </w:pPr>
    </w:p>
    <w:p w14:paraId="13EFB122" w14:textId="77777777" w:rsidR="009A242C" w:rsidRDefault="009A242C" w:rsidP="009A242C">
      <w:pPr>
        <w:rPr>
          <w:b/>
          <w:bCs/>
          <w:sz w:val="24"/>
          <w:szCs w:val="24"/>
        </w:rPr>
      </w:pPr>
      <w:r>
        <w:rPr>
          <w:b/>
          <w:bCs/>
          <w:sz w:val="24"/>
          <w:szCs w:val="24"/>
        </w:rPr>
        <w:t>Cel</w:t>
      </w:r>
      <w:r>
        <w:rPr>
          <w:b/>
          <w:bCs/>
          <w:spacing w:val="1"/>
          <w:sz w:val="24"/>
          <w:szCs w:val="24"/>
        </w:rPr>
        <w:t xml:space="preserve"> </w:t>
      </w:r>
      <w:r>
        <w:rPr>
          <w:b/>
          <w:bCs/>
          <w:sz w:val="24"/>
          <w:szCs w:val="24"/>
        </w:rPr>
        <w:t>Procedury</w:t>
      </w:r>
    </w:p>
    <w:p w14:paraId="6D6B2257" w14:textId="7AABEAA5" w:rsidR="009A242C" w:rsidRDefault="009A242C" w:rsidP="009A242C">
      <w:pPr>
        <w:ind w:left="720"/>
        <w:rPr>
          <w:sz w:val="24"/>
          <w:szCs w:val="24"/>
        </w:rPr>
      </w:pPr>
      <w:r>
        <w:rPr>
          <w:sz w:val="24"/>
          <w:szCs w:val="24"/>
        </w:rPr>
        <w:t xml:space="preserve">Zapewnienie sprawnego przygotowania i przeprowadzenia bezpiecznej ewakuacji osób z obiektów  należących   do </w:t>
      </w:r>
      <w:r>
        <w:rPr>
          <w:b/>
          <w:bCs/>
          <w:sz w:val="24"/>
          <w:szCs w:val="24"/>
        </w:rPr>
        <w:t xml:space="preserve">Uniwersytetu </w:t>
      </w:r>
      <w:r w:rsidR="0024255D">
        <w:rPr>
          <w:b/>
          <w:bCs/>
          <w:sz w:val="24"/>
          <w:szCs w:val="24"/>
        </w:rPr>
        <w:t>Radomskiego</w:t>
      </w:r>
      <w:r>
        <w:rPr>
          <w:b/>
          <w:bCs/>
          <w:sz w:val="24"/>
          <w:szCs w:val="24"/>
        </w:rPr>
        <w:t xml:space="preserve"> im</w:t>
      </w:r>
      <w:r>
        <w:rPr>
          <w:sz w:val="24"/>
          <w:szCs w:val="24"/>
        </w:rPr>
        <w:t xml:space="preserve"> </w:t>
      </w:r>
      <w:r>
        <w:rPr>
          <w:b/>
          <w:bCs/>
          <w:sz w:val="24"/>
          <w:szCs w:val="24"/>
        </w:rPr>
        <w:t>Kazimierza  Puławskiego w Radomiu</w:t>
      </w:r>
      <w:r>
        <w:rPr>
          <w:sz w:val="24"/>
          <w:szCs w:val="24"/>
        </w:rPr>
        <w:t xml:space="preserve"> w sytuacji</w:t>
      </w:r>
      <w:r>
        <w:rPr>
          <w:spacing w:val="-7"/>
          <w:sz w:val="24"/>
          <w:szCs w:val="24"/>
        </w:rPr>
        <w:t xml:space="preserve"> </w:t>
      </w:r>
      <w:r>
        <w:rPr>
          <w:sz w:val="24"/>
          <w:szCs w:val="24"/>
        </w:rPr>
        <w:t>zagrożenia.</w:t>
      </w:r>
    </w:p>
    <w:p w14:paraId="42115E43" w14:textId="77777777" w:rsidR="009A242C" w:rsidRDefault="009A242C" w:rsidP="009A242C">
      <w:pPr>
        <w:rPr>
          <w:sz w:val="24"/>
          <w:szCs w:val="24"/>
        </w:rPr>
      </w:pPr>
    </w:p>
    <w:p w14:paraId="2F5A1784" w14:textId="77777777" w:rsidR="009A242C" w:rsidRDefault="009A242C" w:rsidP="009A242C">
      <w:pPr>
        <w:numPr>
          <w:ilvl w:val="0"/>
          <w:numId w:val="47"/>
        </w:numPr>
        <w:spacing w:before="38"/>
        <w:rPr>
          <w:b/>
          <w:bCs/>
          <w:sz w:val="24"/>
          <w:szCs w:val="24"/>
        </w:rPr>
      </w:pPr>
      <w:r>
        <w:rPr>
          <w:b/>
          <w:bCs/>
          <w:sz w:val="24"/>
          <w:szCs w:val="24"/>
        </w:rPr>
        <w:t>Przedmiot i zakres</w:t>
      </w:r>
      <w:r>
        <w:rPr>
          <w:b/>
          <w:bCs/>
          <w:spacing w:val="-3"/>
          <w:sz w:val="24"/>
          <w:szCs w:val="24"/>
        </w:rPr>
        <w:t xml:space="preserve"> </w:t>
      </w:r>
      <w:r>
        <w:rPr>
          <w:b/>
          <w:bCs/>
          <w:sz w:val="24"/>
          <w:szCs w:val="24"/>
        </w:rPr>
        <w:t>stosowania</w:t>
      </w:r>
    </w:p>
    <w:p w14:paraId="2E45015D" w14:textId="77777777" w:rsidR="009A242C" w:rsidRDefault="009A242C" w:rsidP="009A242C">
      <w:pPr>
        <w:ind w:left="720"/>
        <w:rPr>
          <w:sz w:val="24"/>
          <w:szCs w:val="24"/>
        </w:rPr>
      </w:pPr>
      <w:r>
        <w:rPr>
          <w:sz w:val="24"/>
          <w:szCs w:val="24"/>
        </w:rPr>
        <w:t>Procedura określa tryb postępowania oraz uprawnienia  i  odpowiedzialność  osób  realizujących  działania związane z ewakuacją osób o ograniczonej zdolności</w:t>
      </w:r>
      <w:r>
        <w:rPr>
          <w:spacing w:val="-6"/>
          <w:sz w:val="24"/>
          <w:szCs w:val="24"/>
        </w:rPr>
        <w:t xml:space="preserve"> </w:t>
      </w:r>
      <w:r>
        <w:rPr>
          <w:sz w:val="24"/>
          <w:szCs w:val="24"/>
        </w:rPr>
        <w:t>poruszania.</w:t>
      </w:r>
    </w:p>
    <w:p w14:paraId="28522188" w14:textId="77777777" w:rsidR="009A242C" w:rsidRDefault="009A242C" w:rsidP="009A242C">
      <w:pPr>
        <w:rPr>
          <w:b/>
          <w:bCs/>
          <w:sz w:val="24"/>
          <w:szCs w:val="24"/>
        </w:rPr>
      </w:pPr>
    </w:p>
    <w:p w14:paraId="71DD2297" w14:textId="77777777" w:rsidR="009A242C" w:rsidRDefault="009A242C" w:rsidP="009A242C">
      <w:pPr>
        <w:numPr>
          <w:ilvl w:val="0"/>
          <w:numId w:val="47"/>
        </w:numPr>
        <w:spacing w:before="38"/>
        <w:rPr>
          <w:b/>
          <w:bCs/>
          <w:sz w:val="24"/>
          <w:szCs w:val="24"/>
        </w:rPr>
      </w:pPr>
      <w:r>
        <w:rPr>
          <w:b/>
          <w:bCs/>
          <w:sz w:val="24"/>
          <w:szCs w:val="24"/>
        </w:rPr>
        <w:t>Podstawy Uruchomienia</w:t>
      </w:r>
      <w:r>
        <w:rPr>
          <w:b/>
          <w:bCs/>
          <w:spacing w:val="-4"/>
          <w:sz w:val="24"/>
          <w:szCs w:val="24"/>
        </w:rPr>
        <w:t xml:space="preserve"> </w:t>
      </w:r>
      <w:r>
        <w:rPr>
          <w:b/>
          <w:bCs/>
          <w:sz w:val="24"/>
          <w:szCs w:val="24"/>
        </w:rPr>
        <w:t>Procedury</w:t>
      </w:r>
    </w:p>
    <w:p w14:paraId="4B84DFEF" w14:textId="77777777" w:rsidR="009A242C" w:rsidRDefault="009A242C" w:rsidP="009A242C">
      <w:pPr>
        <w:numPr>
          <w:ilvl w:val="0"/>
          <w:numId w:val="48"/>
        </w:numPr>
        <w:spacing w:before="38"/>
        <w:rPr>
          <w:sz w:val="24"/>
          <w:szCs w:val="24"/>
        </w:rPr>
      </w:pPr>
      <w:r>
        <w:rPr>
          <w:sz w:val="24"/>
          <w:szCs w:val="24"/>
        </w:rPr>
        <w:t>Pożar: ogłoszenie ewakuacji w sytuacji braku możliwości ugaszenia pożaru podręcznymi środkami gaśniczymi.</w:t>
      </w:r>
    </w:p>
    <w:p w14:paraId="438FAF03" w14:textId="77777777" w:rsidR="009A242C" w:rsidRDefault="009A242C" w:rsidP="009A242C">
      <w:pPr>
        <w:numPr>
          <w:ilvl w:val="0"/>
          <w:numId w:val="48"/>
        </w:numPr>
        <w:spacing w:before="38"/>
        <w:rPr>
          <w:sz w:val="24"/>
          <w:szCs w:val="24"/>
        </w:rPr>
      </w:pPr>
      <w:r>
        <w:rPr>
          <w:sz w:val="24"/>
          <w:szCs w:val="24"/>
        </w:rPr>
        <w:t>Zamach</w:t>
      </w:r>
      <w:r>
        <w:rPr>
          <w:spacing w:val="-10"/>
          <w:sz w:val="24"/>
          <w:szCs w:val="24"/>
        </w:rPr>
        <w:t xml:space="preserve"> </w:t>
      </w:r>
      <w:r>
        <w:rPr>
          <w:sz w:val="24"/>
          <w:szCs w:val="24"/>
        </w:rPr>
        <w:t>o</w:t>
      </w:r>
      <w:r>
        <w:rPr>
          <w:spacing w:val="-12"/>
          <w:sz w:val="24"/>
          <w:szCs w:val="24"/>
        </w:rPr>
        <w:t xml:space="preserve"> </w:t>
      </w:r>
      <w:r>
        <w:rPr>
          <w:sz w:val="24"/>
          <w:szCs w:val="24"/>
        </w:rPr>
        <w:t>charakterze</w:t>
      </w:r>
      <w:r>
        <w:rPr>
          <w:spacing w:val="-12"/>
          <w:sz w:val="24"/>
          <w:szCs w:val="24"/>
        </w:rPr>
        <w:t xml:space="preserve"> </w:t>
      </w:r>
      <w:r>
        <w:rPr>
          <w:sz w:val="24"/>
          <w:szCs w:val="24"/>
        </w:rPr>
        <w:t>terrorystycznym:</w:t>
      </w:r>
      <w:r>
        <w:rPr>
          <w:spacing w:val="-8"/>
          <w:sz w:val="24"/>
          <w:szCs w:val="24"/>
        </w:rPr>
        <w:t xml:space="preserve"> </w:t>
      </w:r>
      <w:r>
        <w:rPr>
          <w:sz w:val="24"/>
          <w:szCs w:val="24"/>
        </w:rPr>
        <w:t>otrzymanie</w:t>
      </w:r>
      <w:r>
        <w:rPr>
          <w:spacing w:val="-11"/>
          <w:sz w:val="24"/>
          <w:szCs w:val="24"/>
        </w:rPr>
        <w:t xml:space="preserve"> </w:t>
      </w:r>
      <w:r>
        <w:rPr>
          <w:sz w:val="24"/>
          <w:szCs w:val="24"/>
        </w:rPr>
        <w:t>informacji</w:t>
      </w:r>
      <w:r>
        <w:rPr>
          <w:spacing w:val="-12"/>
          <w:sz w:val="24"/>
          <w:szCs w:val="24"/>
        </w:rPr>
        <w:t xml:space="preserve"> </w:t>
      </w:r>
      <w:r>
        <w:rPr>
          <w:sz w:val="24"/>
          <w:szCs w:val="24"/>
        </w:rPr>
        <w:t>o</w:t>
      </w:r>
      <w:r>
        <w:rPr>
          <w:spacing w:val="-10"/>
          <w:sz w:val="24"/>
          <w:szCs w:val="24"/>
        </w:rPr>
        <w:t xml:space="preserve"> </w:t>
      </w:r>
      <w:r>
        <w:rPr>
          <w:sz w:val="24"/>
          <w:szCs w:val="24"/>
        </w:rPr>
        <w:t>podłożeniu</w:t>
      </w:r>
      <w:r>
        <w:rPr>
          <w:spacing w:val="-11"/>
          <w:sz w:val="24"/>
          <w:szCs w:val="24"/>
        </w:rPr>
        <w:t xml:space="preserve"> </w:t>
      </w:r>
      <w:r>
        <w:rPr>
          <w:sz w:val="24"/>
          <w:szCs w:val="24"/>
        </w:rPr>
        <w:t>ładunku</w:t>
      </w:r>
      <w:r>
        <w:rPr>
          <w:spacing w:val="-10"/>
          <w:sz w:val="24"/>
          <w:szCs w:val="24"/>
        </w:rPr>
        <w:t xml:space="preserve"> </w:t>
      </w:r>
      <w:r>
        <w:rPr>
          <w:sz w:val="24"/>
          <w:szCs w:val="24"/>
        </w:rPr>
        <w:t>wybuchowego</w:t>
      </w:r>
      <w:r>
        <w:rPr>
          <w:spacing w:val="-12"/>
          <w:sz w:val="24"/>
          <w:szCs w:val="24"/>
        </w:rPr>
        <w:t xml:space="preserve"> </w:t>
      </w:r>
      <w:r>
        <w:rPr>
          <w:sz w:val="24"/>
          <w:szCs w:val="24"/>
        </w:rPr>
        <w:t>lub innego</w:t>
      </w:r>
      <w:r>
        <w:rPr>
          <w:spacing w:val="-12"/>
          <w:sz w:val="24"/>
          <w:szCs w:val="24"/>
        </w:rPr>
        <w:t xml:space="preserve"> </w:t>
      </w:r>
      <w:r>
        <w:rPr>
          <w:sz w:val="24"/>
          <w:szCs w:val="24"/>
        </w:rPr>
        <w:t>niebezpiecznego</w:t>
      </w:r>
      <w:r>
        <w:rPr>
          <w:spacing w:val="-10"/>
          <w:sz w:val="24"/>
          <w:szCs w:val="24"/>
        </w:rPr>
        <w:t xml:space="preserve"> </w:t>
      </w:r>
      <w:r>
        <w:rPr>
          <w:sz w:val="24"/>
          <w:szCs w:val="24"/>
        </w:rPr>
        <w:t>dla</w:t>
      </w:r>
      <w:r>
        <w:rPr>
          <w:spacing w:val="-11"/>
          <w:sz w:val="24"/>
          <w:szCs w:val="24"/>
        </w:rPr>
        <w:t xml:space="preserve"> </w:t>
      </w:r>
      <w:r>
        <w:rPr>
          <w:sz w:val="24"/>
          <w:szCs w:val="24"/>
        </w:rPr>
        <w:t>ludzi</w:t>
      </w:r>
      <w:r>
        <w:rPr>
          <w:spacing w:val="-11"/>
          <w:sz w:val="24"/>
          <w:szCs w:val="24"/>
        </w:rPr>
        <w:t xml:space="preserve"> </w:t>
      </w:r>
      <w:r>
        <w:rPr>
          <w:sz w:val="24"/>
          <w:szCs w:val="24"/>
        </w:rPr>
        <w:t>środka</w:t>
      </w:r>
      <w:r>
        <w:rPr>
          <w:spacing w:val="-11"/>
          <w:sz w:val="24"/>
          <w:szCs w:val="24"/>
        </w:rPr>
        <w:t xml:space="preserve"> </w:t>
      </w:r>
      <w:r>
        <w:rPr>
          <w:sz w:val="24"/>
          <w:szCs w:val="24"/>
        </w:rPr>
        <w:t>np.:</w:t>
      </w:r>
      <w:r>
        <w:rPr>
          <w:spacing w:val="-11"/>
          <w:sz w:val="24"/>
          <w:szCs w:val="24"/>
        </w:rPr>
        <w:t xml:space="preserve"> </w:t>
      </w:r>
      <w:r>
        <w:rPr>
          <w:sz w:val="24"/>
          <w:szCs w:val="24"/>
        </w:rPr>
        <w:t>substancji</w:t>
      </w:r>
      <w:r>
        <w:rPr>
          <w:spacing w:val="-11"/>
          <w:sz w:val="24"/>
          <w:szCs w:val="24"/>
        </w:rPr>
        <w:t xml:space="preserve"> </w:t>
      </w:r>
      <w:r>
        <w:rPr>
          <w:sz w:val="24"/>
          <w:szCs w:val="24"/>
        </w:rPr>
        <w:t>chemicznej,</w:t>
      </w:r>
      <w:r>
        <w:rPr>
          <w:spacing w:val="-11"/>
          <w:sz w:val="24"/>
          <w:szCs w:val="24"/>
        </w:rPr>
        <w:t xml:space="preserve"> </w:t>
      </w:r>
      <w:r>
        <w:rPr>
          <w:sz w:val="24"/>
          <w:szCs w:val="24"/>
        </w:rPr>
        <w:t>przejęcie</w:t>
      </w:r>
      <w:r>
        <w:rPr>
          <w:spacing w:val="-9"/>
          <w:sz w:val="24"/>
          <w:szCs w:val="24"/>
        </w:rPr>
        <w:t xml:space="preserve"> </w:t>
      </w:r>
      <w:r>
        <w:rPr>
          <w:sz w:val="24"/>
          <w:szCs w:val="24"/>
        </w:rPr>
        <w:t>budynku</w:t>
      </w:r>
      <w:r>
        <w:rPr>
          <w:spacing w:val="-9"/>
          <w:sz w:val="24"/>
          <w:szCs w:val="24"/>
        </w:rPr>
        <w:t xml:space="preserve"> </w:t>
      </w:r>
      <w:r>
        <w:rPr>
          <w:sz w:val="24"/>
          <w:szCs w:val="24"/>
        </w:rPr>
        <w:t>przez</w:t>
      </w:r>
      <w:r>
        <w:rPr>
          <w:spacing w:val="-12"/>
          <w:sz w:val="24"/>
          <w:szCs w:val="24"/>
        </w:rPr>
        <w:t xml:space="preserve"> </w:t>
      </w:r>
      <w:r>
        <w:rPr>
          <w:sz w:val="24"/>
          <w:szCs w:val="24"/>
        </w:rPr>
        <w:t>uzbrojoną osobę/osoby.</w:t>
      </w:r>
    </w:p>
    <w:p w14:paraId="7A39E219" w14:textId="77777777" w:rsidR="009A242C" w:rsidRDefault="009A242C" w:rsidP="009A242C">
      <w:pPr>
        <w:numPr>
          <w:ilvl w:val="0"/>
          <w:numId w:val="48"/>
        </w:numPr>
        <w:spacing w:before="38"/>
        <w:rPr>
          <w:sz w:val="24"/>
          <w:szCs w:val="24"/>
        </w:rPr>
      </w:pPr>
      <w:r>
        <w:rPr>
          <w:sz w:val="24"/>
          <w:szCs w:val="24"/>
        </w:rPr>
        <w:t>Zagrożenie NSCH: zagrożenie ze strony uwolnienia niebezpiecznych środków</w:t>
      </w:r>
      <w:r>
        <w:rPr>
          <w:spacing w:val="-8"/>
          <w:sz w:val="24"/>
          <w:szCs w:val="24"/>
        </w:rPr>
        <w:t xml:space="preserve"> </w:t>
      </w:r>
      <w:r>
        <w:rPr>
          <w:sz w:val="24"/>
          <w:szCs w:val="24"/>
        </w:rPr>
        <w:t>chemicznych.</w:t>
      </w:r>
    </w:p>
    <w:p w14:paraId="19A3DB63" w14:textId="77777777" w:rsidR="009A242C" w:rsidRDefault="009A242C" w:rsidP="009A242C">
      <w:pPr>
        <w:numPr>
          <w:ilvl w:val="0"/>
          <w:numId w:val="48"/>
        </w:numPr>
        <w:spacing w:before="38"/>
        <w:rPr>
          <w:sz w:val="24"/>
          <w:szCs w:val="24"/>
        </w:rPr>
      </w:pPr>
      <w:r>
        <w:rPr>
          <w:sz w:val="24"/>
          <w:szCs w:val="24"/>
        </w:rPr>
        <w:t>Zagrożenie katastrofą</w:t>
      </w:r>
      <w:r>
        <w:rPr>
          <w:spacing w:val="-3"/>
          <w:sz w:val="24"/>
          <w:szCs w:val="24"/>
        </w:rPr>
        <w:t xml:space="preserve"> </w:t>
      </w:r>
      <w:r>
        <w:rPr>
          <w:sz w:val="24"/>
          <w:szCs w:val="24"/>
        </w:rPr>
        <w:t>budowlaną.</w:t>
      </w:r>
    </w:p>
    <w:p w14:paraId="3E2413A5" w14:textId="77777777" w:rsidR="009A242C" w:rsidRDefault="009A242C" w:rsidP="009A242C">
      <w:pPr>
        <w:numPr>
          <w:ilvl w:val="0"/>
          <w:numId w:val="48"/>
        </w:numPr>
        <w:spacing w:before="38"/>
        <w:rPr>
          <w:sz w:val="24"/>
          <w:szCs w:val="24"/>
        </w:rPr>
      </w:pPr>
      <w:r>
        <w:rPr>
          <w:sz w:val="24"/>
          <w:szCs w:val="24"/>
        </w:rPr>
        <w:t>Zagrożenie wybuchem gazu spowodowane awarią instalacji</w:t>
      </w:r>
      <w:r>
        <w:rPr>
          <w:spacing w:val="1"/>
          <w:sz w:val="24"/>
          <w:szCs w:val="24"/>
        </w:rPr>
        <w:t xml:space="preserve"> </w:t>
      </w:r>
      <w:r>
        <w:rPr>
          <w:sz w:val="24"/>
          <w:szCs w:val="24"/>
        </w:rPr>
        <w:t>gazowej.</w:t>
      </w:r>
    </w:p>
    <w:p w14:paraId="09128101" w14:textId="77777777" w:rsidR="009A242C" w:rsidRDefault="009A242C" w:rsidP="009A242C">
      <w:pPr>
        <w:numPr>
          <w:ilvl w:val="0"/>
          <w:numId w:val="48"/>
        </w:numPr>
        <w:spacing w:before="38"/>
        <w:rPr>
          <w:sz w:val="24"/>
          <w:szCs w:val="24"/>
        </w:rPr>
      </w:pPr>
      <w:r>
        <w:rPr>
          <w:sz w:val="24"/>
          <w:szCs w:val="24"/>
        </w:rPr>
        <w:t>Inne.</w:t>
      </w:r>
    </w:p>
    <w:p w14:paraId="25EBB199" w14:textId="77777777" w:rsidR="009A242C" w:rsidRDefault="009A242C" w:rsidP="009A242C">
      <w:pPr>
        <w:rPr>
          <w:sz w:val="24"/>
          <w:szCs w:val="24"/>
        </w:rPr>
      </w:pPr>
    </w:p>
    <w:p w14:paraId="5E08F0D4" w14:textId="77777777" w:rsidR="009A242C" w:rsidRDefault="009A242C" w:rsidP="009A242C">
      <w:pPr>
        <w:numPr>
          <w:ilvl w:val="0"/>
          <w:numId w:val="47"/>
        </w:numPr>
        <w:spacing w:before="38"/>
        <w:rPr>
          <w:b/>
          <w:bCs/>
          <w:sz w:val="24"/>
          <w:szCs w:val="24"/>
        </w:rPr>
      </w:pPr>
      <w:r>
        <w:rPr>
          <w:b/>
          <w:bCs/>
          <w:sz w:val="24"/>
          <w:szCs w:val="24"/>
        </w:rPr>
        <w:t>Osoby objęte</w:t>
      </w:r>
      <w:r>
        <w:rPr>
          <w:b/>
          <w:bCs/>
          <w:spacing w:val="-4"/>
          <w:sz w:val="24"/>
          <w:szCs w:val="24"/>
        </w:rPr>
        <w:t xml:space="preserve"> </w:t>
      </w:r>
      <w:r>
        <w:rPr>
          <w:b/>
          <w:bCs/>
          <w:sz w:val="24"/>
          <w:szCs w:val="24"/>
        </w:rPr>
        <w:t>procedurą</w:t>
      </w:r>
    </w:p>
    <w:p w14:paraId="180BE257" w14:textId="77777777" w:rsidR="009A242C" w:rsidRDefault="009A242C" w:rsidP="009A242C">
      <w:pPr>
        <w:numPr>
          <w:ilvl w:val="0"/>
          <w:numId w:val="49"/>
        </w:numPr>
        <w:spacing w:before="38"/>
        <w:rPr>
          <w:sz w:val="24"/>
          <w:szCs w:val="24"/>
        </w:rPr>
      </w:pPr>
      <w:r>
        <w:rPr>
          <w:sz w:val="24"/>
          <w:szCs w:val="24"/>
        </w:rPr>
        <w:t>osoby odpowiedzialne za</w:t>
      </w:r>
      <w:r>
        <w:rPr>
          <w:spacing w:val="-3"/>
          <w:sz w:val="24"/>
          <w:szCs w:val="24"/>
        </w:rPr>
        <w:t xml:space="preserve"> </w:t>
      </w:r>
      <w:r>
        <w:rPr>
          <w:sz w:val="24"/>
          <w:szCs w:val="24"/>
        </w:rPr>
        <w:t>ewakuację,</w:t>
      </w:r>
    </w:p>
    <w:p w14:paraId="1AF6D79C" w14:textId="77777777" w:rsidR="009A242C" w:rsidRDefault="009A242C" w:rsidP="009A242C">
      <w:pPr>
        <w:numPr>
          <w:ilvl w:val="0"/>
          <w:numId w:val="49"/>
        </w:numPr>
        <w:spacing w:before="38"/>
        <w:rPr>
          <w:sz w:val="24"/>
          <w:szCs w:val="24"/>
        </w:rPr>
      </w:pPr>
      <w:r>
        <w:rPr>
          <w:sz w:val="24"/>
          <w:szCs w:val="24"/>
        </w:rPr>
        <w:t>osoby o ograniczonej zdolności poruszania z dysfunkcjami narządów ruchu, wzroku, słuchu, zaburzeniami</w:t>
      </w:r>
      <w:r>
        <w:rPr>
          <w:spacing w:val="-3"/>
          <w:sz w:val="24"/>
          <w:szCs w:val="24"/>
        </w:rPr>
        <w:t xml:space="preserve"> </w:t>
      </w:r>
      <w:r>
        <w:rPr>
          <w:sz w:val="24"/>
          <w:szCs w:val="24"/>
        </w:rPr>
        <w:t>psychicznymi.</w:t>
      </w:r>
    </w:p>
    <w:p w14:paraId="0ABA3166" w14:textId="77777777" w:rsidR="009A242C" w:rsidRDefault="009A242C" w:rsidP="009A242C">
      <w:pPr>
        <w:ind w:left="720"/>
        <w:rPr>
          <w:sz w:val="24"/>
          <w:szCs w:val="24"/>
        </w:rPr>
      </w:pPr>
    </w:p>
    <w:p w14:paraId="2405D299" w14:textId="77777777" w:rsidR="009A242C" w:rsidRDefault="009A242C" w:rsidP="009A242C">
      <w:pPr>
        <w:numPr>
          <w:ilvl w:val="0"/>
          <w:numId w:val="50"/>
        </w:numPr>
        <w:spacing w:before="38"/>
        <w:rPr>
          <w:sz w:val="24"/>
          <w:szCs w:val="24"/>
        </w:rPr>
      </w:pPr>
      <w:r>
        <w:rPr>
          <w:b/>
          <w:sz w:val="24"/>
          <w:szCs w:val="24"/>
        </w:rPr>
        <w:t>Osoby</w:t>
      </w:r>
      <w:r>
        <w:rPr>
          <w:b/>
          <w:spacing w:val="-6"/>
          <w:sz w:val="24"/>
          <w:szCs w:val="24"/>
        </w:rPr>
        <w:t xml:space="preserve"> </w:t>
      </w:r>
      <w:r>
        <w:rPr>
          <w:b/>
          <w:sz w:val="24"/>
          <w:szCs w:val="24"/>
        </w:rPr>
        <w:t>odpowiedzialne</w:t>
      </w:r>
      <w:r>
        <w:rPr>
          <w:b/>
          <w:spacing w:val="-5"/>
          <w:sz w:val="24"/>
          <w:szCs w:val="24"/>
        </w:rPr>
        <w:t xml:space="preserve"> </w:t>
      </w:r>
      <w:r>
        <w:rPr>
          <w:sz w:val="24"/>
          <w:szCs w:val="24"/>
        </w:rPr>
        <w:t>za</w:t>
      </w:r>
      <w:r>
        <w:rPr>
          <w:spacing w:val="-7"/>
          <w:sz w:val="24"/>
          <w:szCs w:val="24"/>
        </w:rPr>
        <w:t xml:space="preserve"> </w:t>
      </w:r>
      <w:r>
        <w:rPr>
          <w:sz w:val="24"/>
          <w:szCs w:val="24"/>
        </w:rPr>
        <w:t>ogłoszenie</w:t>
      </w:r>
      <w:r>
        <w:rPr>
          <w:spacing w:val="-6"/>
          <w:sz w:val="24"/>
          <w:szCs w:val="24"/>
        </w:rPr>
        <w:t xml:space="preserve"> </w:t>
      </w:r>
      <w:r>
        <w:rPr>
          <w:sz w:val="24"/>
          <w:szCs w:val="24"/>
        </w:rPr>
        <w:t>i</w:t>
      </w:r>
      <w:r>
        <w:rPr>
          <w:spacing w:val="-4"/>
          <w:sz w:val="24"/>
          <w:szCs w:val="24"/>
        </w:rPr>
        <w:t xml:space="preserve"> </w:t>
      </w:r>
      <w:r>
        <w:rPr>
          <w:sz w:val="24"/>
          <w:szCs w:val="24"/>
        </w:rPr>
        <w:t>realizację</w:t>
      </w:r>
      <w:r>
        <w:rPr>
          <w:spacing w:val="-6"/>
          <w:sz w:val="24"/>
          <w:szCs w:val="24"/>
        </w:rPr>
        <w:t xml:space="preserve"> </w:t>
      </w:r>
      <w:r>
        <w:rPr>
          <w:sz w:val="24"/>
          <w:szCs w:val="24"/>
        </w:rPr>
        <w:t>działań</w:t>
      </w:r>
      <w:r>
        <w:rPr>
          <w:spacing w:val="-5"/>
          <w:sz w:val="24"/>
          <w:szCs w:val="24"/>
        </w:rPr>
        <w:t xml:space="preserve"> </w:t>
      </w:r>
      <w:r>
        <w:rPr>
          <w:sz w:val="24"/>
          <w:szCs w:val="24"/>
        </w:rPr>
        <w:t>związanych</w:t>
      </w:r>
      <w:r>
        <w:rPr>
          <w:spacing w:val="-6"/>
          <w:sz w:val="24"/>
          <w:szCs w:val="24"/>
        </w:rPr>
        <w:t xml:space="preserve"> </w:t>
      </w:r>
      <w:r>
        <w:rPr>
          <w:sz w:val="24"/>
          <w:szCs w:val="24"/>
        </w:rPr>
        <w:t>z</w:t>
      </w:r>
      <w:r>
        <w:rPr>
          <w:spacing w:val="-5"/>
          <w:sz w:val="24"/>
          <w:szCs w:val="24"/>
        </w:rPr>
        <w:t xml:space="preserve"> </w:t>
      </w:r>
      <w:r>
        <w:rPr>
          <w:sz w:val="24"/>
          <w:szCs w:val="24"/>
        </w:rPr>
        <w:t>ewakuacją</w:t>
      </w:r>
      <w:r>
        <w:rPr>
          <w:spacing w:val="-8"/>
          <w:sz w:val="24"/>
          <w:szCs w:val="24"/>
        </w:rPr>
        <w:t xml:space="preserve">    </w:t>
      </w:r>
    </w:p>
    <w:p w14:paraId="0E6D086F" w14:textId="77777777" w:rsidR="009A242C" w:rsidRDefault="009A242C" w:rsidP="009A242C">
      <w:pPr>
        <w:ind w:firstLine="720"/>
        <w:rPr>
          <w:sz w:val="24"/>
          <w:szCs w:val="24"/>
        </w:rPr>
      </w:pPr>
      <w:r>
        <w:rPr>
          <w:sz w:val="24"/>
          <w:szCs w:val="24"/>
        </w:rPr>
        <w:t>osób</w:t>
      </w:r>
      <w:r>
        <w:rPr>
          <w:spacing w:val="-5"/>
          <w:sz w:val="24"/>
          <w:szCs w:val="24"/>
        </w:rPr>
        <w:t xml:space="preserve"> </w:t>
      </w:r>
      <w:r>
        <w:rPr>
          <w:sz w:val="24"/>
          <w:szCs w:val="24"/>
        </w:rPr>
        <w:t>o</w:t>
      </w:r>
      <w:r>
        <w:rPr>
          <w:spacing w:val="-6"/>
          <w:sz w:val="24"/>
          <w:szCs w:val="24"/>
        </w:rPr>
        <w:t xml:space="preserve"> </w:t>
      </w:r>
      <w:r>
        <w:rPr>
          <w:sz w:val="24"/>
          <w:szCs w:val="24"/>
        </w:rPr>
        <w:t>ograniczonej</w:t>
      </w:r>
      <w:r>
        <w:rPr>
          <w:b/>
          <w:sz w:val="24"/>
          <w:szCs w:val="24"/>
        </w:rPr>
        <w:t xml:space="preserve"> </w:t>
      </w:r>
      <w:r>
        <w:rPr>
          <w:sz w:val="24"/>
          <w:szCs w:val="24"/>
        </w:rPr>
        <w:t>zdolności poruszania.</w:t>
      </w:r>
    </w:p>
    <w:p w14:paraId="07E93D6E" w14:textId="77777777" w:rsidR="009A242C" w:rsidRDefault="009A242C" w:rsidP="009A242C">
      <w:pPr>
        <w:ind w:left="720"/>
        <w:rPr>
          <w:sz w:val="24"/>
          <w:szCs w:val="24"/>
        </w:rPr>
      </w:pPr>
    </w:p>
    <w:p w14:paraId="19E653CB" w14:textId="77777777" w:rsidR="009A242C" w:rsidRDefault="009A242C" w:rsidP="009A242C">
      <w:pPr>
        <w:ind w:firstLine="720"/>
        <w:rPr>
          <w:sz w:val="24"/>
          <w:szCs w:val="24"/>
        </w:rPr>
      </w:pPr>
      <w:r>
        <w:rPr>
          <w:sz w:val="24"/>
          <w:szCs w:val="24"/>
        </w:rPr>
        <w:t>-wykładowcy,</w:t>
      </w:r>
      <w:r>
        <w:rPr>
          <w:spacing w:val="-2"/>
          <w:sz w:val="24"/>
          <w:szCs w:val="24"/>
        </w:rPr>
        <w:t xml:space="preserve"> </w:t>
      </w:r>
      <w:r>
        <w:rPr>
          <w:sz w:val="24"/>
          <w:szCs w:val="24"/>
        </w:rPr>
        <w:t>pracownicy.</w:t>
      </w:r>
    </w:p>
    <w:p w14:paraId="34295A61" w14:textId="77777777" w:rsidR="009A242C" w:rsidRDefault="009A242C" w:rsidP="009A242C">
      <w:pPr>
        <w:ind w:firstLine="720"/>
        <w:rPr>
          <w:sz w:val="24"/>
          <w:szCs w:val="24"/>
        </w:rPr>
      </w:pPr>
    </w:p>
    <w:p w14:paraId="317D0797" w14:textId="77777777" w:rsidR="009A242C" w:rsidRDefault="009A242C" w:rsidP="009A242C">
      <w:pPr>
        <w:numPr>
          <w:ilvl w:val="0"/>
          <w:numId w:val="50"/>
        </w:numPr>
        <w:spacing w:before="38"/>
        <w:rPr>
          <w:sz w:val="24"/>
          <w:szCs w:val="24"/>
        </w:rPr>
      </w:pPr>
      <w:r>
        <w:rPr>
          <w:b/>
          <w:sz w:val="24"/>
          <w:szCs w:val="24"/>
        </w:rPr>
        <w:t>Osoby niepełnosprawne ruchowo</w:t>
      </w:r>
      <w:r>
        <w:rPr>
          <w:sz w:val="24"/>
          <w:szCs w:val="24"/>
        </w:rPr>
        <w:t>: osoby niepełnosprawne ruchowo w ograniczonym zakresie poruszające się na wózku inwalidzkim, o kulach, z protezami nóg,</w:t>
      </w:r>
      <w:r>
        <w:rPr>
          <w:spacing w:val="-12"/>
          <w:sz w:val="24"/>
          <w:szCs w:val="24"/>
        </w:rPr>
        <w:t xml:space="preserve"> </w:t>
      </w:r>
      <w:r>
        <w:rPr>
          <w:sz w:val="24"/>
          <w:szCs w:val="24"/>
        </w:rPr>
        <w:t>rąk.</w:t>
      </w:r>
    </w:p>
    <w:p w14:paraId="24990938" w14:textId="77777777" w:rsidR="009A242C" w:rsidRDefault="009A242C" w:rsidP="009A242C">
      <w:pPr>
        <w:ind w:left="720"/>
        <w:rPr>
          <w:sz w:val="24"/>
          <w:szCs w:val="24"/>
        </w:rPr>
      </w:pPr>
    </w:p>
    <w:p w14:paraId="1E036943" w14:textId="77777777" w:rsidR="009A242C" w:rsidRDefault="009A242C" w:rsidP="009A242C">
      <w:pPr>
        <w:numPr>
          <w:ilvl w:val="0"/>
          <w:numId w:val="51"/>
        </w:numPr>
        <w:spacing w:before="38"/>
        <w:rPr>
          <w:sz w:val="24"/>
          <w:szCs w:val="24"/>
        </w:rPr>
      </w:pPr>
      <w:r>
        <w:rPr>
          <w:sz w:val="24"/>
          <w:szCs w:val="24"/>
        </w:rPr>
        <w:t>niepełnosprawność ruchowa występuje w wielu różnych formach. Może dotyczyć całego ciała</w:t>
      </w:r>
      <w:r>
        <w:rPr>
          <w:spacing w:val="-33"/>
          <w:sz w:val="24"/>
          <w:szCs w:val="24"/>
        </w:rPr>
        <w:t xml:space="preserve"> </w:t>
      </w:r>
      <w:r>
        <w:rPr>
          <w:sz w:val="24"/>
          <w:szCs w:val="24"/>
        </w:rPr>
        <w:t>lub poszczególnych jego części (rąk, nóg,</w:t>
      </w:r>
      <w:r>
        <w:rPr>
          <w:spacing w:val="-3"/>
          <w:sz w:val="24"/>
          <w:szCs w:val="24"/>
        </w:rPr>
        <w:t xml:space="preserve"> </w:t>
      </w:r>
      <w:r>
        <w:rPr>
          <w:sz w:val="24"/>
          <w:szCs w:val="24"/>
        </w:rPr>
        <w:t>kręgosłupa).</w:t>
      </w:r>
    </w:p>
    <w:p w14:paraId="03E9E07F" w14:textId="77777777" w:rsidR="009A242C" w:rsidRDefault="009A242C" w:rsidP="009A242C">
      <w:pPr>
        <w:numPr>
          <w:ilvl w:val="0"/>
          <w:numId w:val="51"/>
        </w:numPr>
        <w:spacing w:before="38"/>
        <w:rPr>
          <w:sz w:val="24"/>
          <w:szCs w:val="24"/>
        </w:rPr>
      </w:pPr>
      <w:r>
        <w:rPr>
          <w:sz w:val="24"/>
          <w:szCs w:val="24"/>
        </w:rPr>
        <w:t>sprawność fizyczna</w:t>
      </w:r>
      <w:r>
        <w:rPr>
          <w:spacing w:val="-3"/>
          <w:sz w:val="24"/>
          <w:szCs w:val="24"/>
        </w:rPr>
        <w:t xml:space="preserve"> </w:t>
      </w:r>
      <w:r>
        <w:rPr>
          <w:sz w:val="24"/>
          <w:szCs w:val="24"/>
        </w:rPr>
        <w:t>ograniczona,</w:t>
      </w:r>
    </w:p>
    <w:p w14:paraId="3E56219B" w14:textId="77777777" w:rsidR="009A242C" w:rsidRDefault="009A242C" w:rsidP="009A242C">
      <w:pPr>
        <w:numPr>
          <w:ilvl w:val="0"/>
          <w:numId w:val="51"/>
        </w:numPr>
        <w:spacing w:before="38"/>
        <w:rPr>
          <w:sz w:val="24"/>
          <w:szCs w:val="24"/>
        </w:rPr>
      </w:pPr>
      <w:r>
        <w:rPr>
          <w:sz w:val="24"/>
          <w:szCs w:val="24"/>
        </w:rPr>
        <w:t>utrudniony lub całkowity brak możliwości samodzielnego poruszania</w:t>
      </w:r>
      <w:r>
        <w:rPr>
          <w:spacing w:val="-8"/>
          <w:sz w:val="24"/>
          <w:szCs w:val="24"/>
        </w:rPr>
        <w:t xml:space="preserve"> </w:t>
      </w:r>
      <w:r>
        <w:rPr>
          <w:sz w:val="24"/>
          <w:szCs w:val="24"/>
        </w:rPr>
        <w:t>się</w:t>
      </w:r>
    </w:p>
    <w:p w14:paraId="09541D5D" w14:textId="77777777" w:rsidR="009A242C" w:rsidRDefault="009A242C" w:rsidP="009A242C">
      <w:pPr>
        <w:numPr>
          <w:ilvl w:val="0"/>
          <w:numId w:val="51"/>
        </w:numPr>
        <w:spacing w:before="38"/>
        <w:rPr>
          <w:sz w:val="24"/>
          <w:szCs w:val="24"/>
        </w:rPr>
      </w:pPr>
      <w:r>
        <w:rPr>
          <w:sz w:val="24"/>
          <w:szCs w:val="24"/>
        </w:rPr>
        <w:t>konieczność przenoszenia na rękach lub stosowania wózków i noszy podczas</w:t>
      </w:r>
      <w:r>
        <w:rPr>
          <w:spacing w:val="-11"/>
          <w:sz w:val="24"/>
          <w:szCs w:val="24"/>
        </w:rPr>
        <w:t xml:space="preserve"> </w:t>
      </w:r>
      <w:r>
        <w:rPr>
          <w:sz w:val="24"/>
          <w:szCs w:val="24"/>
        </w:rPr>
        <w:t>transportu,</w:t>
      </w:r>
    </w:p>
    <w:p w14:paraId="7AF73B65" w14:textId="77777777" w:rsidR="009A242C" w:rsidRDefault="009A242C" w:rsidP="009A242C">
      <w:pPr>
        <w:numPr>
          <w:ilvl w:val="0"/>
          <w:numId w:val="51"/>
        </w:numPr>
        <w:spacing w:before="38"/>
        <w:rPr>
          <w:sz w:val="24"/>
          <w:szCs w:val="24"/>
        </w:rPr>
      </w:pPr>
      <w:r>
        <w:rPr>
          <w:sz w:val="24"/>
          <w:szCs w:val="24"/>
        </w:rPr>
        <w:t>konieczność doboru dróg ewakuacji, dostępnych np. dla</w:t>
      </w:r>
      <w:r>
        <w:rPr>
          <w:spacing w:val="-7"/>
          <w:sz w:val="24"/>
          <w:szCs w:val="24"/>
        </w:rPr>
        <w:t xml:space="preserve"> </w:t>
      </w:r>
      <w:r>
        <w:rPr>
          <w:sz w:val="24"/>
          <w:szCs w:val="24"/>
        </w:rPr>
        <w:t>wózków,</w:t>
      </w:r>
    </w:p>
    <w:p w14:paraId="79AE7DE2" w14:textId="77777777" w:rsidR="009A242C" w:rsidRDefault="009A242C" w:rsidP="009A242C">
      <w:pPr>
        <w:numPr>
          <w:ilvl w:val="0"/>
          <w:numId w:val="51"/>
        </w:numPr>
        <w:spacing w:before="38"/>
        <w:rPr>
          <w:sz w:val="24"/>
          <w:szCs w:val="24"/>
        </w:rPr>
      </w:pPr>
      <w:r>
        <w:rPr>
          <w:sz w:val="24"/>
          <w:szCs w:val="24"/>
        </w:rPr>
        <w:t>lęk przed pośpiesznym i nie zawsze wykonywanym konwencjonalnymi metodami</w:t>
      </w:r>
      <w:r>
        <w:rPr>
          <w:spacing w:val="-21"/>
          <w:sz w:val="24"/>
          <w:szCs w:val="24"/>
        </w:rPr>
        <w:t xml:space="preserve"> </w:t>
      </w:r>
      <w:r>
        <w:rPr>
          <w:sz w:val="24"/>
          <w:szCs w:val="24"/>
        </w:rPr>
        <w:t>transportem,</w:t>
      </w:r>
    </w:p>
    <w:p w14:paraId="36205265" w14:textId="77777777" w:rsidR="009A242C" w:rsidRDefault="009A242C" w:rsidP="009A242C">
      <w:pPr>
        <w:numPr>
          <w:ilvl w:val="0"/>
          <w:numId w:val="51"/>
        </w:numPr>
        <w:spacing w:before="38"/>
        <w:rPr>
          <w:sz w:val="24"/>
          <w:szCs w:val="24"/>
        </w:rPr>
      </w:pPr>
      <w:r>
        <w:rPr>
          <w:sz w:val="24"/>
          <w:szCs w:val="24"/>
        </w:rPr>
        <w:lastRenderedPageBreak/>
        <w:t>często znaczna waga osób,</w:t>
      </w:r>
    </w:p>
    <w:p w14:paraId="1105B9F2" w14:textId="77777777" w:rsidR="009A242C" w:rsidRDefault="009A242C" w:rsidP="009A242C">
      <w:pPr>
        <w:numPr>
          <w:ilvl w:val="0"/>
          <w:numId w:val="51"/>
        </w:numPr>
        <w:spacing w:before="38"/>
        <w:rPr>
          <w:sz w:val="24"/>
          <w:szCs w:val="24"/>
        </w:rPr>
      </w:pPr>
      <w:r>
        <w:rPr>
          <w:sz w:val="24"/>
          <w:szCs w:val="24"/>
        </w:rPr>
        <w:t>pełny i stały kontakt z otoczeniem za pomocą wszystkich</w:t>
      </w:r>
      <w:r>
        <w:rPr>
          <w:spacing w:val="-9"/>
          <w:sz w:val="24"/>
          <w:szCs w:val="24"/>
        </w:rPr>
        <w:t xml:space="preserve"> </w:t>
      </w:r>
      <w:r>
        <w:rPr>
          <w:sz w:val="24"/>
          <w:szCs w:val="24"/>
        </w:rPr>
        <w:t>receptorów,</w:t>
      </w:r>
    </w:p>
    <w:p w14:paraId="23BB36CF" w14:textId="77777777" w:rsidR="009A242C" w:rsidRDefault="009A242C" w:rsidP="009A242C">
      <w:pPr>
        <w:numPr>
          <w:ilvl w:val="0"/>
          <w:numId w:val="51"/>
        </w:numPr>
        <w:spacing w:before="38"/>
        <w:rPr>
          <w:sz w:val="24"/>
          <w:szCs w:val="24"/>
        </w:rPr>
      </w:pPr>
      <w:r>
        <w:rPr>
          <w:sz w:val="24"/>
          <w:szCs w:val="24"/>
        </w:rPr>
        <w:t xml:space="preserve">brak utrudnień w komunikowaniu się z ratownikiem, możliwy kontakt wzrokowy </w:t>
      </w:r>
    </w:p>
    <w:p w14:paraId="60325806" w14:textId="77777777" w:rsidR="009A242C" w:rsidRDefault="009A242C" w:rsidP="009A242C">
      <w:pPr>
        <w:spacing w:before="38"/>
        <w:ind w:left="1080"/>
        <w:rPr>
          <w:sz w:val="24"/>
          <w:szCs w:val="24"/>
        </w:rPr>
      </w:pPr>
      <w:r>
        <w:rPr>
          <w:sz w:val="24"/>
          <w:szCs w:val="24"/>
        </w:rPr>
        <w:t>i</w:t>
      </w:r>
      <w:r>
        <w:rPr>
          <w:spacing w:val="-15"/>
          <w:sz w:val="24"/>
          <w:szCs w:val="24"/>
        </w:rPr>
        <w:t xml:space="preserve"> </w:t>
      </w:r>
      <w:r>
        <w:rPr>
          <w:sz w:val="24"/>
          <w:szCs w:val="24"/>
        </w:rPr>
        <w:t>głosowy,</w:t>
      </w:r>
    </w:p>
    <w:p w14:paraId="0667BA32" w14:textId="77777777" w:rsidR="009A242C" w:rsidRDefault="009A242C" w:rsidP="009A242C">
      <w:pPr>
        <w:numPr>
          <w:ilvl w:val="0"/>
          <w:numId w:val="51"/>
        </w:numPr>
        <w:spacing w:before="38"/>
        <w:rPr>
          <w:sz w:val="24"/>
          <w:szCs w:val="24"/>
        </w:rPr>
      </w:pPr>
      <w:r>
        <w:rPr>
          <w:sz w:val="24"/>
          <w:szCs w:val="24"/>
        </w:rPr>
        <w:t>konieczna pomoc ratowników podczas</w:t>
      </w:r>
      <w:r>
        <w:rPr>
          <w:spacing w:val="-6"/>
          <w:sz w:val="24"/>
          <w:szCs w:val="24"/>
        </w:rPr>
        <w:t xml:space="preserve"> </w:t>
      </w:r>
      <w:r>
        <w:rPr>
          <w:sz w:val="24"/>
          <w:szCs w:val="24"/>
        </w:rPr>
        <w:t>ewakuacji.</w:t>
      </w:r>
    </w:p>
    <w:p w14:paraId="545EC5BD" w14:textId="77777777" w:rsidR="009A242C" w:rsidRDefault="009A242C" w:rsidP="009A242C">
      <w:pPr>
        <w:rPr>
          <w:sz w:val="24"/>
          <w:szCs w:val="24"/>
        </w:rPr>
      </w:pPr>
    </w:p>
    <w:p w14:paraId="52D4B8A1" w14:textId="77777777" w:rsidR="009A242C" w:rsidRDefault="009A242C" w:rsidP="009A242C">
      <w:pPr>
        <w:numPr>
          <w:ilvl w:val="0"/>
          <w:numId w:val="50"/>
        </w:numPr>
        <w:spacing w:before="38"/>
        <w:rPr>
          <w:b/>
          <w:bCs/>
          <w:sz w:val="24"/>
          <w:szCs w:val="24"/>
        </w:rPr>
      </w:pPr>
      <w:r>
        <w:rPr>
          <w:b/>
          <w:bCs/>
          <w:sz w:val="24"/>
          <w:szCs w:val="24"/>
        </w:rPr>
        <w:t>Osoby niedowidzące,</w:t>
      </w:r>
      <w:r>
        <w:rPr>
          <w:b/>
          <w:bCs/>
          <w:spacing w:val="-1"/>
          <w:sz w:val="24"/>
          <w:szCs w:val="24"/>
        </w:rPr>
        <w:t xml:space="preserve"> </w:t>
      </w:r>
      <w:r>
        <w:rPr>
          <w:b/>
          <w:bCs/>
          <w:sz w:val="24"/>
          <w:szCs w:val="24"/>
        </w:rPr>
        <w:t>niewidome:</w:t>
      </w:r>
    </w:p>
    <w:p w14:paraId="45BBD194" w14:textId="77777777" w:rsidR="009A242C" w:rsidRDefault="009A242C" w:rsidP="009A242C">
      <w:pPr>
        <w:ind w:left="720"/>
        <w:rPr>
          <w:b/>
          <w:bCs/>
          <w:sz w:val="24"/>
          <w:szCs w:val="24"/>
        </w:rPr>
      </w:pPr>
    </w:p>
    <w:p w14:paraId="5163F37B" w14:textId="77777777" w:rsidR="009A242C" w:rsidRDefault="009A242C" w:rsidP="009A242C">
      <w:pPr>
        <w:numPr>
          <w:ilvl w:val="0"/>
          <w:numId w:val="52"/>
        </w:numPr>
        <w:spacing w:before="38"/>
        <w:rPr>
          <w:sz w:val="24"/>
          <w:szCs w:val="24"/>
        </w:rPr>
      </w:pPr>
      <w:r>
        <w:rPr>
          <w:sz w:val="24"/>
          <w:szCs w:val="24"/>
        </w:rPr>
        <w:t>sprawność fizyczna i umysłowa, możliwy kontakt</w:t>
      </w:r>
      <w:r>
        <w:rPr>
          <w:spacing w:val="-5"/>
          <w:sz w:val="24"/>
          <w:szCs w:val="24"/>
        </w:rPr>
        <w:t xml:space="preserve"> </w:t>
      </w:r>
      <w:r>
        <w:rPr>
          <w:sz w:val="24"/>
          <w:szCs w:val="24"/>
        </w:rPr>
        <w:t>głosowy,</w:t>
      </w:r>
    </w:p>
    <w:p w14:paraId="028091ED" w14:textId="77777777" w:rsidR="009A242C" w:rsidRDefault="009A242C" w:rsidP="009A242C">
      <w:pPr>
        <w:numPr>
          <w:ilvl w:val="0"/>
          <w:numId w:val="52"/>
        </w:numPr>
        <w:spacing w:before="38"/>
        <w:rPr>
          <w:sz w:val="24"/>
          <w:szCs w:val="24"/>
        </w:rPr>
      </w:pPr>
      <w:r>
        <w:rPr>
          <w:sz w:val="24"/>
          <w:szCs w:val="24"/>
        </w:rPr>
        <w:t>nigdy nie widziały ognia, pogorzeliska, sprzętu</w:t>
      </w:r>
      <w:r>
        <w:rPr>
          <w:spacing w:val="-2"/>
          <w:sz w:val="24"/>
          <w:szCs w:val="24"/>
        </w:rPr>
        <w:t xml:space="preserve"> </w:t>
      </w:r>
      <w:r>
        <w:rPr>
          <w:sz w:val="24"/>
          <w:szCs w:val="24"/>
        </w:rPr>
        <w:t>ratowniczego,</w:t>
      </w:r>
    </w:p>
    <w:p w14:paraId="196AD537" w14:textId="77777777" w:rsidR="009A242C" w:rsidRDefault="009A242C" w:rsidP="009A242C">
      <w:pPr>
        <w:numPr>
          <w:ilvl w:val="0"/>
          <w:numId w:val="52"/>
        </w:numPr>
        <w:spacing w:before="38"/>
        <w:rPr>
          <w:sz w:val="24"/>
          <w:szCs w:val="24"/>
        </w:rPr>
      </w:pPr>
      <w:r>
        <w:rPr>
          <w:sz w:val="24"/>
          <w:szCs w:val="24"/>
        </w:rPr>
        <w:t>brak reakcji na wizualne efekty towarzyszące</w:t>
      </w:r>
      <w:r>
        <w:rPr>
          <w:spacing w:val="-5"/>
          <w:sz w:val="24"/>
          <w:szCs w:val="24"/>
        </w:rPr>
        <w:t xml:space="preserve"> </w:t>
      </w:r>
      <w:r>
        <w:rPr>
          <w:sz w:val="24"/>
          <w:szCs w:val="24"/>
        </w:rPr>
        <w:t>katastrofom,</w:t>
      </w:r>
    </w:p>
    <w:p w14:paraId="32826797" w14:textId="77777777" w:rsidR="009A242C" w:rsidRDefault="009A242C" w:rsidP="009A242C">
      <w:pPr>
        <w:numPr>
          <w:ilvl w:val="0"/>
          <w:numId w:val="52"/>
        </w:numPr>
        <w:spacing w:before="38"/>
        <w:rPr>
          <w:sz w:val="24"/>
          <w:szCs w:val="24"/>
        </w:rPr>
      </w:pPr>
      <w:r>
        <w:rPr>
          <w:sz w:val="24"/>
          <w:szCs w:val="24"/>
        </w:rPr>
        <w:t>brak reakcji ochronnych na zagrożenia niesłyszalne i</w:t>
      </w:r>
      <w:r>
        <w:rPr>
          <w:spacing w:val="-5"/>
          <w:sz w:val="24"/>
          <w:szCs w:val="24"/>
        </w:rPr>
        <w:t xml:space="preserve"> </w:t>
      </w:r>
      <w:r>
        <w:rPr>
          <w:sz w:val="24"/>
          <w:szCs w:val="24"/>
        </w:rPr>
        <w:t>bezwonne,</w:t>
      </w:r>
    </w:p>
    <w:p w14:paraId="4FCCD6B5" w14:textId="77777777" w:rsidR="009A242C" w:rsidRDefault="009A242C" w:rsidP="009A242C">
      <w:pPr>
        <w:numPr>
          <w:ilvl w:val="0"/>
          <w:numId w:val="52"/>
        </w:numPr>
        <w:spacing w:before="38"/>
        <w:rPr>
          <w:sz w:val="24"/>
          <w:szCs w:val="24"/>
        </w:rPr>
      </w:pPr>
      <w:r>
        <w:rPr>
          <w:sz w:val="24"/>
          <w:szCs w:val="24"/>
        </w:rPr>
        <w:t>brak reakcji na napisy i znaki</w:t>
      </w:r>
      <w:r>
        <w:rPr>
          <w:spacing w:val="-4"/>
          <w:sz w:val="24"/>
          <w:szCs w:val="24"/>
        </w:rPr>
        <w:t xml:space="preserve"> </w:t>
      </w:r>
      <w:r>
        <w:rPr>
          <w:sz w:val="24"/>
          <w:szCs w:val="24"/>
        </w:rPr>
        <w:t>ostrzegawcze,</w:t>
      </w:r>
    </w:p>
    <w:p w14:paraId="0055C935" w14:textId="77777777" w:rsidR="009A242C" w:rsidRDefault="009A242C" w:rsidP="009A242C">
      <w:pPr>
        <w:numPr>
          <w:ilvl w:val="0"/>
          <w:numId w:val="52"/>
        </w:numPr>
        <w:spacing w:before="38"/>
        <w:rPr>
          <w:sz w:val="24"/>
          <w:szCs w:val="24"/>
        </w:rPr>
      </w:pPr>
      <w:r>
        <w:rPr>
          <w:sz w:val="24"/>
          <w:szCs w:val="24"/>
        </w:rPr>
        <w:t>niemożność poruszania się bez przewodnika w terenie nieznanym lub znanym, lecz o zmienionej charakterystyce,</w:t>
      </w:r>
    </w:p>
    <w:p w14:paraId="7614957F" w14:textId="77777777" w:rsidR="009A242C" w:rsidRDefault="009A242C" w:rsidP="009A242C">
      <w:pPr>
        <w:numPr>
          <w:ilvl w:val="0"/>
          <w:numId w:val="52"/>
        </w:numPr>
        <w:spacing w:before="38"/>
        <w:rPr>
          <w:sz w:val="24"/>
          <w:szCs w:val="24"/>
        </w:rPr>
      </w:pPr>
      <w:r>
        <w:rPr>
          <w:sz w:val="24"/>
          <w:szCs w:val="24"/>
        </w:rPr>
        <w:t>stres i panika po wyczuciu za pomocą</w:t>
      </w:r>
      <w:r>
        <w:rPr>
          <w:spacing w:val="-7"/>
          <w:sz w:val="24"/>
          <w:szCs w:val="24"/>
        </w:rPr>
        <w:t xml:space="preserve"> </w:t>
      </w:r>
      <w:r>
        <w:rPr>
          <w:sz w:val="24"/>
          <w:szCs w:val="24"/>
        </w:rPr>
        <w:t>dotyku,</w:t>
      </w:r>
    </w:p>
    <w:p w14:paraId="0EB81F87" w14:textId="77777777" w:rsidR="009A242C" w:rsidRDefault="009A242C" w:rsidP="009A242C">
      <w:pPr>
        <w:numPr>
          <w:ilvl w:val="0"/>
          <w:numId w:val="52"/>
        </w:numPr>
        <w:spacing w:before="38"/>
        <w:rPr>
          <w:sz w:val="24"/>
          <w:szCs w:val="24"/>
        </w:rPr>
      </w:pPr>
      <w:r>
        <w:rPr>
          <w:sz w:val="24"/>
          <w:szCs w:val="24"/>
        </w:rPr>
        <w:t>chęć ewakuacji trasą dobrze sobie znaną, bez względu na jej</w:t>
      </w:r>
      <w:r>
        <w:rPr>
          <w:spacing w:val="-6"/>
          <w:sz w:val="24"/>
          <w:szCs w:val="24"/>
        </w:rPr>
        <w:t xml:space="preserve"> </w:t>
      </w:r>
      <w:r>
        <w:rPr>
          <w:sz w:val="24"/>
          <w:szCs w:val="24"/>
        </w:rPr>
        <w:t>dostępność,</w:t>
      </w:r>
    </w:p>
    <w:p w14:paraId="489E3F9B" w14:textId="77777777" w:rsidR="009A242C" w:rsidRDefault="009A242C" w:rsidP="009A242C">
      <w:pPr>
        <w:numPr>
          <w:ilvl w:val="0"/>
          <w:numId w:val="52"/>
        </w:numPr>
        <w:spacing w:before="38"/>
        <w:rPr>
          <w:sz w:val="24"/>
          <w:szCs w:val="24"/>
        </w:rPr>
      </w:pPr>
      <w:r>
        <w:rPr>
          <w:sz w:val="24"/>
          <w:szCs w:val="24"/>
        </w:rPr>
        <w:t>ufność w stosunku do osób widzących i dokładne wykonywanie ich poleceń</w:t>
      </w:r>
      <w:r>
        <w:rPr>
          <w:spacing w:val="-7"/>
          <w:sz w:val="24"/>
          <w:szCs w:val="24"/>
        </w:rPr>
        <w:t xml:space="preserve"> </w:t>
      </w:r>
      <w:r>
        <w:rPr>
          <w:sz w:val="24"/>
          <w:szCs w:val="24"/>
        </w:rPr>
        <w:t>głosowych,</w:t>
      </w:r>
    </w:p>
    <w:p w14:paraId="79FAF4AC" w14:textId="77777777" w:rsidR="009A242C" w:rsidRDefault="009A242C" w:rsidP="009A242C">
      <w:pPr>
        <w:numPr>
          <w:ilvl w:val="0"/>
          <w:numId w:val="52"/>
        </w:numPr>
        <w:spacing w:before="38"/>
        <w:rPr>
          <w:sz w:val="24"/>
          <w:szCs w:val="24"/>
        </w:rPr>
      </w:pPr>
      <w:r>
        <w:rPr>
          <w:sz w:val="24"/>
          <w:szCs w:val="24"/>
        </w:rPr>
        <w:t>dotyk, słuch, węch i smak kompensują brak wzroku, również przy rozpoznawaniu</w:t>
      </w:r>
      <w:r>
        <w:rPr>
          <w:spacing w:val="-17"/>
          <w:sz w:val="24"/>
          <w:szCs w:val="24"/>
        </w:rPr>
        <w:t xml:space="preserve"> </w:t>
      </w:r>
      <w:r>
        <w:rPr>
          <w:sz w:val="24"/>
          <w:szCs w:val="24"/>
        </w:rPr>
        <w:t>zagrożeń,</w:t>
      </w:r>
    </w:p>
    <w:p w14:paraId="2B8962BF" w14:textId="77777777" w:rsidR="009A242C" w:rsidRDefault="009A242C" w:rsidP="009A242C">
      <w:pPr>
        <w:numPr>
          <w:ilvl w:val="0"/>
          <w:numId w:val="52"/>
        </w:numPr>
        <w:spacing w:before="38"/>
        <w:rPr>
          <w:sz w:val="24"/>
          <w:szCs w:val="24"/>
        </w:rPr>
      </w:pPr>
      <w:r>
        <w:rPr>
          <w:sz w:val="24"/>
          <w:szCs w:val="24"/>
        </w:rPr>
        <w:t>konieczna pomoc ratowników podczas</w:t>
      </w:r>
      <w:r>
        <w:rPr>
          <w:spacing w:val="-6"/>
          <w:sz w:val="24"/>
          <w:szCs w:val="24"/>
        </w:rPr>
        <w:t xml:space="preserve"> </w:t>
      </w:r>
      <w:r>
        <w:rPr>
          <w:sz w:val="24"/>
          <w:szCs w:val="24"/>
        </w:rPr>
        <w:t>ewakuacji.</w:t>
      </w:r>
    </w:p>
    <w:p w14:paraId="509E0164" w14:textId="77777777" w:rsidR="009A242C" w:rsidRDefault="009A242C" w:rsidP="009A242C">
      <w:pPr>
        <w:ind w:left="1080"/>
        <w:rPr>
          <w:sz w:val="24"/>
          <w:szCs w:val="24"/>
        </w:rPr>
      </w:pPr>
    </w:p>
    <w:p w14:paraId="58A84885" w14:textId="77777777" w:rsidR="009A242C" w:rsidRDefault="009A242C" w:rsidP="009A242C">
      <w:pPr>
        <w:numPr>
          <w:ilvl w:val="0"/>
          <w:numId w:val="50"/>
        </w:numPr>
        <w:spacing w:before="38"/>
        <w:rPr>
          <w:b/>
          <w:bCs/>
          <w:sz w:val="24"/>
          <w:szCs w:val="24"/>
        </w:rPr>
      </w:pPr>
      <w:r>
        <w:rPr>
          <w:b/>
          <w:bCs/>
          <w:sz w:val="24"/>
          <w:szCs w:val="24"/>
        </w:rPr>
        <w:t>Osoby niedosłyszące,</w:t>
      </w:r>
      <w:r>
        <w:rPr>
          <w:b/>
          <w:bCs/>
          <w:spacing w:val="-1"/>
          <w:sz w:val="24"/>
          <w:szCs w:val="24"/>
        </w:rPr>
        <w:t xml:space="preserve"> </w:t>
      </w:r>
      <w:r>
        <w:rPr>
          <w:b/>
          <w:bCs/>
          <w:sz w:val="24"/>
          <w:szCs w:val="24"/>
        </w:rPr>
        <w:t>niesłyszące:</w:t>
      </w:r>
    </w:p>
    <w:p w14:paraId="4AF3056F" w14:textId="77777777" w:rsidR="009A242C" w:rsidRDefault="009A242C" w:rsidP="009A242C">
      <w:pPr>
        <w:ind w:left="720"/>
        <w:rPr>
          <w:b/>
          <w:bCs/>
          <w:sz w:val="24"/>
          <w:szCs w:val="24"/>
        </w:rPr>
      </w:pPr>
    </w:p>
    <w:p w14:paraId="68245B79" w14:textId="77777777" w:rsidR="009A242C" w:rsidRDefault="009A242C" w:rsidP="009A242C">
      <w:pPr>
        <w:numPr>
          <w:ilvl w:val="0"/>
          <w:numId w:val="53"/>
        </w:numPr>
        <w:spacing w:before="38"/>
        <w:rPr>
          <w:sz w:val="24"/>
          <w:szCs w:val="24"/>
        </w:rPr>
      </w:pPr>
      <w:r>
        <w:rPr>
          <w:sz w:val="24"/>
          <w:szCs w:val="24"/>
        </w:rPr>
        <w:t>niemożność</w:t>
      </w:r>
      <w:r>
        <w:rPr>
          <w:spacing w:val="-17"/>
          <w:sz w:val="24"/>
          <w:szCs w:val="24"/>
        </w:rPr>
        <w:t xml:space="preserve"> </w:t>
      </w:r>
      <w:r>
        <w:rPr>
          <w:sz w:val="24"/>
          <w:szCs w:val="24"/>
        </w:rPr>
        <w:t>zbiorowego</w:t>
      </w:r>
      <w:r>
        <w:rPr>
          <w:spacing w:val="-14"/>
          <w:sz w:val="24"/>
          <w:szCs w:val="24"/>
        </w:rPr>
        <w:t xml:space="preserve"> </w:t>
      </w:r>
      <w:r>
        <w:rPr>
          <w:sz w:val="24"/>
          <w:szCs w:val="24"/>
        </w:rPr>
        <w:t>informowania</w:t>
      </w:r>
      <w:r>
        <w:rPr>
          <w:spacing w:val="-14"/>
          <w:sz w:val="24"/>
          <w:szCs w:val="24"/>
        </w:rPr>
        <w:t xml:space="preserve"> </w:t>
      </w:r>
      <w:r>
        <w:rPr>
          <w:sz w:val="24"/>
          <w:szCs w:val="24"/>
        </w:rPr>
        <w:t>o</w:t>
      </w:r>
      <w:r>
        <w:rPr>
          <w:spacing w:val="-14"/>
          <w:sz w:val="24"/>
          <w:szCs w:val="24"/>
        </w:rPr>
        <w:t xml:space="preserve"> </w:t>
      </w:r>
      <w:r>
        <w:rPr>
          <w:sz w:val="24"/>
          <w:szCs w:val="24"/>
        </w:rPr>
        <w:t>zagrożeniu</w:t>
      </w:r>
      <w:r>
        <w:rPr>
          <w:spacing w:val="-17"/>
          <w:sz w:val="24"/>
          <w:szCs w:val="24"/>
        </w:rPr>
        <w:t xml:space="preserve"> </w:t>
      </w:r>
      <w:r>
        <w:rPr>
          <w:sz w:val="24"/>
          <w:szCs w:val="24"/>
        </w:rPr>
        <w:t>za</w:t>
      </w:r>
      <w:r>
        <w:rPr>
          <w:spacing w:val="-16"/>
          <w:sz w:val="24"/>
          <w:szCs w:val="24"/>
        </w:rPr>
        <w:t xml:space="preserve"> </w:t>
      </w:r>
      <w:r>
        <w:rPr>
          <w:sz w:val="24"/>
          <w:szCs w:val="24"/>
        </w:rPr>
        <w:t>pomocą</w:t>
      </w:r>
      <w:r>
        <w:rPr>
          <w:spacing w:val="-14"/>
          <w:sz w:val="24"/>
          <w:szCs w:val="24"/>
        </w:rPr>
        <w:t xml:space="preserve"> </w:t>
      </w:r>
      <w:r>
        <w:rPr>
          <w:sz w:val="24"/>
          <w:szCs w:val="24"/>
        </w:rPr>
        <w:t>syren,</w:t>
      </w:r>
      <w:r>
        <w:rPr>
          <w:spacing w:val="-14"/>
          <w:sz w:val="24"/>
          <w:szCs w:val="24"/>
        </w:rPr>
        <w:t xml:space="preserve"> </w:t>
      </w:r>
      <w:r>
        <w:rPr>
          <w:sz w:val="24"/>
          <w:szCs w:val="24"/>
        </w:rPr>
        <w:t>głośników,</w:t>
      </w:r>
      <w:r>
        <w:rPr>
          <w:spacing w:val="-15"/>
          <w:sz w:val="24"/>
          <w:szCs w:val="24"/>
        </w:rPr>
        <w:t xml:space="preserve"> </w:t>
      </w:r>
      <w:r>
        <w:rPr>
          <w:sz w:val="24"/>
          <w:szCs w:val="24"/>
        </w:rPr>
        <w:t>odbiorników</w:t>
      </w:r>
      <w:r>
        <w:rPr>
          <w:spacing w:val="-13"/>
          <w:sz w:val="24"/>
          <w:szCs w:val="24"/>
        </w:rPr>
        <w:t xml:space="preserve"> </w:t>
      </w:r>
      <w:r>
        <w:rPr>
          <w:sz w:val="24"/>
          <w:szCs w:val="24"/>
        </w:rPr>
        <w:t>rtv, a także osób niosących</w:t>
      </w:r>
      <w:r>
        <w:rPr>
          <w:spacing w:val="-4"/>
          <w:sz w:val="24"/>
          <w:szCs w:val="24"/>
        </w:rPr>
        <w:t xml:space="preserve"> </w:t>
      </w:r>
      <w:r>
        <w:rPr>
          <w:sz w:val="24"/>
          <w:szCs w:val="24"/>
        </w:rPr>
        <w:t>pomoc,</w:t>
      </w:r>
    </w:p>
    <w:p w14:paraId="55D61D3A" w14:textId="77777777" w:rsidR="009A242C" w:rsidRDefault="009A242C" w:rsidP="009A242C">
      <w:pPr>
        <w:numPr>
          <w:ilvl w:val="0"/>
          <w:numId w:val="53"/>
        </w:numPr>
        <w:spacing w:before="38"/>
        <w:rPr>
          <w:sz w:val="24"/>
          <w:szCs w:val="24"/>
        </w:rPr>
      </w:pPr>
      <w:r>
        <w:rPr>
          <w:sz w:val="24"/>
          <w:szCs w:val="24"/>
        </w:rPr>
        <w:t>konieczność rozmów migowych i czytania z ust - prowadzonych prawie</w:t>
      </w:r>
      <w:r>
        <w:rPr>
          <w:spacing w:val="-7"/>
          <w:sz w:val="24"/>
          <w:szCs w:val="24"/>
        </w:rPr>
        <w:t xml:space="preserve"> </w:t>
      </w:r>
      <w:r>
        <w:rPr>
          <w:sz w:val="24"/>
          <w:szCs w:val="24"/>
        </w:rPr>
        <w:t>indywidualnie,</w:t>
      </w:r>
    </w:p>
    <w:p w14:paraId="122C25F8" w14:textId="77777777" w:rsidR="009A242C" w:rsidRDefault="009A242C" w:rsidP="009A242C">
      <w:pPr>
        <w:numPr>
          <w:ilvl w:val="0"/>
          <w:numId w:val="53"/>
        </w:numPr>
        <w:spacing w:before="38"/>
        <w:rPr>
          <w:sz w:val="24"/>
          <w:szCs w:val="24"/>
        </w:rPr>
      </w:pPr>
      <w:r>
        <w:rPr>
          <w:sz w:val="24"/>
          <w:szCs w:val="24"/>
        </w:rPr>
        <w:t>nieznajomość języka migowego wśród większości społeczeństwa, a także wśród ratowników, co np. utrudnia przekazywanie informacji o obecności innych</w:t>
      </w:r>
      <w:r>
        <w:rPr>
          <w:spacing w:val="-8"/>
          <w:sz w:val="24"/>
          <w:szCs w:val="24"/>
        </w:rPr>
        <w:t xml:space="preserve"> </w:t>
      </w:r>
      <w:r>
        <w:rPr>
          <w:sz w:val="24"/>
          <w:szCs w:val="24"/>
        </w:rPr>
        <w:t>zagrożeń,</w:t>
      </w:r>
    </w:p>
    <w:p w14:paraId="42B96426" w14:textId="77777777" w:rsidR="009A242C" w:rsidRDefault="009A242C" w:rsidP="009A242C">
      <w:pPr>
        <w:numPr>
          <w:ilvl w:val="0"/>
          <w:numId w:val="53"/>
        </w:numPr>
        <w:spacing w:before="38"/>
        <w:rPr>
          <w:sz w:val="24"/>
          <w:szCs w:val="24"/>
        </w:rPr>
      </w:pPr>
      <w:r>
        <w:rPr>
          <w:sz w:val="24"/>
          <w:szCs w:val="24"/>
        </w:rPr>
        <w:t>niemożność lub kłopoty w uzyskaniu informacji o stanie</w:t>
      </w:r>
      <w:r>
        <w:rPr>
          <w:spacing w:val="-10"/>
          <w:sz w:val="24"/>
          <w:szCs w:val="24"/>
        </w:rPr>
        <w:t xml:space="preserve"> </w:t>
      </w:r>
      <w:r>
        <w:rPr>
          <w:sz w:val="24"/>
          <w:szCs w:val="24"/>
        </w:rPr>
        <w:t>zdrowia,</w:t>
      </w:r>
    </w:p>
    <w:p w14:paraId="5D43E377" w14:textId="77777777" w:rsidR="009A242C" w:rsidRDefault="009A242C" w:rsidP="009A242C">
      <w:pPr>
        <w:numPr>
          <w:ilvl w:val="0"/>
          <w:numId w:val="53"/>
        </w:numPr>
        <w:spacing w:before="38"/>
        <w:rPr>
          <w:sz w:val="24"/>
          <w:szCs w:val="24"/>
        </w:rPr>
      </w:pPr>
      <w:r>
        <w:rPr>
          <w:sz w:val="24"/>
          <w:szCs w:val="24"/>
        </w:rPr>
        <w:t>utrudniony lub wręcz niemożliwy kontakt w ciemności i</w:t>
      </w:r>
      <w:r>
        <w:rPr>
          <w:spacing w:val="-5"/>
          <w:sz w:val="24"/>
          <w:szCs w:val="24"/>
        </w:rPr>
        <w:t xml:space="preserve"> </w:t>
      </w:r>
      <w:r>
        <w:rPr>
          <w:sz w:val="24"/>
          <w:szCs w:val="24"/>
        </w:rPr>
        <w:t>zadymieniu,</w:t>
      </w:r>
    </w:p>
    <w:p w14:paraId="107A2805" w14:textId="77777777" w:rsidR="009A242C" w:rsidRDefault="009A242C" w:rsidP="009A242C">
      <w:pPr>
        <w:numPr>
          <w:ilvl w:val="0"/>
          <w:numId w:val="53"/>
        </w:numPr>
        <w:spacing w:before="38"/>
        <w:rPr>
          <w:sz w:val="24"/>
          <w:szCs w:val="24"/>
        </w:rPr>
      </w:pPr>
      <w:r>
        <w:rPr>
          <w:sz w:val="24"/>
          <w:szCs w:val="24"/>
        </w:rPr>
        <w:t>sprawność fizyczna umożliwia samodzielne poruszanie się samodzielne wykonywanie</w:t>
      </w:r>
      <w:r>
        <w:rPr>
          <w:spacing w:val="-34"/>
          <w:sz w:val="24"/>
          <w:szCs w:val="24"/>
        </w:rPr>
        <w:t xml:space="preserve"> </w:t>
      </w:r>
      <w:r>
        <w:rPr>
          <w:sz w:val="24"/>
          <w:szCs w:val="24"/>
        </w:rPr>
        <w:t>zalecanych i zademonstrowanych</w:t>
      </w:r>
      <w:r>
        <w:rPr>
          <w:spacing w:val="-2"/>
          <w:sz w:val="24"/>
          <w:szCs w:val="24"/>
        </w:rPr>
        <w:t xml:space="preserve"> </w:t>
      </w:r>
      <w:r>
        <w:rPr>
          <w:sz w:val="24"/>
          <w:szCs w:val="24"/>
        </w:rPr>
        <w:t>czynności,</w:t>
      </w:r>
    </w:p>
    <w:p w14:paraId="395E0ED9" w14:textId="77777777" w:rsidR="009A242C" w:rsidRDefault="009A242C" w:rsidP="009A242C">
      <w:pPr>
        <w:numPr>
          <w:ilvl w:val="0"/>
          <w:numId w:val="53"/>
        </w:numPr>
        <w:spacing w:before="38"/>
        <w:rPr>
          <w:sz w:val="24"/>
          <w:szCs w:val="24"/>
        </w:rPr>
      </w:pPr>
      <w:r>
        <w:rPr>
          <w:sz w:val="24"/>
          <w:szCs w:val="24"/>
        </w:rPr>
        <w:t>wyostrzone receptory wzroku, węchu i dotyku kompensują brak</w:t>
      </w:r>
      <w:r>
        <w:rPr>
          <w:spacing w:val="-10"/>
          <w:sz w:val="24"/>
          <w:szCs w:val="24"/>
        </w:rPr>
        <w:t xml:space="preserve"> </w:t>
      </w:r>
      <w:r>
        <w:rPr>
          <w:sz w:val="24"/>
          <w:szCs w:val="24"/>
        </w:rPr>
        <w:t>słuchu.</w:t>
      </w:r>
    </w:p>
    <w:p w14:paraId="686C7C29" w14:textId="77777777" w:rsidR="009A242C" w:rsidRDefault="009A242C" w:rsidP="009A242C">
      <w:pPr>
        <w:numPr>
          <w:ilvl w:val="0"/>
          <w:numId w:val="53"/>
        </w:numPr>
        <w:spacing w:before="38"/>
        <w:rPr>
          <w:sz w:val="24"/>
          <w:szCs w:val="24"/>
        </w:rPr>
      </w:pPr>
      <w:r>
        <w:rPr>
          <w:sz w:val="24"/>
          <w:szCs w:val="24"/>
        </w:rPr>
        <w:t>konieczna pomoc ratowników podczas</w:t>
      </w:r>
      <w:r>
        <w:rPr>
          <w:spacing w:val="-6"/>
          <w:sz w:val="24"/>
          <w:szCs w:val="24"/>
        </w:rPr>
        <w:t xml:space="preserve"> </w:t>
      </w:r>
      <w:r>
        <w:rPr>
          <w:sz w:val="24"/>
          <w:szCs w:val="24"/>
        </w:rPr>
        <w:t>ewakuacji.</w:t>
      </w:r>
    </w:p>
    <w:p w14:paraId="24E42F3A" w14:textId="77777777" w:rsidR="009A242C" w:rsidRDefault="009A242C" w:rsidP="009A242C">
      <w:pPr>
        <w:ind w:left="720"/>
        <w:rPr>
          <w:sz w:val="24"/>
          <w:szCs w:val="24"/>
        </w:rPr>
      </w:pPr>
    </w:p>
    <w:p w14:paraId="60F480FC" w14:textId="77777777" w:rsidR="009A242C" w:rsidRDefault="009A242C" w:rsidP="009A242C">
      <w:pPr>
        <w:rPr>
          <w:sz w:val="24"/>
          <w:szCs w:val="24"/>
        </w:rPr>
      </w:pPr>
      <w:r>
        <w:rPr>
          <w:sz w:val="24"/>
          <w:szCs w:val="24"/>
        </w:rPr>
        <w:t>Zmiany zachodzące w szybkim tempie związane z zagrożeniem i ewakuacją wśród wymienionych grup osób mogą powodować dezorientację, panikę, stres, niechęć lub niemożność działania.</w:t>
      </w:r>
    </w:p>
    <w:p w14:paraId="1F05373D" w14:textId="77777777" w:rsidR="009A242C" w:rsidRDefault="009A242C" w:rsidP="009A242C">
      <w:pPr>
        <w:rPr>
          <w:sz w:val="24"/>
          <w:szCs w:val="24"/>
        </w:rPr>
      </w:pPr>
    </w:p>
    <w:p w14:paraId="2624E405" w14:textId="77777777" w:rsidR="009A242C" w:rsidRDefault="009A242C" w:rsidP="009A242C">
      <w:pPr>
        <w:numPr>
          <w:ilvl w:val="0"/>
          <w:numId w:val="47"/>
        </w:numPr>
        <w:spacing w:before="38"/>
        <w:rPr>
          <w:b/>
          <w:bCs/>
          <w:sz w:val="24"/>
          <w:szCs w:val="24"/>
        </w:rPr>
      </w:pPr>
      <w:r>
        <w:rPr>
          <w:b/>
          <w:bCs/>
          <w:sz w:val="24"/>
          <w:szCs w:val="24"/>
        </w:rPr>
        <w:t>Sposoby postępowania wobec osób o ograniczonej zdolności poruszania.</w:t>
      </w:r>
    </w:p>
    <w:p w14:paraId="704C6AE1" w14:textId="77777777" w:rsidR="009A242C" w:rsidRDefault="009A242C" w:rsidP="009A242C">
      <w:pPr>
        <w:rPr>
          <w:sz w:val="24"/>
          <w:szCs w:val="24"/>
        </w:rPr>
      </w:pPr>
    </w:p>
    <w:p w14:paraId="3EAD3C7D" w14:textId="77777777" w:rsidR="009A242C" w:rsidRDefault="009A242C" w:rsidP="009A242C">
      <w:pPr>
        <w:numPr>
          <w:ilvl w:val="0"/>
          <w:numId w:val="54"/>
        </w:numPr>
        <w:spacing w:before="38"/>
        <w:rPr>
          <w:b/>
          <w:bCs/>
          <w:sz w:val="24"/>
          <w:szCs w:val="24"/>
        </w:rPr>
      </w:pPr>
      <w:r>
        <w:rPr>
          <w:b/>
          <w:bCs/>
          <w:sz w:val="24"/>
          <w:szCs w:val="24"/>
        </w:rPr>
        <w:t>Elementy ułatwiające ewakuację osób z dysfunkcjami narządów ruchu</w:t>
      </w:r>
    </w:p>
    <w:p w14:paraId="16F65FE7" w14:textId="77777777" w:rsidR="009A242C" w:rsidRDefault="009A242C" w:rsidP="009A242C">
      <w:pPr>
        <w:ind w:left="720"/>
        <w:rPr>
          <w:sz w:val="24"/>
          <w:szCs w:val="24"/>
        </w:rPr>
      </w:pPr>
    </w:p>
    <w:p w14:paraId="04C9E841" w14:textId="77777777" w:rsidR="009A242C" w:rsidRDefault="009A242C" w:rsidP="009A242C">
      <w:pPr>
        <w:numPr>
          <w:ilvl w:val="0"/>
          <w:numId w:val="55"/>
        </w:numPr>
        <w:spacing w:before="38"/>
        <w:rPr>
          <w:sz w:val="24"/>
          <w:szCs w:val="24"/>
        </w:rPr>
      </w:pPr>
      <w:r>
        <w:rPr>
          <w:sz w:val="24"/>
          <w:szCs w:val="24"/>
        </w:rPr>
        <w:t>wykorzystaj pełny i stały kontakt z otoczeniem za pomocą wszystkich receptorów,</w:t>
      </w:r>
    </w:p>
    <w:p w14:paraId="50DFB617" w14:textId="77777777" w:rsidR="009A242C" w:rsidRDefault="009A242C" w:rsidP="009A242C">
      <w:pPr>
        <w:numPr>
          <w:ilvl w:val="0"/>
          <w:numId w:val="55"/>
        </w:numPr>
        <w:spacing w:before="38"/>
        <w:rPr>
          <w:sz w:val="24"/>
          <w:szCs w:val="24"/>
        </w:rPr>
      </w:pPr>
      <w:r>
        <w:rPr>
          <w:sz w:val="24"/>
          <w:szCs w:val="24"/>
        </w:rPr>
        <w:t>uspokój,</w:t>
      </w:r>
    </w:p>
    <w:p w14:paraId="31597E34" w14:textId="77777777" w:rsidR="009A242C" w:rsidRDefault="009A242C" w:rsidP="009A242C">
      <w:pPr>
        <w:numPr>
          <w:ilvl w:val="0"/>
          <w:numId w:val="55"/>
        </w:numPr>
        <w:spacing w:before="38"/>
        <w:rPr>
          <w:sz w:val="24"/>
          <w:szCs w:val="24"/>
        </w:rPr>
      </w:pPr>
      <w:r>
        <w:rPr>
          <w:sz w:val="24"/>
          <w:szCs w:val="24"/>
        </w:rPr>
        <w:t>wydaj polecenia,</w:t>
      </w:r>
    </w:p>
    <w:p w14:paraId="514B4F4E" w14:textId="77777777" w:rsidR="009A242C" w:rsidRDefault="009A242C" w:rsidP="009A242C">
      <w:pPr>
        <w:numPr>
          <w:ilvl w:val="0"/>
          <w:numId w:val="55"/>
        </w:numPr>
        <w:spacing w:before="38"/>
        <w:rPr>
          <w:sz w:val="24"/>
          <w:szCs w:val="24"/>
        </w:rPr>
      </w:pPr>
      <w:r>
        <w:rPr>
          <w:sz w:val="24"/>
          <w:szCs w:val="24"/>
        </w:rPr>
        <w:t>bądź stanowczy,</w:t>
      </w:r>
    </w:p>
    <w:p w14:paraId="512E48F0" w14:textId="77777777" w:rsidR="009A242C" w:rsidRDefault="009A242C" w:rsidP="009A242C">
      <w:pPr>
        <w:numPr>
          <w:ilvl w:val="0"/>
          <w:numId w:val="55"/>
        </w:numPr>
        <w:spacing w:before="38"/>
        <w:rPr>
          <w:sz w:val="24"/>
          <w:szCs w:val="24"/>
        </w:rPr>
      </w:pPr>
      <w:r>
        <w:rPr>
          <w:sz w:val="24"/>
          <w:szCs w:val="24"/>
        </w:rPr>
        <w:t>wskaż kierunek ewakuacji,</w:t>
      </w:r>
    </w:p>
    <w:p w14:paraId="77B104B6" w14:textId="77777777" w:rsidR="009A242C" w:rsidRDefault="009A242C" w:rsidP="009A242C">
      <w:pPr>
        <w:numPr>
          <w:ilvl w:val="0"/>
          <w:numId w:val="55"/>
        </w:numPr>
        <w:spacing w:before="38"/>
        <w:rPr>
          <w:sz w:val="24"/>
          <w:szCs w:val="24"/>
        </w:rPr>
      </w:pPr>
      <w:r>
        <w:rPr>
          <w:sz w:val="24"/>
          <w:szCs w:val="24"/>
        </w:rPr>
        <w:lastRenderedPageBreak/>
        <w:t>pomóż w ewakuacji.</w:t>
      </w:r>
    </w:p>
    <w:p w14:paraId="5D0EBF0A" w14:textId="77777777" w:rsidR="009A242C" w:rsidRDefault="009A242C" w:rsidP="009A242C">
      <w:pPr>
        <w:ind w:left="1080"/>
        <w:rPr>
          <w:sz w:val="24"/>
          <w:szCs w:val="24"/>
        </w:rPr>
      </w:pPr>
    </w:p>
    <w:p w14:paraId="19C3C577" w14:textId="77777777" w:rsidR="009A242C" w:rsidRDefault="009A242C" w:rsidP="009A242C">
      <w:pPr>
        <w:numPr>
          <w:ilvl w:val="0"/>
          <w:numId w:val="54"/>
        </w:numPr>
        <w:spacing w:before="38"/>
        <w:rPr>
          <w:b/>
          <w:bCs/>
          <w:sz w:val="24"/>
          <w:szCs w:val="24"/>
        </w:rPr>
      </w:pPr>
      <w:r>
        <w:rPr>
          <w:b/>
          <w:bCs/>
          <w:sz w:val="24"/>
          <w:szCs w:val="24"/>
        </w:rPr>
        <w:t>Elementy ułatwiające ewakuację osób z dysfunkcjami wzroku</w:t>
      </w:r>
    </w:p>
    <w:p w14:paraId="067B301D" w14:textId="77777777" w:rsidR="009A242C" w:rsidRDefault="009A242C" w:rsidP="009A242C">
      <w:pPr>
        <w:ind w:left="720"/>
        <w:rPr>
          <w:sz w:val="24"/>
          <w:szCs w:val="24"/>
        </w:rPr>
      </w:pPr>
    </w:p>
    <w:p w14:paraId="3EF17FC2" w14:textId="77777777" w:rsidR="009A242C" w:rsidRDefault="009A242C" w:rsidP="009A242C">
      <w:pPr>
        <w:numPr>
          <w:ilvl w:val="0"/>
          <w:numId w:val="56"/>
        </w:numPr>
        <w:spacing w:before="38"/>
        <w:rPr>
          <w:sz w:val="24"/>
          <w:szCs w:val="24"/>
        </w:rPr>
      </w:pPr>
      <w:r>
        <w:rPr>
          <w:sz w:val="24"/>
          <w:szCs w:val="24"/>
        </w:rPr>
        <w:t>zanim nawiążesz kontakt fizyczny, uprzedź o tym osobę niewidomą. Wymień swoje imię i powiedz co się dzieje,</w:t>
      </w:r>
    </w:p>
    <w:p w14:paraId="51BF0A4B" w14:textId="77777777" w:rsidR="009A242C" w:rsidRDefault="009A242C" w:rsidP="009A242C">
      <w:pPr>
        <w:numPr>
          <w:ilvl w:val="0"/>
          <w:numId w:val="56"/>
        </w:numPr>
        <w:spacing w:before="38"/>
        <w:rPr>
          <w:sz w:val="24"/>
          <w:szCs w:val="24"/>
        </w:rPr>
      </w:pPr>
      <w:r>
        <w:rPr>
          <w:sz w:val="24"/>
          <w:szCs w:val="24"/>
        </w:rPr>
        <w:t>osoby niewidome korzystają ze swoich rąk do utrzymywania równowagi, więc jeśli chcesz taką osobę poprowadzić, zaproponuj jej swoje ramię, zamiast chwytać ją za rękę,</w:t>
      </w:r>
    </w:p>
    <w:p w14:paraId="28FAD0C4" w14:textId="77777777" w:rsidR="009A242C" w:rsidRDefault="009A242C" w:rsidP="009A242C">
      <w:pPr>
        <w:numPr>
          <w:ilvl w:val="0"/>
          <w:numId w:val="56"/>
        </w:numPr>
        <w:spacing w:before="38"/>
        <w:rPr>
          <w:sz w:val="24"/>
          <w:szCs w:val="24"/>
        </w:rPr>
      </w:pPr>
      <w:r>
        <w:rPr>
          <w:sz w:val="24"/>
          <w:szCs w:val="24"/>
        </w:rPr>
        <w:t>idąc opisuj otoczenie i wskazuj przeszkody, np. schody w górę, w dół,</w:t>
      </w:r>
    </w:p>
    <w:p w14:paraId="3927A9CC" w14:textId="77777777" w:rsidR="009A242C" w:rsidRDefault="009A242C" w:rsidP="009A242C">
      <w:pPr>
        <w:numPr>
          <w:ilvl w:val="0"/>
          <w:numId w:val="56"/>
        </w:numPr>
        <w:spacing w:before="38"/>
        <w:rPr>
          <w:sz w:val="24"/>
          <w:szCs w:val="24"/>
        </w:rPr>
      </w:pPr>
      <w:r>
        <w:rPr>
          <w:sz w:val="24"/>
          <w:szCs w:val="24"/>
        </w:rPr>
        <w:t>jeśli chcesz ostrzec osobę niewidomą, zrób to w sposób konkretny. Sam okrzyk „uważaj!” nie pozwoli jej zorientować się, czy ma się zatrzymać, uciekać, pochylić czy coś przeskoczyć.</w:t>
      </w:r>
    </w:p>
    <w:p w14:paraId="41A9D299" w14:textId="77777777" w:rsidR="009A242C" w:rsidRDefault="009A242C" w:rsidP="009A242C">
      <w:pPr>
        <w:ind w:left="1080"/>
        <w:rPr>
          <w:b/>
          <w:bCs/>
          <w:sz w:val="24"/>
          <w:szCs w:val="24"/>
        </w:rPr>
      </w:pPr>
    </w:p>
    <w:p w14:paraId="2B01091B" w14:textId="77777777" w:rsidR="009A242C" w:rsidRDefault="009A242C" w:rsidP="009A242C">
      <w:pPr>
        <w:numPr>
          <w:ilvl w:val="0"/>
          <w:numId w:val="54"/>
        </w:numPr>
        <w:spacing w:before="38"/>
        <w:rPr>
          <w:b/>
          <w:bCs/>
          <w:sz w:val="24"/>
          <w:szCs w:val="24"/>
        </w:rPr>
      </w:pPr>
      <w:r>
        <w:rPr>
          <w:b/>
          <w:bCs/>
          <w:sz w:val="24"/>
          <w:szCs w:val="24"/>
        </w:rPr>
        <w:t>Elementy ułatwiające ewakuację osób z dysfunkcjami słuchu</w:t>
      </w:r>
    </w:p>
    <w:p w14:paraId="61C71C42" w14:textId="77777777" w:rsidR="009A242C" w:rsidRDefault="009A242C" w:rsidP="009A242C">
      <w:pPr>
        <w:ind w:left="720"/>
        <w:rPr>
          <w:sz w:val="24"/>
          <w:szCs w:val="24"/>
        </w:rPr>
      </w:pPr>
    </w:p>
    <w:p w14:paraId="2E940CCF" w14:textId="77777777" w:rsidR="009A242C" w:rsidRDefault="009A242C" w:rsidP="009A242C">
      <w:pPr>
        <w:numPr>
          <w:ilvl w:val="0"/>
          <w:numId w:val="57"/>
        </w:numPr>
        <w:spacing w:before="38"/>
        <w:rPr>
          <w:sz w:val="24"/>
          <w:szCs w:val="24"/>
        </w:rPr>
      </w:pPr>
      <w:r>
        <w:rPr>
          <w:sz w:val="24"/>
          <w:szCs w:val="24"/>
        </w:rPr>
        <w:t>zanim zaczniesz mówić do osoby niesłyszącej lub niedosłyszącej, upewnij się że na ciebie patrzy. W zależności od sytuacji możesz zamachać ręką, dotknąć jej ramienia,</w:t>
      </w:r>
    </w:p>
    <w:p w14:paraId="00BC2C35" w14:textId="77777777" w:rsidR="009A242C" w:rsidRDefault="009A242C" w:rsidP="009A242C">
      <w:pPr>
        <w:numPr>
          <w:ilvl w:val="0"/>
          <w:numId w:val="57"/>
        </w:numPr>
        <w:spacing w:before="38"/>
        <w:rPr>
          <w:sz w:val="24"/>
          <w:szCs w:val="24"/>
        </w:rPr>
      </w:pPr>
      <w:r>
        <w:rPr>
          <w:sz w:val="24"/>
          <w:szCs w:val="24"/>
        </w:rPr>
        <w:t>mów z twarzą zwróconą w kierunku rozmówcy,</w:t>
      </w:r>
    </w:p>
    <w:p w14:paraId="4DF899E9" w14:textId="77777777" w:rsidR="009A242C" w:rsidRDefault="009A242C" w:rsidP="009A242C">
      <w:pPr>
        <w:numPr>
          <w:ilvl w:val="0"/>
          <w:numId w:val="57"/>
        </w:numPr>
        <w:spacing w:before="38"/>
        <w:rPr>
          <w:sz w:val="24"/>
          <w:szCs w:val="24"/>
        </w:rPr>
      </w:pPr>
      <w:r>
        <w:rPr>
          <w:sz w:val="24"/>
          <w:szCs w:val="24"/>
        </w:rPr>
        <w:t>jeżeli osoba niesłysząca lub niedosłysząca nie zrozumie któregoś zdania, nie powtarzaj go, a ujmij to, co chcesz powiedzieć inaczej.</w:t>
      </w:r>
    </w:p>
    <w:p w14:paraId="55356360" w14:textId="77777777" w:rsidR="009A242C" w:rsidRDefault="009A242C" w:rsidP="009A242C">
      <w:pPr>
        <w:rPr>
          <w:sz w:val="24"/>
          <w:szCs w:val="24"/>
        </w:rPr>
      </w:pPr>
    </w:p>
    <w:p w14:paraId="7C32361C" w14:textId="77777777" w:rsidR="009A242C" w:rsidRDefault="009A242C" w:rsidP="009A242C">
      <w:pPr>
        <w:rPr>
          <w:sz w:val="24"/>
          <w:szCs w:val="24"/>
        </w:rPr>
      </w:pPr>
    </w:p>
    <w:p w14:paraId="2D52C104" w14:textId="77777777" w:rsidR="009A242C" w:rsidRDefault="009A242C" w:rsidP="009A242C">
      <w:pPr>
        <w:numPr>
          <w:ilvl w:val="0"/>
          <w:numId w:val="47"/>
        </w:numPr>
        <w:spacing w:before="38"/>
        <w:rPr>
          <w:b/>
          <w:bCs/>
          <w:sz w:val="24"/>
          <w:szCs w:val="24"/>
        </w:rPr>
      </w:pPr>
      <w:r>
        <w:rPr>
          <w:b/>
          <w:bCs/>
          <w:sz w:val="24"/>
          <w:szCs w:val="24"/>
        </w:rPr>
        <w:t>Instrukcja postępowania na wypadek ewakuacji</w:t>
      </w:r>
    </w:p>
    <w:p w14:paraId="5AC37F35" w14:textId="77777777" w:rsidR="009A242C" w:rsidRDefault="009A242C" w:rsidP="009A242C">
      <w:pPr>
        <w:ind w:left="720"/>
        <w:rPr>
          <w:b/>
          <w:bCs/>
          <w:sz w:val="24"/>
          <w:szCs w:val="24"/>
        </w:rPr>
      </w:pPr>
    </w:p>
    <w:p w14:paraId="18F3FC68" w14:textId="77777777" w:rsidR="009A242C" w:rsidRDefault="009A242C" w:rsidP="009A242C">
      <w:pPr>
        <w:widowControl/>
        <w:numPr>
          <w:ilvl w:val="0"/>
          <w:numId w:val="58"/>
        </w:numPr>
        <w:suppressAutoHyphens/>
        <w:autoSpaceDE/>
        <w:autoSpaceDN/>
        <w:jc w:val="both"/>
        <w:rPr>
          <w:sz w:val="24"/>
          <w:szCs w:val="24"/>
        </w:rPr>
      </w:pPr>
      <w:r>
        <w:rPr>
          <w:sz w:val="24"/>
          <w:szCs w:val="24"/>
        </w:rPr>
        <w:t xml:space="preserve">Osoba odpowiedzialna za ogłoszenie ewakuacji i koordynowanie działań    </w:t>
      </w:r>
    </w:p>
    <w:p w14:paraId="6326E7B0" w14:textId="77777777" w:rsidR="009A242C" w:rsidRDefault="009A242C" w:rsidP="009A242C">
      <w:pPr>
        <w:ind w:left="1070"/>
        <w:rPr>
          <w:sz w:val="24"/>
          <w:szCs w:val="24"/>
        </w:rPr>
      </w:pPr>
      <w:r>
        <w:rPr>
          <w:sz w:val="24"/>
          <w:szCs w:val="24"/>
        </w:rPr>
        <w:t>ewakuacyjnych do przybycia PSP:</w:t>
      </w:r>
    </w:p>
    <w:p w14:paraId="669336D5" w14:textId="77777777" w:rsidR="009A242C" w:rsidRDefault="009A242C" w:rsidP="009A242C">
      <w:pPr>
        <w:numPr>
          <w:ilvl w:val="0"/>
          <w:numId w:val="59"/>
        </w:numPr>
        <w:spacing w:before="38"/>
        <w:rPr>
          <w:sz w:val="24"/>
          <w:szCs w:val="24"/>
        </w:rPr>
      </w:pPr>
      <w:r>
        <w:rPr>
          <w:sz w:val="24"/>
          <w:szCs w:val="24"/>
        </w:rPr>
        <w:t>Kierownik obiektu.</w:t>
      </w:r>
    </w:p>
    <w:p w14:paraId="38AB78CC" w14:textId="77777777" w:rsidR="009A242C" w:rsidRDefault="009A242C" w:rsidP="009A242C">
      <w:pPr>
        <w:numPr>
          <w:ilvl w:val="0"/>
          <w:numId w:val="59"/>
        </w:numPr>
        <w:spacing w:before="38"/>
        <w:rPr>
          <w:sz w:val="24"/>
          <w:szCs w:val="24"/>
        </w:rPr>
      </w:pPr>
      <w:r>
        <w:rPr>
          <w:sz w:val="24"/>
          <w:szCs w:val="24"/>
        </w:rPr>
        <w:t>Osoba wyznaczona w zastępstwie.</w:t>
      </w:r>
    </w:p>
    <w:p w14:paraId="254607C6" w14:textId="77777777" w:rsidR="009A242C" w:rsidRDefault="009A242C" w:rsidP="009A242C">
      <w:pPr>
        <w:spacing w:before="38"/>
        <w:ind w:left="1080"/>
        <w:rPr>
          <w:sz w:val="24"/>
          <w:szCs w:val="24"/>
        </w:rPr>
      </w:pPr>
    </w:p>
    <w:p w14:paraId="0AA4EC5B" w14:textId="77777777" w:rsidR="009A242C" w:rsidRDefault="009A242C" w:rsidP="009A242C">
      <w:pPr>
        <w:ind w:left="1080"/>
        <w:rPr>
          <w:sz w:val="24"/>
          <w:szCs w:val="24"/>
        </w:rPr>
      </w:pPr>
    </w:p>
    <w:p w14:paraId="740C2616" w14:textId="77777777" w:rsidR="009A242C" w:rsidRDefault="009A242C" w:rsidP="009A242C">
      <w:pPr>
        <w:widowControl/>
        <w:numPr>
          <w:ilvl w:val="0"/>
          <w:numId w:val="58"/>
        </w:numPr>
        <w:suppressAutoHyphens/>
        <w:autoSpaceDE/>
        <w:autoSpaceDN/>
        <w:jc w:val="both"/>
        <w:rPr>
          <w:sz w:val="24"/>
          <w:szCs w:val="24"/>
        </w:rPr>
      </w:pPr>
      <w:r>
        <w:rPr>
          <w:sz w:val="24"/>
          <w:szCs w:val="24"/>
        </w:rPr>
        <w:t xml:space="preserve">Sygnałem do rozpoczęcia ewakuacji jest w zależności od zamontowanego na obiekcie: </w:t>
      </w:r>
    </w:p>
    <w:p w14:paraId="111E21B1" w14:textId="77777777" w:rsidR="009A242C" w:rsidRDefault="009A242C" w:rsidP="009A242C">
      <w:pPr>
        <w:numPr>
          <w:ilvl w:val="0"/>
          <w:numId w:val="60"/>
        </w:numPr>
        <w:spacing w:before="38"/>
        <w:rPr>
          <w:sz w:val="24"/>
          <w:szCs w:val="24"/>
        </w:rPr>
      </w:pPr>
      <w:r>
        <w:rPr>
          <w:sz w:val="24"/>
          <w:szCs w:val="24"/>
        </w:rPr>
        <w:t>Alarm Systemu Sygnalizacji Pożaru</w:t>
      </w:r>
    </w:p>
    <w:p w14:paraId="4BFF34FA" w14:textId="77777777" w:rsidR="009A242C" w:rsidRDefault="009A242C" w:rsidP="009A242C">
      <w:pPr>
        <w:numPr>
          <w:ilvl w:val="0"/>
          <w:numId w:val="60"/>
        </w:numPr>
        <w:spacing w:before="38"/>
        <w:rPr>
          <w:sz w:val="24"/>
          <w:szCs w:val="24"/>
        </w:rPr>
      </w:pPr>
      <w:r>
        <w:rPr>
          <w:sz w:val="24"/>
          <w:szCs w:val="24"/>
        </w:rPr>
        <w:t xml:space="preserve">Alarm Dźwiękowego Systemu Ostrzegawczego </w:t>
      </w:r>
    </w:p>
    <w:p w14:paraId="18A04512" w14:textId="77777777" w:rsidR="009A242C" w:rsidRDefault="009A242C" w:rsidP="009A242C">
      <w:pPr>
        <w:numPr>
          <w:ilvl w:val="0"/>
          <w:numId w:val="60"/>
        </w:numPr>
        <w:spacing w:before="38"/>
        <w:rPr>
          <w:sz w:val="24"/>
          <w:szCs w:val="24"/>
        </w:rPr>
      </w:pPr>
      <w:r>
        <w:rPr>
          <w:sz w:val="24"/>
          <w:szCs w:val="24"/>
        </w:rPr>
        <w:t xml:space="preserve">Alarm ustny przez wyznaczonego pracownika </w:t>
      </w:r>
    </w:p>
    <w:p w14:paraId="57868CBE" w14:textId="77777777" w:rsidR="009A242C" w:rsidRDefault="009A242C" w:rsidP="009A242C">
      <w:pPr>
        <w:ind w:left="720"/>
        <w:rPr>
          <w:sz w:val="24"/>
          <w:szCs w:val="24"/>
        </w:rPr>
      </w:pPr>
      <w:r>
        <w:rPr>
          <w:sz w:val="24"/>
          <w:szCs w:val="24"/>
        </w:rPr>
        <w:t>„Uwaga, proszę wszystkich o opuszczenie budynku i udanie się do miejsca zbiórki".</w:t>
      </w:r>
    </w:p>
    <w:p w14:paraId="5FD2409E" w14:textId="77777777" w:rsidR="009A242C" w:rsidRDefault="009A242C" w:rsidP="009A242C">
      <w:pPr>
        <w:rPr>
          <w:sz w:val="24"/>
          <w:szCs w:val="24"/>
        </w:rPr>
      </w:pPr>
    </w:p>
    <w:p w14:paraId="2005E74F" w14:textId="77777777" w:rsidR="009A242C" w:rsidRDefault="009A242C" w:rsidP="009A242C">
      <w:pPr>
        <w:ind w:left="1070"/>
        <w:rPr>
          <w:sz w:val="24"/>
          <w:szCs w:val="24"/>
        </w:rPr>
      </w:pPr>
    </w:p>
    <w:p w14:paraId="1D87897C" w14:textId="77777777" w:rsidR="009A242C" w:rsidRDefault="009A242C" w:rsidP="009A242C">
      <w:pPr>
        <w:widowControl/>
        <w:numPr>
          <w:ilvl w:val="0"/>
          <w:numId w:val="54"/>
        </w:numPr>
        <w:suppressAutoHyphens/>
        <w:autoSpaceDE/>
        <w:autoSpaceDN/>
        <w:jc w:val="both"/>
        <w:rPr>
          <w:sz w:val="24"/>
          <w:szCs w:val="24"/>
        </w:rPr>
      </w:pPr>
      <w:r>
        <w:rPr>
          <w:sz w:val="24"/>
          <w:szCs w:val="24"/>
        </w:rPr>
        <w:t xml:space="preserve">Zarządzoną ewakuację należy kontynuować. Nie można odwoływać ewakuacji </w:t>
      </w:r>
    </w:p>
    <w:p w14:paraId="73B20DF8" w14:textId="77777777" w:rsidR="009A242C" w:rsidRDefault="009A242C" w:rsidP="009A242C">
      <w:pPr>
        <w:pStyle w:val="Akapitzlist"/>
        <w:rPr>
          <w:sz w:val="24"/>
          <w:szCs w:val="24"/>
        </w:rPr>
      </w:pPr>
    </w:p>
    <w:p w14:paraId="10CEDE94" w14:textId="77777777" w:rsidR="009A242C" w:rsidRDefault="009A242C" w:rsidP="009A242C">
      <w:pPr>
        <w:ind w:left="720"/>
        <w:rPr>
          <w:sz w:val="24"/>
          <w:szCs w:val="24"/>
        </w:rPr>
      </w:pPr>
      <w:r>
        <w:rPr>
          <w:sz w:val="24"/>
          <w:szCs w:val="24"/>
        </w:rPr>
        <w:t>w czasie jej trwania.</w:t>
      </w:r>
    </w:p>
    <w:p w14:paraId="6B3D946D" w14:textId="77777777" w:rsidR="009A242C" w:rsidRDefault="009A242C" w:rsidP="009A242C">
      <w:pPr>
        <w:rPr>
          <w:sz w:val="24"/>
          <w:szCs w:val="24"/>
        </w:rPr>
      </w:pPr>
    </w:p>
    <w:p w14:paraId="3474106F" w14:textId="77777777" w:rsidR="009A242C" w:rsidRDefault="009A242C" w:rsidP="009A242C">
      <w:pPr>
        <w:widowControl/>
        <w:numPr>
          <w:ilvl w:val="0"/>
          <w:numId w:val="54"/>
        </w:numPr>
        <w:suppressAutoHyphens/>
        <w:autoSpaceDE/>
        <w:autoSpaceDN/>
        <w:jc w:val="both"/>
        <w:rPr>
          <w:sz w:val="24"/>
          <w:szCs w:val="24"/>
        </w:rPr>
      </w:pPr>
      <w:r>
        <w:rPr>
          <w:sz w:val="24"/>
          <w:szCs w:val="24"/>
        </w:rPr>
        <w:t>W trakcie ewakuacji zabronione jest korzystanie z windy.</w:t>
      </w:r>
    </w:p>
    <w:p w14:paraId="63A74F75" w14:textId="77777777" w:rsidR="009A242C" w:rsidRDefault="009A242C" w:rsidP="009A242C">
      <w:pPr>
        <w:rPr>
          <w:sz w:val="24"/>
          <w:szCs w:val="24"/>
        </w:rPr>
      </w:pPr>
    </w:p>
    <w:p w14:paraId="24A0333E" w14:textId="65A5BE2B" w:rsidR="009A242C" w:rsidRDefault="009A242C" w:rsidP="009A242C">
      <w:pPr>
        <w:widowControl/>
        <w:numPr>
          <w:ilvl w:val="0"/>
          <w:numId w:val="54"/>
        </w:numPr>
        <w:suppressAutoHyphens/>
        <w:autoSpaceDE/>
        <w:autoSpaceDN/>
        <w:jc w:val="both"/>
        <w:rPr>
          <w:b/>
          <w:bCs/>
          <w:sz w:val="24"/>
          <w:szCs w:val="24"/>
        </w:rPr>
      </w:pPr>
      <w:r>
        <w:rPr>
          <w:b/>
          <w:bCs/>
          <w:sz w:val="24"/>
          <w:szCs w:val="24"/>
        </w:rPr>
        <w:t>Na miejsce zbiórki do ewakuacji wyznacza się parking  od strony wschodniej</w:t>
      </w:r>
    </w:p>
    <w:p w14:paraId="30DA8F0A" w14:textId="77777777" w:rsidR="009A242C" w:rsidRDefault="009A242C" w:rsidP="009A242C">
      <w:pPr>
        <w:pStyle w:val="Akapitzlist"/>
        <w:rPr>
          <w:b/>
          <w:bCs/>
          <w:sz w:val="24"/>
          <w:szCs w:val="24"/>
        </w:rPr>
      </w:pPr>
    </w:p>
    <w:p w14:paraId="4BAE5157" w14:textId="77777777" w:rsidR="009A242C" w:rsidRDefault="009A242C" w:rsidP="009A242C">
      <w:pPr>
        <w:widowControl/>
        <w:numPr>
          <w:ilvl w:val="0"/>
          <w:numId w:val="54"/>
        </w:numPr>
        <w:suppressAutoHyphens/>
        <w:autoSpaceDE/>
        <w:autoSpaceDN/>
        <w:jc w:val="both"/>
        <w:rPr>
          <w:sz w:val="24"/>
          <w:szCs w:val="24"/>
        </w:rPr>
      </w:pPr>
      <w:r>
        <w:rPr>
          <w:sz w:val="24"/>
          <w:szCs w:val="24"/>
        </w:rPr>
        <w:t>Na miejscu zbiórki KDR sprawdza stan osobowy pracowników i studentów.</w:t>
      </w:r>
    </w:p>
    <w:p w14:paraId="79736738" w14:textId="77777777" w:rsidR="009A242C" w:rsidRDefault="009A242C" w:rsidP="009A242C">
      <w:pPr>
        <w:ind w:left="720"/>
        <w:rPr>
          <w:b/>
          <w:bCs/>
          <w:sz w:val="24"/>
          <w:szCs w:val="24"/>
        </w:rPr>
      </w:pPr>
    </w:p>
    <w:p w14:paraId="5B4BCFC5" w14:textId="77777777" w:rsidR="009A242C" w:rsidRDefault="009A242C" w:rsidP="009A242C">
      <w:pPr>
        <w:rPr>
          <w:sz w:val="24"/>
          <w:szCs w:val="24"/>
        </w:rPr>
      </w:pPr>
    </w:p>
    <w:p w14:paraId="066E9F4C" w14:textId="77777777" w:rsidR="009A242C" w:rsidRDefault="009A242C" w:rsidP="009A242C">
      <w:pPr>
        <w:widowControl/>
        <w:numPr>
          <w:ilvl w:val="0"/>
          <w:numId w:val="54"/>
        </w:numPr>
        <w:suppressAutoHyphens/>
        <w:autoSpaceDE/>
        <w:autoSpaceDN/>
        <w:jc w:val="both"/>
        <w:rPr>
          <w:sz w:val="24"/>
          <w:szCs w:val="24"/>
        </w:rPr>
      </w:pPr>
      <w:r>
        <w:rPr>
          <w:sz w:val="24"/>
          <w:szCs w:val="24"/>
        </w:rPr>
        <w:t xml:space="preserve">W zależności od rozwoju sytuacji w razie konieczności można wyznaczyć inne  </w:t>
      </w:r>
    </w:p>
    <w:p w14:paraId="5CE1DB35" w14:textId="77777777" w:rsidR="009A242C" w:rsidRDefault="009A242C" w:rsidP="009A242C">
      <w:pPr>
        <w:rPr>
          <w:sz w:val="24"/>
          <w:szCs w:val="24"/>
        </w:rPr>
      </w:pPr>
      <w:r>
        <w:rPr>
          <w:sz w:val="24"/>
          <w:szCs w:val="24"/>
        </w:rPr>
        <w:t xml:space="preserve">              bezpieczne dla osób miejsce zbiórki</w:t>
      </w:r>
    </w:p>
    <w:p w14:paraId="5FA36DB9" w14:textId="77777777" w:rsidR="009A242C" w:rsidRDefault="009A242C" w:rsidP="009A242C">
      <w:pPr>
        <w:rPr>
          <w:sz w:val="24"/>
          <w:szCs w:val="24"/>
        </w:rPr>
      </w:pPr>
    </w:p>
    <w:p w14:paraId="1BB53A82" w14:textId="77777777" w:rsidR="009A242C" w:rsidRDefault="009A242C" w:rsidP="009A242C">
      <w:pPr>
        <w:widowControl/>
        <w:numPr>
          <w:ilvl w:val="0"/>
          <w:numId w:val="54"/>
        </w:numPr>
        <w:suppressAutoHyphens/>
        <w:autoSpaceDE/>
        <w:autoSpaceDN/>
        <w:jc w:val="both"/>
        <w:rPr>
          <w:sz w:val="24"/>
          <w:szCs w:val="24"/>
        </w:rPr>
      </w:pPr>
      <w:r>
        <w:rPr>
          <w:sz w:val="24"/>
          <w:szCs w:val="24"/>
        </w:rPr>
        <w:lastRenderedPageBreak/>
        <w:t xml:space="preserve">W sytuacjach koniecznych np.: spotkania z udziałem osób trzecich, Uniwersytet prowadzi ewidencję osób o ograniczonej zdolności poruszania się. </w:t>
      </w:r>
    </w:p>
    <w:p w14:paraId="12926113" w14:textId="77777777" w:rsidR="009A242C" w:rsidRDefault="009A242C" w:rsidP="009A242C">
      <w:pPr>
        <w:rPr>
          <w:sz w:val="24"/>
          <w:szCs w:val="24"/>
        </w:rPr>
      </w:pPr>
      <w:r>
        <w:rPr>
          <w:sz w:val="24"/>
          <w:szCs w:val="24"/>
        </w:rPr>
        <w:t xml:space="preserve">                 Ewidencja prowadzona jest tylko w konkretnym celu zapewnienia bezpieczeństwa        </w:t>
      </w:r>
    </w:p>
    <w:p w14:paraId="14A2D332" w14:textId="77777777" w:rsidR="009A242C" w:rsidRDefault="009A242C" w:rsidP="009A242C">
      <w:pPr>
        <w:rPr>
          <w:sz w:val="24"/>
          <w:szCs w:val="24"/>
        </w:rPr>
      </w:pPr>
      <w:r>
        <w:rPr>
          <w:sz w:val="24"/>
          <w:szCs w:val="24"/>
        </w:rPr>
        <w:t xml:space="preserve">                osobom niepełnosprawnym w sytuacji zagrożenia i konieczności ewakuacji oraz   </w:t>
      </w:r>
    </w:p>
    <w:p w14:paraId="458CEEF8" w14:textId="77777777" w:rsidR="009A242C" w:rsidRDefault="009A242C" w:rsidP="009A242C">
      <w:pPr>
        <w:rPr>
          <w:sz w:val="24"/>
          <w:szCs w:val="24"/>
        </w:rPr>
      </w:pPr>
      <w:r>
        <w:rPr>
          <w:sz w:val="24"/>
          <w:szCs w:val="24"/>
        </w:rPr>
        <w:t xml:space="preserve">                zapewnienia miejsca w budynku zgodnie z wytycznymi ppoż.</w:t>
      </w:r>
    </w:p>
    <w:p w14:paraId="4AB876B6" w14:textId="77777777" w:rsidR="009A242C" w:rsidRDefault="009A242C" w:rsidP="009A242C">
      <w:pPr>
        <w:rPr>
          <w:sz w:val="24"/>
          <w:szCs w:val="24"/>
        </w:rPr>
      </w:pPr>
    </w:p>
    <w:p w14:paraId="21AEFD0F" w14:textId="77777777" w:rsidR="009A242C" w:rsidRDefault="009A242C" w:rsidP="009A242C">
      <w:pPr>
        <w:widowControl/>
        <w:numPr>
          <w:ilvl w:val="0"/>
          <w:numId w:val="54"/>
        </w:numPr>
        <w:suppressAutoHyphens/>
        <w:autoSpaceDE/>
        <w:autoSpaceDN/>
        <w:jc w:val="both"/>
        <w:rPr>
          <w:sz w:val="24"/>
          <w:szCs w:val="24"/>
        </w:rPr>
      </w:pPr>
      <w:r>
        <w:rPr>
          <w:sz w:val="24"/>
          <w:szCs w:val="24"/>
        </w:rPr>
        <w:t>W sytuacji doraźnego pobytu w obiektach Uniwersytetu osób trzecich o ograniczonej zdolności poruszania, np.: wizyta  w sekretariacie Uniwersytetu, opiekę nad dana osobą przejmuje pracownik, który w danej chwili ma z nią kontakt.</w:t>
      </w:r>
    </w:p>
    <w:p w14:paraId="512EF33A" w14:textId="77777777" w:rsidR="009A242C" w:rsidRDefault="009A242C" w:rsidP="009A242C">
      <w:pPr>
        <w:rPr>
          <w:sz w:val="24"/>
          <w:szCs w:val="24"/>
        </w:rPr>
      </w:pPr>
      <w:r>
        <w:rPr>
          <w:sz w:val="24"/>
          <w:szCs w:val="24"/>
        </w:rPr>
        <w:t xml:space="preserve"> </w:t>
      </w:r>
    </w:p>
    <w:p w14:paraId="1135DC8D" w14:textId="77777777" w:rsidR="009A242C" w:rsidRDefault="009A242C" w:rsidP="009A242C">
      <w:pPr>
        <w:widowControl/>
        <w:numPr>
          <w:ilvl w:val="0"/>
          <w:numId w:val="54"/>
        </w:numPr>
        <w:suppressAutoHyphens/>
        <w:autoSpaceDE/>
        <w:autoSpaceDN/>
        <w:jc w:val="both"/>
        <w:rPr>
          <w:sz w:val="24"/>
          <w:szCs w:val="24"/>
        </w:rPr>
      </w:pPr>
      <w:r>
        <w:rPr>
          <w:sz w:val="24"/>
          <w:szCs w:val="24"/>
        </w:rPr>
        <w:t>W przypadku przyjęcia na Uniwersytet studentów o ograniczonej zdolności poruszania się, zostaje przypisany stały opiekun/opiekunowie, który zna miejsce pobytu studenta na uczelni i w chwili ogłoszenia ewakuacji jest odpowiedzialny za udzielenie pomocy w opuszczeniu budynku.</w:t>
      </w:r>
    </w:p>
    <w:p w14:paraId="5A5AD6F3" w14:textId="77777777" w:rsidR="009A242C" w:rsidRDefault="009A242C" w:rsidP="009A242C">
      <w:pPr>
        <w:rPr>
          <w:sz w:val="24"/>
          <w:szCs w:val="24"/>
        </w:rPr>
      </w:pPr>
    </w:p>
    <w:p w14:paraId="69F51E4A" w14:textId="77777777" w:rsidR="009A242C" w:rsidRDefault="009A242C" w:rsidP="009A242C">
      <w:pPr>
        <w:rPr>
          <w:sz w:val="24"/>
          <w:szCs w:val="24"/>
        </w:rPr>
      </w:pPr>
    </w:p>
    <w:p w14:paraId="7B97D9F1" w14:textId="77777777" w:rsidR="009A242C" w:rsidRDefault="009A242C" w:rsidP="009A242C">
      <w:pPr>
        <w:rPr>
          <w:sz w:val="24"/>
          <w:szCs w:val="24"/>
        </w:rPr>
      </w:pPr>
      <w:r>
        <w:rPr>
          <w:sz w:val="24"/>
          <w:szCs w:val="24"/>
        </w:rPr>
        <w:t xml:space="preserve">  </w:t>
      </w:r>
    </w:p>
    <w:p w14:paraId="0B90E352" w14:textId="77777777" w:rsidR="009A242C" w:rsidRDefault="009A242C" w:rsidP="009A242C">
      <w:pPr>
        <w:widowControl/>
        <w:numPr>
          <w:ilvl w:val="0"/>
          <w:numId w:val="47"/>
        </w:numPr>
        <w:suppressAutoHyphens/>
        <w:autoSpaceDE/>
        <w:autoSpaceDN/>
        <w:jc w:val="both"/>
        <w:rPr>
          <w:b/>
          <w:bCs/>
          <w:sz w:val="24"/>
          <w:szCs w:val="24"/>
        </w:rPr>
      </w:pPr>
      <w:r>
        <w:rPr>
          <w:b/>
          <w:bCs/>
          <w:sz w:val="24"/>
          <w:szCs w:val="24"/>
        </w:rPr>
        <w:t>Opieka nad studentami w trakcje zajęć.</w:t>
      </w:r>
    </w:p>
    <w:p w14:paraId="506D8280" w14:textId="77777777" w:rsidR="009A242C" w:rsidRDefault="009A242C" w:rsidP="009A242C">
      <w:pPr>
        <w:rPr>
          <w:b/>
          <w:bCs/>
          <w:sz w:val="24"/>
          <w:szCs w:val="24"/>
        </w:rPr>
      </w:pPr>
    </w:p>
    <w:p w14:paraId="14344DCE" w14:textId="77777777" w:rsidR="009A242C" w:rsidRDefault="009A242C" w:rsidP="009A242C">
      <w:pPr>
        <w:rPr>
          <w:sz w:val="24"/>
          <w:szCs w:val="24"/>
        </w:rPr>
      </w:pPr>
      <w:r>
        <w:rPr>
          <w:sz w:val="24"/>
          <w:szCs w:val="24"/>
        </w:rPr>
        <w:t>Nad grupami  studentów opiekę  sprawują  wykładowcy , którzy w danej  chwili  przebywają ze studentami.</w:t>
      </w:r>
    </w:p>
    <w:p w14:paraId="3599A17E" w14:textId="77777777" w:rsidR="009A242C" w:rsidRDefault="009A242C" w:rsidP="009A242C">
      <w:pPr>
        <w:rPr>
          <w:sz w:val="24"/>
          <w:szCs w:val="24"/>
        </w:rPr>
      </w:pPr>
      <w:r>
        <w:rPr>
          <w:sz w:val="24"/>
          <w:szCs w:val="24"/>
        </w:rPr>
        <w:t xml:space="preserve">Niezwłocznie po rozpoczęciu zajęć  wykładowca ma obowiązek sprawdzić obecność </w:t>
      </w:r>
    </w:p>
    <w:p w14:paraId="61D52774" w14:textId="77777777" w:rsidR="009A242C" w:rsidRDefault="009A242C" w:rsidP="009A242C">
      <w:pPr>
        <w:rPr>
          <w:sz w:val="24"/>
          <w:szCs w:val="24"/>
        </w:rPr>
      </w:pPr>
      <w:r>
        <w:rPr>
          <w:sz w:val="24"/>
          <w:szCs w:val="24"/>
        </w:rPr>
        <w:t>i zaznaczyć w dzienniku elektronicznym.</w:t>
      </w:r>
    </w:p>
    <w:p w14:paraId="49576E53" w14:textId="77777777" w:rsidR="009A242C" w:rsidRDefault="009A242C" w:rsidP="009A242C">
      <w:pPr>
        <w:rPr>
          <w:sz w:val="24"/>
          <w:szCs w:val="24"/>
        </w:rPr>
      </w:pPr>
      <w:r>
        <w:rPr>
          <w:sz w:val="24"/>
          <w:szCs w:val="24"/>
        </w:rPr>
        <w:t>Po ogłoszeniu ewakuacji wykładowcy wraz ze studentami udają się na wyznaczone miejsca zbiórki. Głównym zadaniem wykładowców jest ewakuacja studentów i zapewnienie drożności wyjść ewakuacyjnych, sprawdzenie sal.</w:t>
      </w:r>
    </w:p>
    <w:p w14:paraId="3A30302F" w14:textId="77777777" w:rsidR="009A242C" w:rsidRDefault="009A242C" w:rsidP="009A242C">
      <w:pPr>
        <w:rPr>
          <w:sz w:val="24"/>
          <w:szCs w:val="24"/>
        </w:rPr>
      </w:pPr>
    </w:p>
    <w:p w14:paraId="65B5403B" w14:textId="77777777" w:rsidR="009A242C" w:rsidRDefault="009A242C" w:rsidP="009A242C">
      <w:pPr>
        <w:rPr>
          <w:sz w:val="24"/>
          <w:szCs w:val="24"/>
        </w:rPr>
      </w:pPr>
      <w:r>
        <w:rPr>
          <w:sz w:val="24"/>
          <w:szCs w:val="24"/>
        </w:rPr>
        <w:t>Pierwsza osoba, która znajdzie się przy drzwiach ewakuacyjnych powinna otworzyć drzwi na pełną szerokość i zabezpieczyć je w taki sposób (przytrzymać drzwi nie wyposażone w blokadę) aby umożliwić opuszczenie budynku wszystkim osobom.</w:t>
      </w:r>
    </w:p>
    <w:p w14:paraId="756E0A5F" w14:textId="77777777" w:rsidR="009A242C" w:rsidRDefault="009A242C" w:rsidP="009A242C">
      <w:pPr>
        <w:rPr>
          <w:sz w:val="24"/>
          <w:szCs w:val="24"/>
        </w:rPr>
      </w:pPr>
    </w:p>
    <w:p w14:paraId="1990D0C8" w14:textId="77777777" w:rsidR="009A242C" w:rsidRDefault="009A242C" w:rsidP="009A242C">
      <w:pPr>
        <w:rPr>
          <w:sz w:val="24"/>
          <w:szCs w:val="24"/>
        </w:rPr>
      </w:pPr>
      <w:r>
        <w:rPr>
          <w:sz w:val="24"/>
          <w:szCs w:val="24"/>
        </w:rPr>
        <w:t>Przedstawiony sposób ewakuacji jest podstawowym jej wariantem, który w zależności od rozwoju sytuacji, miejsca i rozmiaru zagrożenia może ulec zmianie, i w zależności od którego trzeba będzie podjąć właściwe działania.</w:t>
      </w:r>
    </w:p>
    <w:p w14:paraId="63A63C48" w14:textId="77777777" w:rsidR="009A242C" w:rsidRDefault="009A242C" w:rsidP="009A242C">
      <w:pPr>
        <w:rPr>
          <w:sz w:val="24"/>
          <w:szCs w:val="24"/>
        </w:rPr>
      </w:pPr>
      <w:r>
        <w:rPr>
          <w:sz w:val="24"/>
          <w:szCs w:val="24"/>
        </w:rPr>
        <w:t xml:space="preserve"> W tym celu powinien być wyznaczony KDR, który na bieżąco będzie podejmował decyzje.</w:t>
      </w:r>
    </w:p>
    <w:p w14:paraId="7B6375C3" w14:textId="77777777" w:rsidR="009A242C" w:rsidRDefault="009A242C" w:rsidP="009A242C">
      <w:pPr>
        <w:rPr>
          <w:sz w:val="24"/>
          <w:szCs w:val="24"/>
        </w:rPr>
      </w:pPr>
    </w:p>
    <w:p w14:paraId="31A9B15A" w14:textId="77777777" w:rsidR="009A242C" w:rsidRDefault="009A242C" w:rsidP="009A242C">
      <w:pPr>
        <w:rPr>
          <w:sz w:val="24"/>
          <w:szCs w:val="24"/>
        </w:rPr>
      </w:pPr>
      <w:r>
        <w:rPr>
          <w:sz w:val="24"/>
          <w:szCs w:val="24"/>
        </w:rPr>
        <w:t>Pomimo wyznaczenia osób odpowiedzialnych mogą zaistnieć sytuacje, w których osoby odpowiedzialne za przydzielony im zakres ewakuacji będą nieobecne lub będą wykonywały inne zadania. Dlatego też należy regularnie przeprowadzać szkolenia z zakresu ochrony ppoż. oraz ćwiczenia z zakresu ewakuacji i użycia środków gaśniczych aby każda osoba odpowiedzialna za nadzór i przynależny jej zakres obowiązków mogła poradzić sobie w różnych sytuacjach zagrożenia pożarowego</w:t>
      </w:r>
    </w:p>
    <w:p w14:paraId="560598BE" w14:textId="77777777" w:rsidR="009A242C" w:rsidRDefault="009A242C" w:rsidP="009A242C">
      <w:pPr>
        <w:rPr>
          <w:sz w:val="24"/>
          <w:szCs w:val="24"/>
        </w:rPr>
      </w:pPr>
      <w:r>
        <w:rPr>
          <w:sz w:val="24"/>
          <w:szCs w:val="24"/>
        </w:rPr>
        <w:t xml:space="preserve"> </w:t>
      </w:r>
    </w:p>
    <w:p w14:paraId="2FC1A311" w14:textId="77777777" w:rsidR="009A242C" w:rsidRDefault="009A242C" w:rsidP="009A242C">
      <w:pPr>
        <w:rPr>
          <w:b/>
          <w:bCs/>
          <w:sz w:val="24"/>
          <w:szCs w:val="24"/>
        </w:rPr>
      </w:pPr>
      <w:r>
        <w:rPr>
          <w:b/>
          <w:bCs/>
          <w:sz w:val="24"/>
          <w:szCs w:val="24"/>
        </w:rPr>
        <w:t>Techniczne sposoby ewakuacji osób poszkodowanych / osób o ograniczonej zdolności poruszania</w:t>
      </w:r>
    </w:p>
    <w:p w14:paraId="32998830" w14:textId="77777777" w:rsidR="009A242C" w:rsidRDefault="009A242C" w:rsidP="009A242C">
      <w:pPr>
        <w:rPr>
          <w:sz w:val="24"/>
          <w:szCs w:val="24"/>
        </w:rPr>
      </w:pPr>
    </w:p>
    <w:p w14:paraId="470A5814" w14:textId="77777777" w:rsidR="009A242C" w:rsidRDefault="009A242C" w:rsidP="009A242C">
      <w:pPr>
        <w:rPr>
          <w:sz w:val="24"/>
          <w:szCs w:val="24"/>
        </w:rPr>
      </w:pPr>
    </w:p>
    <w:p w14:paraId="72E1CB68" w14:textId="77777777" w:rsidR="009A242C" w:rsidRDefault="009A242C" w:rsidP="009A242C">
      <w:pPr>
        <w:rPr>
          <w:sz w:val="24"/>
          <w:szCs w:val="24"/>
        </w:rPr>
      </w:pPr>
    </w:p>
    <w:p w14:paraId="5B45544F" w14:textId="77777777" w:rsidR="009A242C" w:rsidRDefault="009A242C" w:rsidP="009A242C">
      <w:pPr>
        <w:rPr>
          <w:sz w:val="24"/>
          <w:szCs w:val="24"/>
        </w:rPr>
      </w:pPr>
    </w:p>
    <w:p w14:paraId="0DC03A89" w14:textId="77777777" w:rsidR="009A242C" w:rsidRDefault="009A242C" w:rsidP="009A242C">
      <w:pPr>
        <w:rPr>
          <w:sz w:val="24"/>
          <w:szCs w:val="24"/>
        </w:rPr>
      </w:pPr>
    </w:p>
    <w:p w14:paraId="22925976" w14:textId="77777777" w:rsidR="009A242C" w:rsidRDefault="009A242C" w:rsidP="009A242C">
      <w:pPr>
        <w:rPr>
          <w:bCs/>
          <w:sz w:val="20"/>
        </w:rPr>
      </w:pPr>
    </w:p>
    <w:p w14:paraId="637EC67A" w14:textId="559CDFFD" w:rsidR="009A242C" w:rsidRDefault="009A242C" w:rsidP="009A242C">
      <w:pPr>
        <w:rPr>
          <w:bCs/>
          <w:sz w:val="15"/>
        </w:rPr>
      </w:pPr>
      <w:r>
        <w:rPr>
          <w:noProof/>
        </w:rPr>
        <w:lastRenderedPageBreak/>
        <w:drawing>
          <wp:anchor distT="0" distB="0" distL="0" distR="0" simplePos="0" relativeHeight="486015488" behindDoc="0" locked="0" layoutInCell="1" allowOverlap="1" wp14:anchorId="61F33578" wp14:editId="61510985">
            <wp:simplePos x="0" y="0"/>
            <wp:positionH relativeFrom="page">
              <wp:posOffset>4890135</wp:posOffset>
            </wp:positionH>
            <wp:positionV relativeFrom="paragraph">
              <wp:posOffset>134620</wp:posOffset>
            </wp:positionV>
            <wp:extent cx="889635" cy="1965960"/>
            <wp:effectExtent l="0" t="0" r="5715" b="0"/>
            <wp:wrapTopAndBottom/>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jpe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89635" cy="196596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18560" behindDoc="0" locked="0" layoutInCell="1" allowOverlap="1" wp14:anchorId="4A571A54" wp14:editId="5C589C18">
            <wp:simplePos x="0" y="0"/>
            <wp:positionH relativeFrom="page">
              <wp:posOffset>4792345</wp:posOffset>
            </wp:positionH>
            <wp:positionV relativeFrom="paragraph">
              <wp:posOffset>2395855</wp:posOffset>
            </wp:positionV>
            <wp:extent cx="1102360" cy="1975485"/>
            <wp:effectExtent l="0" t="0" r="2540" b="5715"/>
            <wp:wrapTopAndBottom/>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jpe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2360" cy="197548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17536" behindDoc="0" locked="0" layoutInCell="1" allowOverlap="1" wp14:anchorId="0A99EB46" wp14:editId="304BBDBC">
            <wp:simplePos x="0" y="0"/>
            <wp:positionH relativeFrom="page">
              <wp:posOffset>3155315</wp:posOffset>
            </wp:positionH>
            <wp:positionV relativeFrom="paragraph">
              <wp:posOffset>2421890</wp:posOffset>
            </wp:positionV>
            <wp:extent cx="1348105" cy="1848485"/>
            <wp:effectExtent l="0" t="0" r="4445" b="0"/>
            <wp:wrapTopAndBottom/>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jpe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48105" cy="184848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21632" behindDoc="0" locked="0" layoutInCell="1" allowOverlap="1" wp14:anchorId="4DE39F57" wp14:editId="2DA6EC18">
            <wp:simplePos x="0" y="0"/>
            <wp:positionH relativeFrom="page">
              <wp:posOffset>3201035</wp:posOffset>
            </wp:positionH>
            <wp:positionV relativeFrom="paragraph">
              <wp:posOffset>209550</wp:posOffset>
            </wp:positionV>
            <wp:extent cx="1149985" cy="1835785"/>
            <wp:effectExtent l="0" t="0" r="0" b="0"/>
            <wp:wrapTopAndBottom/>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49985" cy="183578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16512" behindDoc="0" locked="0" layoutInCell="1" allowOverlap="1" wp14:anchorId="3064AE50" wp14:editId="495701AF">
            <wp:simplePos x="0" y="0"/>
            <wp:positionH relativeFrom="page">
              <wp:posOffset>1329690</wp:posOffset>
            </wp:positionH>
            <wp:positionV relativeFrom="paragraph">
              <wp:posOffset>2437130</wp:posOffset>
            </wp:positionV>
            <wp:extent cx="1043940" cy="1897380"/>
            <wp:effectExtent l="0" t="0" r="3810" b="7620"/>
            <wp:wrapTopAndBottom/>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jpe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43940" cy="189738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19584" behindDoc="0" locked="0" layoutInCell="1" allowOverlap="1" wp14:anchorId="21800782" wp14:editId="2EA9CA99">
            <wp:simplePos x="0" y="0"/>
            <wp:positionH relativeFrom="page">
              <wp:posOffset>1210310</wp:posOffset>
            </wp:positionH>
            <wp:positionV relativeFrom="paragraph">
              <wp:posOffset>4628515</wp:posOffset>
            </wp:positionV>
            <wp:extent cx="1736725" cy="1544320"/>
            <wp:effectExtent l="0" t="0" r="0" b="0"/>
            <wp:wrapTopAndBottom/>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jpe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36725" cy="154432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486020608" behindDoc="0" locked="0" layoutInCell="1" allowOverlap="1" wp14:anchorId="47ACD4E7" wp14:editId="2C00C770">
            <wp:simplePos x="0" y="0"/>
            <wp:positionH relativeFrom="page">
              <wp:posOffset>1431925</wp:posOffset>
            </wp:positionH>
            <wp:positionV relativeFrom="paragraph">
              <wp:posOffset>185420</wp:posOffset>
            </wp:positionV>
            <wp:extent cx="1239520" cy="2115185"/>
            <wp:effectExtent l="0" t="0" r="0" b="0"/>
            <wp:wrapTopAndBottom/>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e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39520" cy="2115185"/>
                    </a:xfrm>
                    <a:prstGeom prst="rect">
                      <a:avLst/>
                    </a:prstGeom>
                    <a:noFill/>
                  </pic:spPr>
                </pic:pic>
              </a:graphicData>
            </a:graphic>
            <wp14:sizeRelH relativeFrom="page">
              <wp14:pctWidth>0</wp14:pctWidth>
            </wp14:sizeRelH>
            <wp14:sizeRelV relativeFrom="page">
              <wp14:pctHeight>0</wp14:pctHeight>
            </wp14:sizeRelV>
          </wp:anchor>
        </w:drawing>
      </w:r>
    </w:p>
    <w:p w14:paraId="11912285" w14:textId="77777777" w:rsidR="009A242C" w:rsidRDefault="009A242C" w:rsidP="009A242C">
      <w:pPr>
        <w:spacing w:before="1"/>
        <w:rPr>
          <w:bCs/>
          <w:sz w:val="7"/>
        </w:rPr>
      </w:pPr>
    </w:p>
    <w:p w14:paraId="07E606E3" w14:textId="77777777" w:rsidR="009A242C" w:rsidRDefault="009A242C" w:rsidP="009A242C">
      <w:pPr>
        <w:spacing w:before="3"/>
        <w:rPr>
          <w:bCs/>
          <w:sz w:val="29"/>
        </w:rPr>
      </w:pPr>
    </w:p>
    <w:p w14:paraId="1EA2D948" w14:textId="77777777" w:rsidR="009A242C" w:rsidRDefault="009A242C" w:rsidP="009A242C">
      <w:pPr>
        <w:rPr>
          <w:bCs/>
          <w:sz w:val="24"/>
        </w:rPr>
      </w:pPr>
    </w:p>
    <w:p w14:paraId="68765614" w14:textId="77777777" w:rsidR="009A242C" w:rsidRDefault="009A242C" w:rsidP="009A242C">
      <w:pPr>
        <w:spacing w:before="162"/>
        <w:ind w:left="118"/>
        <w:rPr>
          <w:sz w:val="16"/>
        </w:rPr>
      </w:pPr>
      <w:r>
        <w:rPr>
          <w:sz w:val="16"/>
        </w:rPr>
        <w:t>Źródło: Platforma edukacyjna Ministerstwa Edukacji Narodowej – Ewakuacja ludności. Licencja: CC BY 3.</w:t>
      </w:r>
      <w:bookmarkEnd w:id="64"/>
    </w:p>
    <w:p w14:paraId="1ED11C94" w14:textId="77777777" w:rsidR="009A242C" w:rsidRPr="0028655D" w:rsidRDefault="009A242C" w:rsidP="009A242C">
      <w:pPr>
        <w:spacing w:before="162"/>
        <w:ind w:left="118"/>
        <w:rPr>
          <w:sz w:val="16"/>
        </w:rPr>
      </w:pPr>
    </w:p>
    <w:p w14:paraId="57420F0A" w14:textId="77777777" w:rsidR="009A242C" w:rsidRDefault="009A242C" w:rsidP="009A242C"/>
    <w:p w14:paraId="1C47D218" w14:textId="77777777" w:rsidR="009A242C" w:rsidRPr="00D97F0C" w:rsidRDefault="009A242C" w:rsidP="009A242C">
      <w:pPr>
        <w:rPr>
          <w:sz w:val="24"/>
          <w:szCs w:val="24"/>
        </w:rPr>
      </w:pPr>
    </w:p>
    <w:p w14:paraId="6D474371" w14:textId="77777777" w:rsidR="009A242C" w:rsidRDefault="009A242C" w:rsidP="009A242C">
      <w:pPr>
        <w:pStyle w:val="Tekstpodstawowy"/>
        <w:ind w:left="836"/>
      </w:pPr>
    </w:p>
    <w:p w14:paraId="251F2EC5" w14:textId="77777777" w:rsidR="00AC45B7" w:rsidRDefault="00AC45B7" w:rsidP="009A242C">
      <w:pPr>
        <w:pStyle w:val="Tekstpodstawowy"/>
        <w:ind w:left="836"/>
      </w:pPr>
    </w:p>
    <w:p w14:paraId="3CE44CCB" w14:textId="77777777" w:rsidR="00AC45B7" w:rsidRDefault="00AC45B7" w:rsidP="009A242C">
      <w:pPr>
        <w:pStyle w:val="Tekstpodstawowy"/>
        <w:ind w:left="836"/>
      </w:pPr>
    </w:p>
    <w:p w14:paraId="7674DDA7" w14:textId="77777777" w:rsidR="00AC45B7" w:rsidRDefault="00AC45B7" w:rsidP="009A242C">
      <w:pPr>
        <w:pStyle w:val="Tekstpodstawowy"/>
        <w:ind w:left="836"/>
      </w:pPr>
    </w:p>
    <w:p w14:paraId="4582B5BA" w14:textId="77777777" w:rsidR="00AC45B7" w:rsidRDefault="00AC45B7" w:rsidP="009A242C">
      <w:pPr>
        <w:pStyle w:val="Tekstpodstawowy"/>
        <w:ind w:left="836"/>
      </w:pPr>
    </w:p>
    <w:p w14:paraId="689713BC" w14:textId="77777777" w:rsidR="00AC45B7" w:rsidRDefault="00AC45B7" w:rsidP="009A242C">
      <w:pPr>
        <w:pStyle w:val="Tekstpodstawowy"/>
        <w:ind w:left="836"/>
      </w:pPr>
    </w:p>
    <w:p w14:paraId="68593D28" w14:textId="77777777" w:rsidR="00AC45B7" w:rsidRDefault="00AC45B7" w:rsidP="009A242C">
      <w:pPr>
        <w:pStyle w:val="Tekstpodstawowy"/>
        <w:ind w:left="836"/>
      </w:pPr>
    </w:p>
    <w:p w14:paraId="118D5AA2" w14:textId="77777777" w:rsidR="00AC45B7" w:rsidRDefault="00AC45B7" w:rsidP="009A242C">
      <w:pPr>
        <w:pStyle w:val="Tekstpodstawowy"/>
        <w:ind w:left="836"/>
      </w:pPr>
    </w:p>
    <w:p w14:paraId="3F709469" w14:textId="77777777" w:rsidR="00AC45B7" w:rsidRDefault="00AC45B7" w:rsidP="009A242C">
      <w:pPr>
        <w:pStyle w:val="Tekstpodstawowy"/>
        <w:ind w:left="836"/>
      </w:pPr>
    </w:p>
    <w:p w14:paraId="0AAE71FB" w14:textId="77777777" w:rsidR="00AC45B7" w:rsidRDefault="00AC45B7" w:rsidP="009A242C">
      <w:pPr>
        <w:pStyle w:val="Tekstpodstawowy"/>
        <w:ind w:left="836"/>
      </w:pPr>
    </w:p>
    <w:p w14:paraId="722F115A" w14:textId="77777777" w:rsidR="00AC45B7" w:rsidRDefault="00AC45B7" w:rsidP="009A242C">
      <w:pPr>
        <w:pStyle w:val="Tekstpodstawowy"/>
        <w:ind w:left="836"/>
      </w:pPr>
    </w:p>
    <w:p w14:paraId="7886A4FD" w14:textId="77777777" w:rsidR="00AC45B7" w:rsidRDefault="00AC45B7" w:rsidP="009A242C">
      <w:pPr>
        <w:pStyle w:val="Tekstpodstawowy"/>
        <w:ind w:left="836"/>
      </w:pPr>
    </w:p>
    <w:p w14:paraId="6CD835BB" w14:textId="77777777" w:rsidR="00AC45B7" w:rsidRDefault="00AC45B7" w:rsidP="009A242C">
      <w:pPr>
        <w:pStyle w:val="Tekstpodstawowy"/>
        <w:ind w:left="836"/>
      </w:pPr>
    </w:p>
    <w:p w14:paraId="1445ABA5" w14:textId="77777777" w:rsidR="00AC45B7" w:rsidRDefault="00AC45B7" w:rsidP="00AC45B7">
      <w:pPr>
        <w:spacing w:before="90"/>
        <w:ind w:left="1559" w:right="1550"/>
        <w:jc w:val="center"/>
        <w:rPr>
          <w:b/>
          <w:bCs/>
          <w:sz w:val="28"/>
          <w:szCs w:val="28"/>
        </w:rPr>
      </w:pPr>
      <w:r>
        <w:rPr>
          <w:b/>
          <w:bCs/>
          <w:sz w:val="28"/>
          <w:szCs w:val="28"/>
        </w:rPr>
        <w:lastRenderedPageBreak/>
        <w:t xml:space="preserve">PROCEDURA EWAKUACJI ETAPOWEJ </w:t>
      </w:r>
    </w:p>
    <w:p w14:paraId="4FD68A3E" w14:textId="77777777" w:rsidR="00AC45B7" w:rsidRDefault="00AC45B7" w:rsidP="00AC45B7">
      <w:pPr>
        <w:spacing w:before="90"/>
        <w:ind w:left="1559" w:right="1550"/>
        <w:jc w:val="center"/>
        <w:rPr>
          <w:b/>
          <w:bCs/>
          <w:sz w:val="28"/>
          <w:szCs w:val="28"/>
          <w:lang w:eastAsia="ar-SA"/>
        </w:rPr>
      </w:pPr>
      <w:r>
        <w:rPr>
          <w:b/>
          <w:bCs/>
          <w:sz w:val="28"/>
          <w:szCs w:val="28"/>
        </w:rPr>
        <w:t xml:space="preserve">OSÓB ZE SZCZEGÓLNYMI POTRZEBAMI </w:t>
      </w:r>
    </w:p>
    <w:p w14:paraId="74825A4A" w14:textId="77777777" w:rsidR="00AC45B7" w:rsidRDefault="00AC45B7" w:rsidP="00AC45B7">
      <w:pPr>
        <w:spacing w:before="90"/>
        <w:ind w:left="1559" w:right="1550"/>
        <w:jc w:val="center"/>
        <w:rPr>
          <w:b/>
          <w:bCs/>
          <w:sz w:val="28"/>
          <w:szCs w:val="28"/>
        </w:rPr>
      </w:pPr>
      <w:r>
        <w:rPr>
          <w:b/>
          <w:bCs/>
          <w:sz w:val="28"/>
          <w:szCs w:val="28"/>
        </w:rPr>
        <w:t xml:space="preserve">I OSÓB Z NIEPEŁNOSPRAWNOŚCIAMI </w:t>
      </w:r>
    </w:p>
    <w:p w14:paraId="47CECD0E" w14:textId="77777777" w:rsidR="00AC45B7" w:rsidRDefault="00AC45B7" w:rsidP="00AC45B7">
      <w:pPr>
        <w:rPr>
          <w:rFonts w:eastAsia="Calibri"/>
          <w:bCs/>
          <w:sz w:val="24"/>
          <w:szCs w:val="24"/>
        </w:rPr>
      </w:pPr>
    </w:p>
    <w:p w14:paraId="639D7BCF" w14:textId="77777777" w:rsidR="00AC45B7" w:rsidRDefault="00AC45B7" w:rsidP="00AC45B7">
      <w:pPr>
        <w:rPr>
          <w:sz w:val="28"/>
          <w:szCs w:val="28"/>
        </w:rPr>
      </w:pPr>
      <w:r>
        <w:rPr>
          <w:b/>
        </w:rPr>
        <w:t>W</w:t>
      </w:r>
      <w:r>
        <w:rPr>
          <w:b/>
          <w:sz w:val="28"/>
          <w:szCs w:val="28"/>
        </w:rPr>
        <w:t xml:space="preserve"> trakcie ogłoszenia ewakuacji należy przestrzegać zasad opisanych</w:t>
      </w:r>
      <w:r>
        <w:rPr>
          <w:b/>
          <w:sz w:val="28"/>
          <w:szCs w:val="28"/>
        </w:rPr>
        <w:br/>
        <w:t xml:space="preserve"> w rozdziałach IBP</w:t>
      </w:r>
      <w:r>
        <w:rPr>
          <w:sz w:val="28"/>
          <w:szCs w:val="28"/>
        </w:rPr>
        <w:t>:</w:t>
      </w:r>
    </w:p>
    <w:p w14:paraId="2BA3995B" w14:textId="77777777" w:rsidR="00AC45B7" w:rsidRDefault="00AC45B7" w:rsidP="00AC45B7">
      <w:pPr>
        <w:rPr>
          <w:sz w:val="28"/>
          <w:szCs w:val="28"/>
        </w:rPr>
      </w:pPr>
    </w:p>
    <w:p w14:paraId="3E3EF3C7" w14:textId="77777777" w:rsidR="00AC45B7" w:rsidRDefault="00AC45B7" w:rsidP="00AC45B7">
      <w:pPr>
        <w:rPr>
          <w:b/>
          <w:bCs/>
          <w:sz w:val="28"/>
          <w:szCs w:val="28"/>
        </w:rPr>
      </w:pPr>
      <w:r>
        <w:rPr>
          <w:b/>
          <w:bCs/>
          <w:sz w:val="28"/>
          <w:szCs w:val="28"/>
        </w:rPr>
        <w:t xml:space="preserve">Rozdział 9 :Warunki i organizacja ewakuacji ludzi </w:t>
      </w:r>
    </w:p>
    <w:p w14:paraId="101AEA38" w14:textId="77777777" w:rsidR="00AC45B7" w:rsidRDefault="00AC45B7" w:rsidP="00AC45B7">
      <w:pPr>
        <w:rPr>
          <w:b/>
          <w:bCs/>
          <w:sz w:val="28"/>
          <w:szCs w:val="28"/>
        </w:rPr>
      </w:pPr>
    </w:p>
    <w:p w14:paraId="73982069" w14:textId="77777777" w:rsidR="00AC45B7" w:rsidRDefault="00AC45B7" w:rsidP="00AC45B7">
      <w:pPr>
        <w:rPr>
          <w:b/>
          <w:bCs/>
          <w:sz w:val="28"/>
          <w:szCs w:val="28"/>
        </w:rPr>
      </w:pPr>
    </w:p>
    <w:p w14:paraId="2E205395" w14:textId="77777777" w:rsidR="00AC45B7" w:rsidRDefault="00AC45B7" w:rsidP="00AC45B7">
      <w:pPr>
        <w:rPr>
          <w:b/>
          <w:bCs/>
          <w:sz w:val="28"/>
          <w:szCs w:val="28"/>
        </w:rPr>
      </w:pPr>
    </w:p>
    <w:p w14:paraId="29334349" w14:textId="77777777" w:rsidR="00AC45B7" w:rsidRDefault="00AC45B7" w:rsidP="00AC45B7">
      <w:pPr>
        <w:rPr>
          <w:b/>
          <w:bCs/>
          <w:sz w:val="28"/>
          <w:szCs w:val="28"/>
        </w:rPr>
      </w:pPr>
      <w:r>
        <w:rPr>
          <w:b/>
          <w:bCs/>
          <w:sz w:val="28"/>
          <w:szCs w:val="28"/>
        </w:rPr>
        <w:t>Cel</w:t>
      </w:r>
      <w:r>
        <w:rPr>
          <w:b/>
          <w:bCs/>
          <w:spacing w:val="1"/>
          <w:sz w:val="28"/>
          <w:szCs w:val="28"/>
        </w:rPr>
        <w:t xml:space="preserve"> </w:t>
      </w:r>
      <w:r>
        <w:rPr>
          <w:b/>
          <w:bCs/>
          <w:sz w:val="28"/>
          <w:szCs w:val="28"/>
        </w:rPr>
        <w:t>Procedury</w:t>
      </w:r>
    </w:p>
    <w:p w14:paraId="2EA91E4A" w14:textId="77777777" w:rsidR="00AC45B7" w:rsidRDefault="00AC45B7" w:rsidP="00AC45B7">
      <w:pPr>
        <w:rPr>
          <w:b/>
          <w:bCs/>
          <w:sz w:val="24"/>
          <w:szCs w:val="24"/>
        </w:rPr>
      </w:pPr>
    </w:p>
    <w:p w14:paraId="28FBBD66" w14:textId="77777777" w:rsidR="00AC45B7" w:rsidRDefault="00AC45B7" w:rsidP="00AC45B7">
      <w:pPr>
        <w:ind w:left="720"/>
      </w:pPr>
      <w:r>
        <w:t xml:space="preserve">Zapewnienie sprawnego przygotowania i przeprowadzenia bezpiecznej ewakuacji osób z obiektów  należących   do </w:t>
      </w:r>
      <w:r>
        <w:rPr>
          <w:b/>
          <w:bCs/>
        </w:rPr>
        <w:t>Uniwersytetu Radomskiego  im</w:t>
      </w:r>
      <w:r>
        <w:t xml:space="preserve"> </w:t>
      </w:r>
      <w:r>
        <w:rPr>
          <w:b/>
          <w:bCs/>
        </w:rPr>
        <w:t>Kazimierza  Puławskiego w Radomiu</w:t>
      </w:r>
      <w:r>
        <w:t xml:space="preserve"> w sytuacji</w:t>
      </w:r>
      <w:r>
        <w:rPr>
          <w:spacing w:val="-7"/>
        </w:rPr>
        <w:t xml:space="preserve"> </w:t>
      </w:r>
      <w:r>
        <w:t>zagrożenia.</w:t>
      </w:r>
    </w:p>
    <w:p w14:paraId="5C9DB497" w14:textId="77777777" w:rsidR="00AC45B7" w:rsidRDefault="00AC45B7" w:rsidP="00AC45B7">
      <w:pPr>
        <w:ind w:left="720"/>
      </w:pPr>
    </w:p>
    <w:p w14:paraId="2925EA16" w14:textId="77777777" w:rsidR="00AC45B7" w:rsidRDefault="00AC45B7" w:rsidP="00AC45B7">
      <w:pPr>
        <w:numPr>
          <w:ilvl w:val="0"/>
          <w:numId w:val="47"/>
        </w:numPr>
        <w:suppressAutoHyphens/>
        <w:spacing w:before="38"/>
        <w:jc w:val="both"/>
        <w:rPr>
          <w:b/>
          <w:bCs/>
          <w:sz w:val="28"/>
          <w:szCs w:val="28"/>
        </w:rPr>
      </w:pPr>
      <w:r>
        <w:rPr>
          <w:b/>
          <w:bCs/>
          <w:sz w:val="28"/>
          <w:szCs w:val="28"/>
        </w:rPr>
        <w:t>Przedmiot i zakres</w:t>
      </w:r>
      <w:r>
        <w:rPr>
          <w:b/>
          <w:bCs/>
          <w:spacing w:val="-3"/>
          <w:sz w:val="28"/>
          <w:szCs w:val="28"/>
        </w:rPr>
        <w:t xml:space="preserve"> </w:t>
      </w:r>
      <w:r>
        <w:rPr>
          <w:b/>
          <w:bCs/>
          <w:sz w:val="28"/>
          <w:szCs w:val="28"/>
        </w:rPr>
        <w:t>stosowania</w:t>
      </w:r>
    </w:p>
    <w:p w14:paraId="2E9210AE" w14:textId="77777777" w:rsidR="00AC45B7" w:rsidRDefault="00AC45B7" w:rsidP="00AC45B7">
      <w:pPr>
        <w:spacing w:before="38"/>
        <w:ind w:left="720"/>
        <w:rPr>
          <w:b/>
          <w:bCs/>
          <w:sz w:val="24"/>
          <w:szCs w:val="24"/>
        </w:rPr>
      </w:pPr>
    </w:p>
    <w:p w14:paraId="3496B003" w14:textId="77777777" w:rsidR="00AC45B7" w:rsidRDefault="00AC45B7" w:rsidP="00AC45B7">
      <w:pPr>
        <w:ind w:left="720"/>
      </w:pPr>
      <w:r>
        <w:t>Procedura określa tryb postępowania oraz uprawnienia  i  odpowiedzialność  osób  realizujących  działania związane z ewakuacją osób o ograniczonej zdolności</w:t>
      </w:r>
      <w:r>
        <w:rPr>
          <w:spacing w:val="-6"/>
        </w:rPr>
        <w:t xml:space="preserve"> </w:t>
      </w:r>
      <w:r>
        <w:t>poruszania.</w:t>
      </w:r>
    </w:p>
    <w:p w14:paraId="13EB43E6" w14:textId="77777777" w:rsidR="00AC45B7" w:rsidRDefault="00AC45B7" w:rsidP="00AC45B7">
      <w:pPr>
        <w:rPr>
          <w:b/>
          <w:bCs/>
        </w:rPr>
      </w:pPr>
    </w:p>
    <w:p w14:paraId="43989C1B" w14:textId="77777777" w:rsidR="00AC45B7" w:rsidRDefault="00AC45B7" w:rsidP="00AC45B7">
      <w:pPr>
        <w:numPr>
          <w:ilvl w:val="0"/>
          <w:numId w:val="47"/>
        </w:numPr>
        <w:suppressAutoHyphens/>
        <w:spacing w:before="38"/>
        <w:jc w:val="both"/>
        <w:rPr>
          <w:b/>
          <w:bCs/>
          <w:sz w:val="28"/>
          <w:szCs w:val="28"/>
        </w:rPr>
      </w:pPr>
      <w:r>
        <w:rPr>
          <w:b/>
          <w:bCs/>
          <w:sz w:val="28"/>
          <w:szCs w:val="28"/>
        </w:rPr>
        <w:t>Podstawy Uruchomienia</w:t>
      </w:r>
      <w:r>
        <w:rPr>
          <w:b/>
          <w:bCs/>
          <w:spacing w:val="-4"/>
          <w:sz w:val="28"/>
          <w:szCs w:val="28"/>
        </w:rPr>
        <w:t xml:space="preserve"> </w:t>
      </w:r>
      <w:r>
        <w:rPr>
          <w:b/>
          <w:bCs/>
          <w:sz w:val="28"/>
          <w:szCs w:val="28"/>
        </w:rPr>
        <w:t>Procedury</w:t>
      </w:r>
    </w:p>
    <w:p w14:paraId="50A99192" w14:textId="77777777" w:rsidR="00AC45B7" w:rsidRDefault="00AC45B7" w:rsidP="00AC45B7">
      <w:pPr>
        <w:spacing w:before="38"/>
        <w:ind w:left="720"/>
        <w:rPr>
          <w:b/>
          <w:bCs/>
          <w:sz w:val="24"/>
          <w:szCs w:val="24"/>
        </w:rPr>
      </w:pPr>
    </w:p>
    <w:p w14:paraId="14427F1C" w14:textId="77777777" w:rsidR="00AC45B7" w:rsidRDefault="00AC45B7" w:rsidP="00AC45B7">
      <w:pPr>
        <w:numPr>
          <w:ilvl w:val="0"/>
          <w:numId w:val="61"/>
        </w:numPr>
        <w:suppressAutoHyphens/>
        <w:spacing w:before="38"/>
        <w:jc w:val="both"/>
      </w:pPr>
      <w:r>
        <w:t>Pożar: ogłoszenie ewakuacji w sytuacji braku możliwości ugaszenia pożaru podręcznymi środkami gaśniczymi.</w:t>
      </w:r>
    </w:p>
    <w:p w14:paraId="56130C51" w14:textId="77777777" w:rsidR="00AC45B7" w:rsidRDefault="00AC45B7" w:rsidP="00AC45B7">
      <w:pPr>
        <w:numPr>
          <w:ilvl w:val="0"/>
          <w:numId w:val="61"/>
        </w:numPr>
        <w:suppressAutoHyphens/>
        <w:spacing w:before="38"/>
        <w:jc w:val="both"/>
      </w:pPr>
      <w:r>
        <w:t>Zamach</w:t>
      </w:r>
      <w:r>
        <w:rPr>
          <w:spacing w:val="-10"/>
        </w:rPr>
        <w:t xml:space="preserve"> </w:t>
      </w:r>
      <w:r>
        <w:t>o</w:t>
      </w:r>
      <w:r>
        <w:rPr>
          <w:spacing w:val="-12"/>
        </w:rPr>
        <w:t xml:space="preserve"> </w:t>
      </w:r>
      <w:r>
        <w:t>charakterze</w:t>
      </w:r>
      <w:r>
        <w:rPr>
          <w:spacing w:val="-12"/>
        </w:rPr>
        <w:t xml:space="preserve"> </w:t>
      </w:r>
      <w:r>
        <w:t>terrorystycznym:</w:t>
      </w:r>
      <w:r>
        <w:rPr>
          <w:spacing w:val="-8"/>
        </w:rPr>
        <w:t xml:space="preserve"> </w:t>
      </w:r>
      <w:r>
        <w:t>otrzymanie</w:t>
      </w:r>
      <w:r>
        <w:rPr>
          <w:spacing w:val="-11"/>
        </w:rPr>
        <w:t xml:space="preserve"> </w:t>
      </w:r>
      <w:r>
        <w:t>informacji</w:t>
      </w:r>
      <w:r>
        <w:rPr>
          <w:spacing w:val="-12"/>
        </w:rPr>
        <w:t xml:space="preserve"> </w:t>
      </w:r>
      <w:r>
        <w:t>o</w:t>
      </w:r>
      <w:r>
        <w:rPr>
          <w:spacing w:val="-10"/>
        </w:rPr>
        <w:t xml:space="preserve"> </w:t>
      </w:r>
      <w:r>
        <w:t>podłożeniu</w:t>
      </w:r>
      <w:r>
        <w:rPr>
          <w:spacing w:val="-11"/>
        </w:rPr>
        <w:t xml:space="preserve"> </w:t>
      </w:r>
      <w:r>
        <w:t>ładunku</w:t>
      </w:r>
      <w:r>
        <w:rPr>
          <w:spacing w:val="-10"/>
        </w:rPr>
        <w:t xml:space="preserve"> </w:t>
      </w:r>
      <w:r>
        <w:t>wybuchowego</w:t>
      </w:r>
      <w:r>
        <w:rPr>
          <w:spacing w:val="-12"/>
        </w:rPr>
        <w:t xml:space="preserve"> </w:t>
      </w:r>
      <w:r>
        <w:t>lub innego</w:t>
      </w:r>
      <w:r>
        <w:rPr>
          <w:spacing w:val="-12"/>
        </w:rPr>
        <w:t xml:space="preserve"> </w:t>
      </w:r>
      <w:r>
        <w:t>niebezpiecznego</w:t>
      </w:r>
      <w:r>
        <w:rPr>
          <w:spacing w:val="-10"/>
        </w:rPr>
        <w:t xml:space="preserve"> </w:t>
      </w:r>
      <w:r>
        <w:t>dla</w:t>
      </w:r>
      <w:r>
        <w:rPr>
          <w:spacing w:val="-11"/>
        </w:rPr>
        <w:t xml:space="preserve"> </w:t>
      </w:r>
      <w:r>
        <w:t>ludzi</w:t>
      </w:r>
      <w:r>
        <w:rPr>
          <w:spacing w:val="-11"/>
        </w:rPr>
        <w:t xml:space="preserve"> </w:t>
      </w:r>
      <w:r>
        <w:t>środka</w:t>
      </w:r>
      <w:r>
        <w:rPr>
          <w:spacing w:val="-11"/>
        </w:rPr>
        <w:t xml:space="preserve"> </w:t>
      </w:r>
      <w:r>
        <w:t>np.:</w:t>
      </w:r>
      <w:r>
        <w:rPr>
          <w:spacing w:val="-11"/>
        </w:rPr>
        <w:t xml:space="preserve"> </w:t>
      </w:r>
      <w:r>
        <w:t>substancji</w:t>
      </w:r>
      <w:r>
        <w:rPr>
          <w:spacing w:val="-11"/>
        </w:rPr>
        <w:t xml:space="preserve"> </w:t>
      </w:r>
      <w:r>
        <w:t>chemicznej,</w:t>
      </w:r>
      <w:r>
        <w:rPr>
          <w:spacing w:val="-11"/>
        </w:rPr>
        <w:t xml:space="preserve"> </w:t>
      </w:r>
      <w:r>
        <w:t>przejęcie</w:t>
      </w:r>
      <w:r>
        <w:rPr>
          <w:spacing w:val="-9"/>
        </w:rPr>
        <w:t xml:space="preserve"> </w:t>
      </w:r>
      <w:r>
        <w:t>budynku</w:t>
      </w:r>
      <w:r>
        <w:rPr>
          <w:spacing w:val="-9"/>
        </w:rPr>
        <w:t xml:space="preserve"> </w:t>
      </w:r>
      <w:r>
        <w:t>przez</w:t>
      </w:r>
      <w:r>
        <w:rPr>
          <w:spacing w:val="-12"/>
        </w:rPr>
        <w:t xml:space="preserve"> </w:t>
      </w:r>
      <w:r>
        <w:t>uzbrojoną osobę/osoby.</w:t>
      </w:r>
    </w:p>
    <w:p w14:paraId="33CC73A4" w14:textId="77777777" w:rsidR="00AC45B7" w:rsidRDefault="00AC45B7" w:rsidP="00AC45B7">
      <w:pPr>
        <w:numPr>
          <w:ilvl w:val="0"/>
          <w:numId w:val="61"/>
        </w:numPr>
        <w:suppressAutoHyphens/>
        <w:spacing w:before="38"/>
        <w:jc w:val="both"/>
      </w:pPr>
      <w:r>
        <w:t>Zagrożenie NSCH: zagrożenie ze strony uwolnienia niebezpiecznych środków</w:t>
      </w:r>
      <w:r>
        <w:rPr>
          <w:spacing w:val="-8"/>
        </w:rPr>
        <w:t xml:space="preserve"> </w:t>
      </w:r>
      <w:r>
        <w:t>chemicznych.</w:t>
      </w:r>
    </w:p>
    <w:p w14:paraId="457D29DA" w14:textId="77777777" w:rsidR="00AC45B7" w:rsidRDefault="00AC45B7" w:rsidP="00AC45B7">
      <w:pPr>
        <w:numPr>
          <w:ilvl w:val="0"/>
          <w:numId w:val="61"/>
        </w:numPr>
        <w:suppressAutoHyphens/>
        <w:spacing w:before="38"/>
        <w:jc w:val="both"/>
      </w:pPr>
      <w:r>
        <w:t>Zagrożenie katastrofą</w:t>
      </w:r>
      <w:r>
        <w:rPr>
          <w:spacing w:val="-3"/>
        </w:rPr>
        <w:t xml:space="preserve"> </w:t>
      </w:r>
      <w:r>
        <w:t>budowlaną.</w:t>
      </w:r>
    </w:p>
    <w:p w14:paraId="6DBB70C7" w14:textId="77777777" w:rsidR="00AC45B7" w:rsidRDefault="00AC45B7" w:rsidP="00AC45B7">
      <w:pPr>
        <w:numPr>
          <w:ilvl w:val="0"/>
          <w:numId w:val="61"/>
        </w:numPr>
        <w:suppressAutoHyphens/>
        <w:spacing w:before="38"/>
        <w:jc w:val="both"/>
      </w:pPr>
      <w:r>
        <w:t>Zagrożenie wybuchem gazu spowodowane awarią instalacji</w:t>
      </w:r>
      <w:r>
        <w:rPr>
          <w:spacing w:val="1"/>
        </w:rPr>
        <w:t xml:space="preserve"> </w:t>
      </w:r>
      <w:r>
        <w:t>gazowej.</w:t>
      </w:r>
    </w:p>
    <w:p w14:paraId="4AE2614D" w14:textId="77777777" w:rsidR="00AC45B7" w:rsidRDefault="00AC45B7" w:rsidP="00AC45B7">
      <w:pPr>
        <w:numPr>
          <w:ilvl w:val="0"/>
          <w:numId w:val="61"/>
        </w:numPr>
        <w:suppressAutoHyphens/>
        <w:spacing w:before="38"/>
        <w:jc w:val="both"/>
      </w:pPr>
      <w:r>
        <w:t>Inne.</w:t>
      </w:r>
    </w:p>
    <w:p w14:paraId="69BBAD19" w14:textId="77777777" w:rsidR="00AC45B7" w:rsidRDefault="00AC45B7" w:rsidP="00AC45B7"/>
    <w:p w14:paraId="5FEC8806" w14:textId="77777777" w:rsidR="00AC45B7" w:rsidRDefault="00AC45B7" w:rsidP="00AC45B7">
      <w:pPr>
        <w:numPr>
          <w:ilvl w:val="0"/>
          <w:numId w:val="47"/>
        </w:numPr>
        <w:suppressAutoHyphens/>
        <w:spacing w:before="38"/>
        <w:jc w:val="both"/>
        <w:rPr>
          <w:b/>
          <w:bCs/>
          <w:sz w:val="28"/>
          <w:szCs w:val="28"/>
        </w:rPr>
      </w:pPr>
      <w:r>
        <w:rPr>
          <w:b/>
          <w:bCs/>
          <w:sz w:val="28"/>
          <w:szCs w:val="28"/>
        </w:rPr>
        <w:t>Osoby objęte</w:t>
      </w:r>
      <w:r>
        <w:rPr>
          <w:b/>
          <w:bCs/>
          <w:spacing w:val="-4"/>
          <w:sz w:val="28"/>
          <w:szCs w:val="28"/>
        </w:rPr>
        <w:t xml:space="preserve"> </w:t>
      </w:r>
      <w:r>
        <w:rPr>
          <w:b/>
          <w:bCs/>
          <w:sz w:val="28"/>
          <w:szCs w:val="28"/>
        </w:rPr>
        <w:t>procedurą</w:t>
      </w:r>
    </w:p>
    <w:p w14:paraId="102B3642" w14:textId="77777777" w:rsidR="00AC45B7" w:rsidRDefault="00AC45B7" w:rsidP="00AC45B7">
      <w:pPr>
        <w:spacing w:before="38"/>
        <w:ind w:left="720"/>
        <w:rPr>
          <w:b/>
          <w:bCs/>
          <w:sz w:val="24"/>
          <w:szCs w:val="24"/>
        </w:rPr>
      </w:pPr>
    </w:p>
    <w:p w14:paraId="64CD40EA" w14:textId="77777777" w:rsidR="00AC45B7" w:rsidRDefault="00AC45B7" w:rsidP="00AC45B7">
      <w:pPr>
        <w:numPr>
          <w:ilvl w:val="0"/>
          <w:numId w:val="62"/>
        </w:numPr>
        <w:suppressAutoHyphens/>
        <w:spacing w:before="38"/>
        <w:jc w:val="both"/>
      </w:pPr>
      <w:r>
        <w:t>osoby odpowiedzialne za</w:t>
      </w:r>
      <w:r>
        <w:rPr>
          <w:spacing w:val="-3"/>
        </w:rPr>
        <w:t xml:space="preserve"> </w:t>
      </w:r>
      <w:r>
        <w:t>ewakuację,</w:t>
      </w:r>
    </w:p>
    <w:p w14:paraId="31404107" w14:textId="77777777" w:rsidR="00AC45B7" w:rsidRDefault="00AC45B7" w:rsidP="00AC45B7">
      <w:pPr>
        <w:numPr>
          <w:ilvl w:val="0"/>
          <w:numId w:val="62"/>
        </w:numPr>
        <w:suppressAutoHyphens/>
        <w:spacing w:before="38"/>
        <w:jc w:val="both"/>
      </w:pPr>
      <w:r>
        <w:t>osoby przebywające w budynku</w:t>
      </w:r>
    </w:p>
    <w:p w14:paraId="090B723A" w14:textId="77777777" w:rsidR="00AC45B7" w:rsidRDefault="00AC45B7" w:rsidP="00AC45B7">
      <w:pPr>
        <w:pStyle w:val="Akapitzlist"/>
        <w:widowControl/>
        <w:numPr>
          <w:ilvl w:val="0"/>
          <w:numId w:val="62"/>
        </w:numPr>
        <w:suppressAutoHyphens/>
        <w:autoSpaceDE/>
        <w:autoSpaceDN/>
        <w:contextualSpacing/>
        <w:jc w:val="both"/>
      </w:pPr>
      <w:r>
        <w:t>osoby o ograniczonej zdolności poruszania z dysfunkcjami narządów ruchu, wzroku, słuchu, zaburzeniami</w:t>
      </w:r>
      <w:r>
        <w:rPr>
          <w:spacing w:val="-3"/>
        </w:rPr>
        <w:t xml:space="preserve"> </w:t>
      </w:r>
      <w:r>
        <w:t>psychicznymi.</w:t>
      </w:r>
    </w:p>
    <w:p w14:paraId="1729D5E4" w14:textId="77777777" w:rsidR="00AC45B7" w:rsidRDefault="00AC45B7" w:rsidP="00AC45B7">
      <w:pPr>
        <w:ind w:left="720"/>
      </w:pPr>
    </w:p>
    <w:p w14:paraId="3AFF55DC" w14:textId="77777777" w:rsidR="00AC45B7" w:rsidRDefault="00AC45B7" w:rsidP="00AC45B7">
      <w:pPr>
        <w:ind w:left="720"/>
      </w:pPr>
    </w:p>
    <w:p w14:paraId="708D9E14" w14:textId="77777777" w:rsidR="00AC45B7" w:rsidRDefault="00AC45B7" w:rsidP="00AC45B7">
      <w:pPr>
        <w:shd w:val="clear" w:color="auto" w:fill="FFFFFF"/>
        <w:spacing w:before="600" w:after="100" w:afterAutospacing="1"/>
        <w:outlineLvl w:val="2"/>
        <w:rPr>
          <w:b/>
          <w:bCs/>
          <w:spacing w:val="10"/>
          <w:sz w:val="28"/>
          <w:szCs w:val="28"/>
          <w:lang w:eastAsia="pl-PL"/>
        </w:rPr>
      </w:pPr>
      <w:r>
        <w:rPr>
          <w:b/>
          <w:bCs/>
          <w:spacing w:val="10"/>
          <w:sz w:val="28"/>
          <w:szCs w:val="28"/>
          <w:lang w:eastAsia="pl-PL"/>
        </w:rPr>
        <w:t>IV Objaśnienia użytych sformułowań</w:t>
      </w:r>
    </w:p>
    <w:p w14:paraId="03F65836"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lang w:eastAsia="pl-PL"/>
        </w:rPr>
        <w:t>1</w:t>
      </w:r>
      <w:r>
        <w:rPr>
          <w:color w:val="141414"/>
          <w:spacing w:val="10"/>
          <w:sz w:val="23"/>
          <w:szCs w:val="23"/>
          <w:lang w:eastAsia="pl-PL"/>
        </w:rPr>
        <w:t>. </w:t>
      </w:r>
      <w:r>
        <w:rPr>
          <w:b/>
          <w:bCs/>
          <w:color w:val="141414"/>
          <w:spacing w:val="10"/>
          <w:sz w:val="23"/>
          <w:szCs w:val="23"/>
          <w:lang w:eastAsia="pl-PL"/>
        </w:rPr>
        <w:t>Osoby ze szczególnymi potrzebami</w:t>
      </w:r>
      <w:r>
        <w:rPr>
          <w:color w:val="141414"/>
          <w:spacing w:val="10"/>
          <w:sz w:val="23"/>
          <w:szCs w:val="23"/>
          <w:lang w:eastAsia="pl-PL"/>
        </w:rPr>
        <w:t> – osoby, które ze względu na swoje cechy zewnętrzne lub wewnętrzne, albo ze względu na okoliczności, w których się znajdują, muszą podjąć dodatkowe działania lub zastosować dodatkowe środki w celu przezwyciężenia bariery, aby uczestniczyć w różnych sferach życia na zasadzie równości z innymi osobami.</w:t>
      </w:r>
    </w:p>
    <w:p w14:paraId="1CA2B54F"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lastRenderedPageBreak/>
        <w:t>W sytuacji ewakuacji osobami ze szczególnymi potrzebami mogą być:</w:t>
      </w:r>
    </w:p>
    <w:p w14:paraId="29125930" w14:textId="77777777" w:rsidR="00AC45B7" w:rsidRDefault="00AC45B7" w:rsidP="00AC45B7">
      <w:pPr>
        <w:pStyle w:val="Akapitzlist"/>
        <w:widowControl/>
        <w:numPr>
          <w:ilvl w:val="0"/>
          <w:numId w:val="62"/>
        </w:numPr>
        <w:shd w:val="clear" w:color="auto" w:fill="FFFFFF"/>
        <w:autoSpaceDE/>
        <w:autoSpaceDN/>
        <w:contextualSpacing/>
        <w:rPr>
          <w:color w:val="141414"/>
          <w:spacing w:val="10"/>
          <w:sz w:val="23"/>
          <w:szCs w:val="23"/>
          <w:lang w:eastAsia="pl-PL"/>
        </w:rPr>
      </w:pPr>
      <w:r>
        <w:rPr>
          <w:color w:val="141414"/>
          <w:spacing w:val="10"/>
          <w:sz w:val="23"/>
          <w:szCs w:val="23"/>
          <w:lang w:eastAsia="pl-PL"/>
        </w:rPr>
        <w:t>osoby z niepełnosprawnością ruchową, w tym osoby poruszające się na wózku, osoby poruszające się przy użyciu dodatkowych środków (kul, laski, balkoniku itp.), osoby z protezami kończyn/y dolnych lub górnych, osoby niskorosłe, seniorzy, osoby ze znaczną nadwagą, a także osoby z ograniczoną zdolnością poruszania się (np. kobiety w ciąży, osoby w okresie rekonwalescencji, rodzice z małymi dziećmi);</w:t>
      </w:r>
    </w:p>
    <w:p w14:paraId="3FF456D6" w14:textId="77777777" w:rsidR="00AC45B7" w:rsidRDefault="00AC45B7" w:rsidP="00AC45B7">
      <w:pPr>
        <w:pStyle w:val="Akapitzlist"/>
        <w:widowControl/>
        <w:numPr>
          <w:ilvl w:val="0"/>
          <w:numId w:val="62"/>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niesprawnością narządu wzroku, w tym osoby słabowidzące lub niewidome;</w:t>
      </w:r>
    </w:p>
    <w:p w14:paraId="1BB425C3" w14:textId="77777777" w:rsidR="00AC45B7" w:rsidRDefault="00AC45B7" w:rsidP="00AC45B7">
      <w:pPr>
        <w:pStyle w:val="Akapitzlist"/>
        <w:widowControl/>
        <w:numPr>
          <w:ilvl w:val="0"/>
          <w:numId w:val="62"/>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niesprawnością narządu słuchu;</w:t>
      </w:r>
    </w:p>
    <w:p w14:paraId="69197165" w14:textId="77777777" w:rsidR="00AC45B7" w:rsidRDefault="00AC45B7" w:rsidP="00AC45B7">
      <w:pPr>
        <w:pStyle w:val="Akapitzlist"/>
        <w:widowControl/>
        <w:numPr>
          <w:ilvl w:val="0"/>
          <w:numId w:val="62"/>
        </w:numPr>
        <w:shd w:val="clear" w:color="auto" w:fill="FFFFFF"/>
        <w:autoSpaceDE/>
        <w:autoSpaceDN/>
        <w:spacing w:before="100" w:beforeAutospacing="1"/>
        <w:contextualSpacing/>
        <w:rPr>
          <w:color w:val="141414"/>
          <w:spacing w:val="10"/>
          <w:sz w:val="23"/>
          <w:szCs w:val="23"/>
          <w:lang w:eastAsia="pl-PL"/>
        </w:rPr>
      </w:pPr>
      <w:r>
        <w:rPr>
          <w:color w:val="141414"/>
          <w:spacing w:val="10"/>
          <w:sz w:val="23"/>
          <w:szCs w:val="23"/>
          <w:lang w:eastAsia="pl-PL"/>
        </w:rPr>
        <w:t>osoby z zaburzeniami psychicznymi oraz narażonymi na dezorientację, panikę, niechęć lub niemożność działania w sytuacji stresowej.</w:t>
      </w:r>
    </w:p>
    <w:p w14:paraId="10201B71"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2. </w:t>
      </w:r>
      <w:r>
        <w:rPr>
          <w:b/>
          <w:bCs/>
          <w:color w:val="141414"/>
          <w:spacing w:val="10"/>
          <w:sz w:val="23"/>
          <w:szCs w:val="23"/>
          <w:lang w:eastAsia="pl-PL"/>
        </w:rPr>
        <w:t>Bezpieczna ewakuacja</w:t>
      </w:r>
      <w:r>
        <w:rPr>
          <w:color w:val="141414"/>
          <w:spacing w:val="10"/>
          <w:sz w:val="23"/>
          <w:szCs w:val="23"/>
          <w:lang w:eastAsia="pl-PL"/>
        </w:rPr>
        <w:t xml:space="preserve"> – zorganizowane przemieszczanie się ludzi do bezpiecznego </w:t>
      </w:r>
      <w:r>
        <w:rPr>
          <w:spacing w:val="10"/>
          <w:sz w:val="23"/>
          <w:szCs w:val="23"/>
          <w:lang w:eastAsia="pl-PL"/>
        </w:rPr>
        <w:t>miejsca, bezpośrednio albo drogami komunikacji ogólnej</w:t>
      </w:r>
      <w:r>
        <w:rPr>
          <w:color w:val="141414"/>
          <w:spacing w:val="10"/>
          <w:sz w:val="23"/>
          <w:szCs w:val="23"/>
          <w:lang w:eastAsia="pl-PL"/>
        </w:rPr>
        <w:t>.</w:t>
      </w:r>
    </w:p>
    <w:p w14:paraId="3AC9792B"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3. </w:t>
      </w:r>
      <w:r>
        <w:rPr>
          <w:b/>
          <w:bCs/>
          <w:color w:val="141414"/>
          <w:spacing w:val="10"/>
          <w:sz w:val="23"/>
          <w:szCs w:val="23"/>
          <w:lang w:eastAsia="pl-PL"/>
        </w:rPr>
        <w:t>Bezpieczne miejsce</w:t>
      </w:r>
      <w:r>
        <w:rPr>
          <w:color w:val="141414"/>
          <w:spacing w:val="10"/>
          <w:sz w:val="23"/>
          <w:szCs w:val="23"/>
          <w:lang w:eastAsia="pl-PL"/>
        </w:rPr>
        <w:t> – wyznaczone miejsce zbiórki na zewnątrz budynku lub miejsce wewnątrz budynku położone w innej strefie pożarowej nieobjętej pożarem.</w:t>
      </w:r>
    </w:p>
    <w:p w14:paraId="5E3A4C86"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4. </w:t>
      </w:r>
      <w:r>
        <w:rPr>
          <w:b/>
          <w:bCs/>
          <w:color w:val="141414"/>
          <w:spacing w:val="10"/>
          <w:sz w:val="23"/>
          <w:szCs w:val="23"/>
          <w:lang w:eastAsia="pl-PL"/>
        </w:rPr>
        <w:t>Miejsce oczekiwania</w:t>
      </w:r>
      <w:r>
        <w:rPr>
          <w:color w:val="141414"/>
          <w:spacing w:val="10"/>
          <w:sz w:val="23"/>
          <w:szCs w:val="23"/>
          <w:lang w:eastAsia="pl-PL"/>
        </w:rPr>
        <w:t> – miejsce wewnątrz budynku, wydzielone pożarowo, które może być użyte do czasowego oczekiwania osób na ewakuację przez profesjonalne służby ratownicze, w sytuacji braku możliwości oczekiwania w miejscu bezpiecznego oczekiwania (np. przedsionki przy klatce schodowej lub spocznik w klatce wydzielonej pożarowo). W sytuacji zagrożenia jako miejsca oczekiwania należy wybierać miejsca położone w innej strefie pożarowej niż strefa, w której wystąpiło zagrożenie.</w:t>
      </w:r>
    </w:p>
    <w:p w14:paraId="7D968BB7"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5. </w:t>
      </w:r>
      <w:r>
        <w:rPr>
          <w:b/>
          <w:bCs/>
          <w:color w:val="141414"/>
          <w:spacing w:val="10"/>
          <w:sz w:val="23"/>
          <w:szCs w:val="23"/>
          <w:lang w:eastAsia="pl-PL"/>
        </w:rPr>
        <w:t>Miejsce bezpiecznego oczekiwania</w:t>
      </w:r>
      <w:r>
        <w:rPr>
          <w:color w:val="141414"/>
          <w:spacing w:val="10"/>
          <w:sz w:val="23"/>
          <w:szCs w:val="23"/>
          <w:lang w:eastAsia="pl-PL"/>
        </w:rPr>
        <w:t> – uprzednio wyznaczone miejsce oczekiwania na uratowanie przed zaistniałym zagrożeniem w czasie wystarczającym na ewakuację, położone w innej strefie pożarowej niż strefa, w której wystąpił pożar. W sytuacji ewakuacji wybór miejsca bezpiecznego oczekiwania powinien uwzględniać kierunek rozprzestrzeniania się zagrożenia poprzez wybranie miejsca położonego w kierunku przeciwnym do kierunku zagrożenia.</w:t>
      </w:r>
    </w:p>
    <w:p w14:paraId="137ADFEC"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Miejsce bezpiecznego oczekiwania powinno być wyposażone w dodatkowe rozwiązania takie jak: odseparowanie od ciągów komunikacyjnych, wyposażenie w wewnętrzny interkom łączący z miejscem prowadzenia akcji ratowniczej, wyposażenie w środki ewakuacji takie jak krzesełka czy koce ewakuacyjne, wyposażenie w środki gaśnicze, wyposażenie w oświetlenie awaryjne, wyposażenie w ławkę, zapewnienie minimalnej przestrzeni manewrowej dla wózków (m.in. kwadrat o boku 1,5 m).</w:t>
      </w:r>
    </w:p>
    <w:p w14:paraId="6BED1EB3"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Jeśli w budynku nie wyznaczono miejsc bezpiecznego oczekiwania lub nie są one dostępne w momencie ewakuacji, jako miejsce oczekiwania należy wskazać miejsce o jak najlepszych cechach bezpieczeństwa oraz możliwości skutecznej realizacji ewakuacji, np. miejsce położone w przeciwległej części budynku do miejsca wystąpienia zagrożenia oraz kierunku jego rozprzestrzeniania, przy odpowiednio dużym oknie, do którego możliwy będzie podjazd służb ratowniczych pojazdem z wysięgnikiem. </w:t>
      </w:r>
    </w:p>
    <w:p w14:paraId="02BF9B30"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6. </w:t>
      </w:r>
      <w:r>
        <w:rPr>
          <w:b/>
          <w:bCs/>
          <w:color w:val="141414"/>
          <w:spacing w:val="10"/>
          <w:sz w:val="23"/>
          <w:szCs w:val="23"/>
          <w:lang w:eastAsia="pl-PL"/>
        </w:rPr>
        <w:t>Ewakuacja etapowa</w:t>
      </w:r>
      <w:r>
        <w:rPr>
          <w:color w:val="141414"/>
          <w:spacing w:val="10"/>
          <w:sz w:val="23"/>
          <w:szCs w:val="23"/>
          <w:lang w:eastAsia="pl-PL"/>
        </w:rPr>
        <w:t> – ewakuacja osób ze szczególnymi potrzebami, podzielona na etapy związane z ewakuacją do bezpiecznego miejsca wewnątrz budynku, przekazaniem informacji o osobach oczekujących służbom ratowniczym, oraz ewakuacja tych osób na zewnątrz budynku przez profesjonalne służby ratownicze.</w:t>
      </w:r>
    </w:p>
    <w:p w14:paraId="0BB1321E"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7. </w:t>
      </w:r>
      <w:r>
        <w:rPr>
          <w:b/>
          <w:bCs/>
          <w:color w:val="141414"/>
          <w:spacing w:val="10"/>
          <w:sz w:val="23"/>
          <w:szCs w:val="23"/>
          <w:lang w:eastAsia="pl-PL"/>
        </w:rPr>
        <w:t>Instrukcja bezpieczeństwa pożarowego</w:t>
      </w:r>
      <w:r>
        <w:rPr>
          <w:color w:val="141414"/>
          <w:spacing w:val="10"/>
          <w:sz w:val="23"/>
          <w:szCs w:val="23"/>
          <w:lang w:eastAsia="pl-PL"/>
        </w:rPr>
        <w:t xml:space="preserve"> w skrócie Instrukcja pożarowa określa wszystkie elementy, warunki i organizację ewakuacji, plany ewakuacji, strefy pożarowe w budynku, a także dostępne środki ochrony p. poż. Instrukcja pożarowa musi być łatwo dostępna oraz musi być </w:t>
      </w:r>
      <w:r>
        <w:rPr>
          <w:color w:val="141414"/>
          <w:spacing w:val="10"/>
          <w:sz w:val="23"/>
          <w:szCs w:val="23"/>
          <w:lang w:eastAsia="pl-PL"/>
        </w:rPr>
        <w:lastRenderedPageBreak/>
        <w:t>aktualizowana co 2 lata.</w:t>
      </w:r>
    </w:p>
    <w:p w14:paraId="27DC6CCA"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8. </w:t>
      </w:r>
      <w:r>
        <w:rPr>
          <w:b/>
          <w:bCs/>
          <w:color w:val="141414"/>
          <w:spacing w:val="10"/>
          <w:sz w:val="23"/>
          <w:szCs w:val="23"/>
          <w:lang w:eastAsia="pl-PL"/>
        </w:rPr>
        <w:t>Plany ewakuacyjne</w:t>
      </w:r>
      <w:r>
        <w:rPr>
          <w:color w:val="141414"/>
          <w:spacing w:val="10"/>
          <w:sz w:val="23"/>
          <w:szCs w:val="23"/>
          <w:lang w:eastAsia="pl-PL"/>
        </w:rPr>
        <w:t> opracowane na podstawie instrukcji pożarowej muszą w sposób czytelny prezentować drogi ewakuacji, strefy pożarowe w budynku oraz dostępne środki ochrony przeciwpożarowej. Plany ewakuacyjne powinny być umieszczone w widocznych, łatwo dostępnych miejscach.</w:t>
      </w:r>
    </w:p>
    <w:p w14:paraId="4E463B38"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9. </w:t>
      </w:r>
      <w:r>
        <w:rPr>
          <w:b/>
          <w:bCs/>
          <w:color w:val="141414"/>
          <w:spacing w:val="10"/>
          <w:sz w:val="23"/>
          <w:szCs w:val="23"/>
          <w:lang w:eastAsia="pl-PL"/>
        </w:rPr>
        <w:t>Właściciel lub zarządca budynku</w:t>
      </w:r>
      <w:r>
        <w:rPr>
          <w:color w:val="141414"/>
          <w:spacing w:val="10"/>
          <w:sz w:val="23"/>
          <w:szCs w:val="23"/>
          <w:lang w:eastAsia="pl-PL"/>
        </w:rPr>
        <w:t> – rektor lub kierownik administracyjny budynku. Jest to osoba odpowiedzialna za organizację procesu ewakuacji, przeprowadzanie próbnych ewakuacji oraz szkoleń personelu w zakresie wymaganym stosownymi przepisami.</w:t>
      </w:r>
    </w:p>
    <w:p w14:paraId="775AA6A0"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10. </w:t>
      </w:r>
      <w:r>
        <w:rPr>
          <w:b/>
          <w:bCs/>
          <w:color w:val="141414"/>
          <w:spacing w:val="10"/>
          <w:sz w:val="23"/>
          <w:szCs w:val="23"/>
          <w:lang w:eastAsia="pl-PL"/>
        </w:rPr>
        <w:t>Osoby wspomagające ewakuację</w:t>
      </w:r>
      <w:r>
        <w:rPr>
          <w:color w:val="141414"/>
          <w:spacing w:val="10"/>
          <w:sz w:val="23"/>
          <w:szCs w:val="23"/>
          <w:lang w:eastAsia="pl-PL"/>
        </w:rPr>
        <w:t> – osoby będące pracownikami budynku (pracownicy portierni, szatni, ochrony, pracownicy techniczni lub pracownicy odpowiedzialni za utrzymywanie czystości) przeszkolone i wyznaczone do aktywnego udziału w przeprowadzeniu ewakuacji w budynku.</w:t>
      </w:r>
    </w:p>
    <w:p w14:paraId="6BB73106"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11. </w:t>
      </w:r>
      <w:r>
        <w:rPr>
          <w:b/>
          <w:bCs/>
          <w:color w:val="141414"/>
          <w:spacing w:val="10"/>
          <w:sz w:val="23"/>
          <w:szCs w:val="23"/>
          <w:lang w:eastAsia="pl-PL"/>
        </w:rPr>
        <w:t>Osobami biorącymi aktywny udział w ewakuacji osób ze szczególnymi potrzebami</w:t>
      </w:r>
      <w:r>
        <w:rPr>
          <w:color w:val="141414"/>
          <w:spacing w:val="10"/>
          <w:sz w:val="23"/>
          <w:szCs w:val="23"/>
          <w:lang w:eastAsia="pl-PL"/>
        </w:rPr>
        <w:t> </w:t>
      </w:r>
      <w:r>
        <w:rPr>
          <w:b/>
          <w:bCs/>
          <w:color w:val="141414"/>
          <w:spacing w:val="10"/>
          <w:sz w:val="23"/>
          <w:szCs w:val="23"/>
          <w:lang w:eastAsia="pl-PL"/>
        </w:rPr>
        <w:t>w budynkach  Uniwersytetu Radomskiego są</w:t>
      </w:r>
      <w:r>
        <w:rPr>
          <w:color w:val="141414"/>
          <w:spacing w:val="10"/>
          <w:sz w:val="23"/>
          <w:szCs w:val="23"/>
          <w:lang w:eastAsia="pl-PL"/>
        </w:rPr>
        <w:t>:</w:t>
      </w:r>
    </w:p>
    <w:p w14:paraId="6DE09868" w14:textId="77777777" w:rsidR="00AC45B7" w:rsidRDefault="00AC45B7" w:rsidP="00AC45B7">
      <w:pPr>
        <w:widowControl/>
        <w:numPr>
          <w:ilvl w:val="0"/>
          <w:numId w:val="6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wyznaczone do kierowania ewakuacją w budynku oraz osoby wyznaczone do wspomagania ewakuacji;</w:t>
      </w:r>
    </w:p>
    <w:p w14:paraId="5C43B6E7" w14:textId="77777777" w:rsidR="00AC45B7" w:rsidRDefault="00AC45B7" w:rsidP="00AC45B7">
      <w:pPr>
        <w:widowControl/>
        <w:numPr>
          <w:ilvl w:val="0"/>
          <w:numId w:val="6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nauczyciele akademiccy prowadzący zajęcia w chwili ogłoszenia ewakuacji w budynku, w zakresie ewakuacji osób ze szczególnymi potrzebami znajdujących się w ich grupach zajęciowych;</w:t>
      </w:r>
    </w:p>
    <w:p w14:paraId="2CCCB621" w14:textId="77777777" w:rsidR="00AC45B7" w:rsidRDefault="00AC45B7" w:rsidP="00AC45B7">
      <w:pPr>
        <w:widowControl/>
        <w:numPr>
          <w:ilvl w:val="0"/>
          <w:numId w:val="6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pracownicy uczelni będący kierownikami biur i jednostek mieszczących się w budynku, ich zastępcy oraz osoby przez nich wskazane, w zakresie ewakuacji pracowników tych biur będących osobami ze szczególnymi potrzebami.</w:t>
      </w:r>
    </w:p>
    <w:p w14:paraId="4473CD48"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12. </w:t>
      </w:r>
      <w:r>
        <w:rPr>
          <w:b/>
          <w:bCs/>
          <w:color w:val="141414"/>
          <w:spacing w:val="10"/>
          <w:sz w:val="23"/>
          <w:szCs w:val="23"/>
          <w:lang w:eastAsia="pl-PL"/>
        </w:rPr>
        <w:t>Aktywny udział w ewakuacji </w:t>
      </w:r>
      <w:r>
        <w:rPr>
          <w:color w:val="141414"/>
          <w:spacing w:val="10"/>
          <w:sz w:val="23"/>
          <w:szCs w:val="23"/>
          <w:lang w:eastAsia="pl-PL"/>
        </w:rPr>
        <w:t>osób ze szczególnymi potrzebami polega na:</w:t>
      </w:r>
    </w:p>
    <w:p w14:paraId="29970CF6" w14:textId="77777777" w:rsidR="00AC45B7" w:rsidRDefault="00AC45B7" w:rsidP="00AC45B7">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skutecznym i osobistym prowadzeniu w sposób zorganizowany osób ze swojej grupy drogami ewakuacyjnymi do miejsc bezpiecznego oczekiwania lub bezpośrednio na zewnątrz do miejsca zbiórki;</w:t>
      </w:r>
    </w:p>
    <w:p w14:paraId="22D90FFD" w14:textId="77777777" w:rsidR="00AC45B7" w:rsidRDefault="00AC45B7" w:rsidP="00AC45B7">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wydawaniu jednoznacznych poleceń w celu realizacji działań ewakuacji w sposób spokojny, bezpieczny, zapobiegający panice oraz adekwatny do bieżących zagrożeń;</w:t>
      </w:r>
    </w:p>
    <w:p w14:paraId="7C470F7C" w14:textId="77777777" w:rsidR="00AC45B7" w:rsidRDefault="00AC45B7" w:rsidP="00AC45B7">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identyfikacji osób ze szczególnymi potrzebami w grupie i realizacji ich ewakuacji w sposób właściwy do ich potrzeb;</w:t>
      </w:r>
    </w:p>
    <w:p w14:paraId="4D29F930" w14:textId="77777777" w:rsidR="00AC45B7" w:rsidRDefault="00AC45B7" w:rsidP="00AC45B7">
      <w:pPr>
        <w:widowControl/>
        <w:numPr>
          <w:ilvl w:val="0"/>
          <w:numId w:val="6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skutecznym i osobistym przekazaniu informacji o osobach ze szczególnymi potrzebami ewakuowanymi do bezpiecznych stref oczekiwania, osobie kierującej ewakuacją oraz służbom ratunkowym.</w:t>
      </w:r>
    </w:p>
    <w:p w14:paraId="5E498B11"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13. </w:t>
      </w:r>
      <w:r>
        <w:rPr>
          <w:b/>
          <w:bCs/>
          <w:color w:val="141414"/>
          <w:spacing w:val="10"/>
          <w:sz w:val="23"/>
          <w:szCs w:val="23"/>
          <w:lang w:eastAsia="pl-PL"/>
        </w:rPr>
        <w:t>Próbne ewakuacje</w:t>
      </w:r>
      <w:r>
        <w:rPr>
          <w:color w:val="141414"/>
          <w:spacing w:val="10"/>
          <w:sz w:val="23"/>
          <w:szCs w:val="23"/>
          <w:lang w:eastAsia="pl-PL"/>
        </w:rPr>
        <w:t> oraz </w:t>
      </w:r>
      <w:r>
        <w:rPr>
          <w:b/>
          <w:bCs/>
          <w:color w:val="141414"/>
          <w:spacing w:val="10"/>
          <w:sz w:val="23"/>
          <w:szCs w:val="23"/>
          <w:lang w:eastAsia="pl-PL"/>
        </w:rPr>
        <w:t>szkolenia w zakresie organizacji ewakuacji</w:t>
      </w:r>
      <w:r>
        <w:rPr>
          <w:color w:val="141414"/>
          <w:spacing w:val="10"/>
          <w:sz w:val="23"/>
          <w:szCs w:val="23"/>
          <w:lang w:eastAsia="pl-PL"/>
        </w:rPr>
        <w:t> w budynku.</w:t>
      </w:r>
    </w:p>
    <w:p w14:paraId="4668E2D8"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 xml:space="preserve"> Kierownicy administracyjni budynków są zobowiązani, aby raz do roku przeprowadzać próbną ewakuację oraz szkolenie, w których pracownicy budynku oraz inne osoby zaangażowane we wspomaganie ewakuacji zostaną przeszkolone m.in. w zakresie organizacji i postępowania w sytuacji ewakuacji, obowiązujących procedur ewakuacji, położenia bezpiecznych miejsc oczekiwania oraz stref pożarowych, dostępnych środków uratowania, a także sposobów bezpiecznego udzielania pomocy osobom ze szczególnymi potrzebami.</w:t>
      </w:r>
    </w:p>
    <w:p w14:paraId="40D33FE0" w14:textId="77777777" w:rsidR="00AC45B7" w:rsidRDefault="00AC45B7" w:rsidP="00AC45B7">
      <w:pPr>
        <w:shd w:val="clear" w:color="auto" w:fill="FFFFFF"/>
        <w:spacing w:before="600" w:after="100" w:afterAutospacing="1"/>
        <w:outlineLvl w:val="2"/>
        <w:rPr>
          <w:b/>
          <w:bCs/>
          <w:spacing w:val="10"/>
          <w:sz w:val="28"/>
          <w:szCs w:val="28"/>
          <w:lang w:eastAsia="pl-PL"/>
        </w:rPr>
      </w:pPr>
      <w:r>
        <w:rPr>
          <w:b/>
          <w:bCs/>
          <w:spacing w:val="10"/>
          <w:sz w:val="28"/>
          <w:szCs w:val="28"/>
          <w:lang w:eastAsia="pl-PL"/>
        </w:rPr>
        <w:lastRenderedPageBreak/>
        <w:t xml:space="preserve">V </w:t>
      </w:r>
      <w:r>
        <w:rPr>
          <w:b/>
          <w:bCs/>
          <w:sz w:val="28"/>
          <w:szCs w:val="28"/>
        </w:rPr>
        <w:t>Elementy ułatwiające ewakuację .</w:t>
      </w:r>
    </w:p>
    <w:p w14:paraId="03465230" w14:textId="77777777" w:rsidR="00AC45B7" w:rsidRDefault="00AC45B7" w:rsidP="00AC45B7">
      <w:pPr>
        <w:shd w:val="clear" w:color="auto" w:fill="FFFFFF"/>
        <w:spacing w:before="100" w:beforeAutospacing="1" w:after="360"/>
        <w:rPr>
          <w:b/>
          <w:bCs/>
          <w:color w:val="141414"/>
          <w:spacing w:val="10"/>
          <w:sz w:val="23"/>
          <w:szCs w:val="23"/>
          <w:lang w:eastAsia="pl-PL"/>
        </w:rPr>
      </w:pPr>
      <w:r>
        <w:rPr>
          <w:b/>
          <w:bCs/>
          <w:color w:val="141414"/>
          <w:spacing w:val="10"/>
          <w:sz w:val="23"/>
          <w:szCs w:val="23"/>
          <w:lang w:eastAsia="pl-PL"/>
        </w:rPr>
        <w:t>1. Ewakuacja osób z niepełnosprawnością ruchową:</w:t>
      </w:r>
    </w:p>
    <w:p w14:paraId="3BCBBECC" w14:textId="77777777" w:rsidR="00AC45B7" w:rsidRDefault="00AC45B7" w:rsidP="00AC45B7">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jeśli osoba ma trudności z przejściem klatką schodową, doprowadź ją lub wyznacz osobę, która doprowadzi tę osobę do miejsca bezpiecznego oczekiwania,</w:t>
      </w:r>
    </w:p>
    <w:p w14:paraId="12637D45" w14:textId="77777777" w:rsidR="00AC45B7" w:rsidRDefault="00AC45B7" w:rsidP="00AC45B7">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zapytaj, jak skutecznie możesz pomóc w sprawnym przemieszczeniu i udziel pomocy we wskazany sposób,</w:t>
      </w:r>
    </w:p>
    <w:p w14:paraId="0DC96C6D" w14:textId="77777777" w:rsidR="00AC45B7" w:rsidRDefault="00AC45B7" w:rsidP="00AC45B7">
      <w:pPr>
        <w:widowControl/>
        <w:numPr>
          <w:ilvl w:val="0"/>
          <w:numId w:val="6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sytuacji ograniczonych możliwości przemieszczania się użyj fotela biurowego lub krzesła na kółkach w celu szybkiego przemieszczenia tej osoby do strefy bezpiecznego oczekiwania.</w:t>
      </w:r>
    </w:p>
    <w:p w14:paraId="03515975" w14:textId="77777777" w:rsidR="00AC45B7" w:rsidRDefault="00AC45B7" w:rsidP="00AC45B7">
      <w:pPr>
        <w:shd w:val="clear" w:color="auto" w:fill="FFFFFF"/>
        <w:spacing w:before="100" w:beforeAutospacing="1" w:after="360"/>
        <w:rPr>
          <w:color w:val="141414"/>
          <w:spacing w:val="10"/>
          <w:sz w:val="23"/>
          <w:szCs w:val="23"/>
          <w:lang w:eastAsia="pl-PL"/>
        </w:rPr>
      </w:pPr>
      <w:r>
        <w:rPr>
          <w:color w:val="141414"/>
          <w:spacing w:val="10"/>
          <w:sz w:val="23"/>
          <w:szCs w:val="23"/>
          <w:lang w:eastAsia="pl-PL"/>
        </w:rPr>
        <w:t>2. </w:t>
      </w:r>
      <w:r>
        <w:rPr>
          <w:b/>
          <w:bCs/>
          <w:color w:val="141414"/>
          <w:spacing w:val="10"/>
          <w:sz w:val="23"/>
          <w:szCs w:val="23"/>
          <w:lang w:eastAsia="pl-PL"/>
        </w:rPr>
        <w:t>Ewakuacja osób z niepełnosprawnością wzroku</w:t>
      </w:r>
      <w:r>
        <w:rPr>
          <w:color w:val="141414"/>
          <w:spacing w:val="10"/>
          <w:sz w:val="23"/>
          <w:szCs w:val="23"/>
          <w:lang w:eastAsia="pl-PL"/>
        </w:rPr>
        <w:t>:</w:t>
      </w:r>
    </w:p>
    <w:p w14:paraId="62E19865" w14:textId="77777777" w:rsidR="00AC45B7" w:rsidRDefault="00AC45B7" w:rsidP="00AC45B7">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jeśli nie wiesz, jak pomóc zapytaj, zawsze, zanim zaczniesz pomagać, komunikuj swoje zamiary,</w:t>
      </w:r>
    </w:p>
    <w:p w14:paraId="03A0520F" w14:textId="77777777" w:rsidR="00AC45B7" w:rsidRDefault="00AC45B7" w:rsidP="00AC45B7">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zanim nawiążesz kontakt fizyczny, uprzedź o tym – wymień swoje imię, poinformuj o zaistniałej sytuacji i swoich zamiarach,</w:t>
      </w:r>
    </w:p>
    <w:p w14:paraId="3878BB21" w14:textId="77777777" w:rsidR="00AC45B7" w:rsidRDefault="00AC45B7" w:rsidP="00AC45B7">
      <w:pPr>
        <w:widowControl/>
        <w:numPr>
          <w:ilvl w:val="0"/>
          <w:numId w:val="6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celu udzielenia pomocy w szybkim przemieszczaniu się, zaproponuj jej swoje ramię, zamiast chwytać ją za rękę,</w:t>
      </w:r>
    </w:p>
    <w:p w14:paraId="0AAFA4E0" w14:textId="77777777" w:rsidR="00AC45B7" w:rsidRDefault="00AC45B7" w:rsidP="00AC45B7">
      <w:pPr>
        <w:widowControl/>
        <w:numPr>
          <w:ilvl w:val="0"/>
          <w:numId w:val="66"/>
        </w:numPr>
        <w:shd w:val="clear" w:color="auto" w:fill="FFFFFF"/>
        <w:autoSpaceDE/>
        <w:autoSpaceDN/>
        <w:spacing w:before="100" w:beforeAutospacing="1" w:after="120"/>
        <w:ind w:left="1440"/>
        <w:rPr>
          <w:color w:val="141414"/>
          <w:spacing w:val="10"/>
          <w:sz w:val="24"/>
          <w:szCs w:val="24"/>
          <w:lang w:eastAsia="pl-PL"/>
        </w:rPr>
      </w:pPr>
      <w:r>
        <w:rPr>
          <w:color w:val="141414"/>
          <w:spacing w:val="10"/>
          <w:lang w:eastAsia="pl-PL"/>
        </w:rPr>
        <w:t>idąc, opisuj otoczenie i wskazuj pojawiające się przeszkody, np. progi, schody w górę, w dół, itp.</w:t>
      </w:r>
    </w:p>
    <w:p w14:paraId="0F54EE95" w14:textId="77777777" w:rsidR="00AC45B7" w:rsidRDefault="00AC45B7" w:rsidP="00AC45B7">
      <w:pPr>
        <w:widowControl/>
        <w:numPr>
          <w:ilvl w:val="0"/>
          <w:numId w:val="66"/>
        </w:numPr>
        <w:shd w:val="clear" w:color="auto" w:fill="FFFFFF"/>
        <w:autoSpaceDE/>
        <w:autoSpaceDN/>
        <w:spacing w:before="100" w:beforeAutospacing="1" w:after="120"/>
        <w:ind w:left="1440"/>
        <w:rPr>
          <w:color w:val="141414"/>
          <w:spacing w:val="10"/>
          <w:lang w:eastAsia="pl-PL"/>
        </w:rPr>
      </w:pPr>
      <w:r>
        <w:rPr>
          <w:color w:val="141414"/>
          <w:spacing w:val="10"/>
          <w:lang w:eastAsia="pl-PL"/>
        </w:rPr>
        <w:t>jeśli chcesz ostrzec osobę niewidomą, zrób to w sposób konkretny, wskazując na cechy przestrzeni – np. gdy przed tobą, po prawej stronie zaczynają się schody w dół, ogólne ostrzeżenie „uważaj!” nie będzie wystarczające, aby osoba niewidoma właściwie zrozumiała intencje ostrzeżenia.</w:t>
      </w:r>
    </w:p>
    <w:p w14:paraId="48518F5D" w14:textId="77777777" w:rsidR="00AC45B7" w:rsidRDefault="00AC45B7" w:rsidP="00AC45B7">
      <w:pPr>
        <w:shd w:val="clear" w:color="auto" w:fill="FFFFFF"/>
        <w:spacing w:before="100" w:beforeAutospacing="1" w:after="120"/>
        <w:rPr>
          <w:color w:val="141414"/>
          <w:spacing w:val="10"/>
          <w:lang w:eastAsia="pl-PL"/>
        </w:rPr>
      </w:pPr>
    </w:p>
    <w:p w14:paraId="7BF5B654" w14:textId="77777777" w:rsidR="00AC45B7" w:rsidRDefault="00AC45B7" w:rsidP="00AC45B7">
      <w:pPr>
        <w:shd w:val="clear" w:color="auto" w:fill="FFFFFF"/>
        <w:spacing w:before="100" w:beforeAutospacing="1" w:after="120"/>
        <w:rPr>
          <w:color w:val="141414"/>
          <w:spacing w:val="10"/>
          <w:lang w:eastAsia="pl-PL"/>
        </w:rPr>
      </w:pPr>
    </w:p>
    <w:p w14:paraId="1C60A2AA" w14:textId="77777777" w:rsidR="00AC45B7" w:rsidRDefault="00AC45B7" w:rsidP="00AC45B7">
      <w:pPr>
        <w:shd w:val="clear" w:color="auto" w:fill="FFFFFF"/>
        <w:spacing w:before="100" w:beforeAutospacing="1" w:after="360"/>
        <w:rPr>
          <w:color w:val="141414"/>
          <w:spacing w:val="10"/>
          <w:lang w:eastAsia="pl-PL"/>
        </w:rPr>
      </w:pPr>
      <w:r>
        <w:rPr>
          <w:color w:val="141414"/>
          <w:spacing w:val="10"/>
          <w:lang w:eastAsia="pl-PL"/>
        </w:rPr>
        <w:t>3. </w:t>
      </w:r>
      <w:r>
        <w:rPr>
          <w:b/>
          <w:bCs/>
          <w:color w:val="141414"/>
          <w:spacing w:val="10"/>
          <w:lang w:eastAsia="pl-PL"/>
        </w:rPr>
        <w:t>Ewakuacja osób głuchych i osób z niepełnosprawnością słuchu</w:t>
      </w:r>
      <w:r>
        <w:rPr>
          <w:color w:val="141414"/>
          <w:spacing w:val="10"/>
          <w:lang w:eastAsia="pl-PL"/>
        </w:rPr>
        <w:t>:</w:t>
      </w:r>
    </w:p>
    <w:p w14:paraId="424D07D5" w14:textId="77777777" w:rsidR="00AC45B7" w:rsidRDefault="00AC45B7" w:rsidP="00AC45B7">
      <w:pPr>
        <w:widowControl/>
        <w:numPr>
          <w:ilvl w:val="0"/>
          <w:numId w:val="67"/>
        </w:numPr>
        <w:shd w:val="clear" w:color="auto" w:fill="FFFFFF"/>
        <w:autoSpaceDE/>
        <w:autoSpaceDN/>
        <w:spacing w:before="100" w:beforeAutospacing="1" w:after="120"/>
        <w:ind w:left="1440"/>
        <w:rPr>
          <w:color w:val="141414"/>
          <w:spacing w:val="10"/>
          <w:lang w:eastAsia="pl-PL"/>
        </w:rPr>
      </w:pPr>
      <w:r>
        <w:rPr>
          <w:color w:val="141414"/>
          <w:spacing w:val="10"/>
          <w:lang w:eastAsia="pl-PL"/>
        </w:rPr>
        <w:t>zanim zaczniesz mówić do osoby głuchej lub z niepełnosprawnością słuchu, upewnij się, że na ciebie patrzy,</w:t>
      </w:r>
    </w:p>
    <w:p w14:paraId="20325970" w14:textId="77777777" w:rsidR="00AC45B7" w:rsidRDefault="00AC45B7" w:rsidP="00AC45B7">
      <w:pPr>
        <w:widowControl/>
        <w:numPr>
          <w:ilvl w:val="0"/>
          <w:numId w:val="67"/>
        </w:numPr>
        <w:shd w:val="clear" w:color="auto" w:fill="FFFFFF"/>
        <w:autoSpaceDE/>
        <w:autoSpaceDN/>
        <w:spacing w:before="100" w:beforeAutospacing="1" w:after="120"/>
        <w:ind w:left="1440"/>
        <w:rPr>
          <w:color w:val="141414"/>
          <w:spacing w:val="10"/>
          <w:lang w:eastAsia="pl-PL"/>
        </w:rPr>
      </w:pPr>
      <w:r>
        <w:rPr>
          <w:color w:val="141414"/>
          <w:spacing w:val="10"/>
          <w:lang w:eastAsia="pl-PL"/>
        </w:rPr>
        <w:t>aby zwrócić uwagę osoby z dysfunkcjami słuchu możesz zamachać ręką lub dotknąć jej ramienia,</w:t>
      </w:r>
    </w:p>
    <w:p w14:paraId="469DD61C" w14:textId="77777777" w:rsidR="00AC45B7" w:rsidRDefault="00AC45B7" w:rsidP="00AC45B7">
      <w:pPr>
        <w:widowControl/>
        <w:numPr>
          <w:ilvl w:val="0"/>
          <w:numId w:val="67"/>
        </w:numPr>
        <w:shd w:val="clear" w:color="auto" w:fill="FFFFFF"/>
        <w:autoSpaceDE/>
        <w:autoSpaceDN/>
        <w:spacing w:before="100" w:beforeAutospacing="1" w:after="120"/>
        <w:ind w:left="1440"/>
        <w:rPr>
          <w:color w:val="141414"/>
          <w:spacing w:val="10"/>
          <w:lang w:eastAsia="pl-PL"/>
        </w:rPr>
      </w:pPr>
      <w:r>
        <w:rPr>
          <w:color w:val="141414"/>
          <w:spacing w:val="10"/>
          <w:lang w:eastAsia="pl-PL"/>
        </w:rPr>
        <w:t>mów z twarzą zwróconą w kierunku swojego rozmówcy,</w:t>
      </w:r>
    </w:p>
    <w:p w14:paraId="302BC165" w14:textId="77777777" w:rsidR="00AC45B7" w:rsidRDefault="00AC45B7" w:rsidP="00AC45B7">
      <w:pPr>
        <w:widowControl/>
        <w:numPr>
          <w:ilvl w:val="0"/>
          <w:numId w:val="67"/>
        </w:numPr>
        <w:shd w:val="clear" w:color="auto" w:fill="FFFFFF"/>
        <w:autoSpaceDE/>
        <w:autoSpaceDN/>
        <w:spacing w:before="100" w:beforeAutospacing="1" w:after="120"/>
        <w:ind w:left="1440"/>
        <w:rPr>
          <w:color w:val="141414"/>
          <w:spacing w:val="10"/>
          <w:lang w:eastAsia="pl-PL"/>
        </w:rPr>
      </w:pPr>
      <w:r>
        <w:rPr>
          <w:color w:val="141414"/>
          <w:spacing w:val="10"/>
          <w:lang w:eastAsia="pl-PL"/>
        </w:rPr>
        <w:t>jeżeli osoba niesłysząca lub niedosłysząca nie zrozumie któregoś zdania, nie powtarzaj go, ale sformułuj w inny sposób lub napisz.</w:t>
      </w:r>
    </w:p>
    <w:p w14:paraId="19A715A3" w14:textId="77777777" w:rsidR="00AC45B7" w:rsidRDefault="00AC45B7" w:rsidP="00AC45B7">
      <w:pPr>
        <w:shd w:val="clear" w:color="auto" w:fill="FFFFFF"/>
        <w:spacing w:before="100" w:beforeAutospacing="1" w:after="360"/>
        <w:rPr>
          <w:color w:val="141414"/>
          <w:spacing w:val="10"/>
          <w:lang w:eastAsia="pl-PL"/>
        </w:rPr>
      </w:pPr>
      <w:r>
        <w:rPr>
          <w:color w:val="141414"/>
          <w:spacing w:val="10"/>
          <w:lang w:eastAsia="pl-PL"/>
        </w:rPr>
        <w:t>4. </w:t>
      </w:r>
      <w:r>
        <w:rPr>
          <w:b/>
          <w:bCs/>
          <w:color w:val="141414"/>
          <w:spacing w:val="10"/>
          <w:lang w:eastAsia="pl-PL"/>
        </w:rPr>
        <w:t>Ewakuacja osób z problemami natury psychicznej:</w:t>
      </w:r>
    </w:p>
    <w:p w14:paraId="39F5CECE" w14:textId="77777777" w:rsidR="00AC45B7" w:rsidRDefault="00AC45B7" w:rsidP="00AC45B7">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traktuj każdą osobę jako indywidualną jednostkę, zapewnij, że jej pomożesz,</w:t>
      </w:r>
    </w:p>
    <w:p w14:paraId="260B7E58" w14:textId="77777777" w:rsidR="00AC45B7" w:rsidRDefault="00AC45B7" w:rsidP="00AC45B7">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w sytuacji ataku panicznego lęku odwróć uwagę, zadawaj pytania, informuj o podejmowanych czynnościach, pomóż osobie zapanować nad oddechem np. poprzez głośne liczenie lub oddychanie do papierowej torebki,</w:t>
      </w:r>
    </w:p>
    <w:p w14:paraId="21FAB0B7" w14:textId="77777777" w:rsidR="00AC45B7" w:rsidRDefault="00AC45B7" w:rsidP="00AC45B7">
      <w:pPr>
        <w:widowControl/>
        <w:numPr>
          <w:ilvl w:val="0"/>
          <w:numId w:val="68"/>
        </w:numPr>
        <w:shd w:val="clear" w:color="auto" w:fill="FFFFFF"/>
        <w:autoSpaceDE/>
        <w:autoSpaceDN/>
        <w:spacing w:before="100" w:beforeAutospacing="1" w:after="120"/>
        <w:ind w:left="1440"/>
        <w:rPr>
          <w:color w:val="141414"/>
          <w:spacing w:val="10"/>
          <w:lang w:eastAsia="pl-PL"/>
        </w:rPr>
      </w:pPr>
      <w:r>
        <w:rPr>
          <w:color w:val="141414"/>
          <w:spacing w:val="10"/>
          <w:lang w:eastAsia="pl-PL"/>
        </w:rPr>
        <w:t>wykorzystaj fakt, że osoby chętnie podchwytują czynności wykonywane przez innych lub przywódcę grupy.</w:t>
      </w:r>
    </w:p>
    <w:p w14:paraId="295A1F8B" w14:textId="77777777" w:rsidR="00AC45B7" w:rsidRDefault="00AC45B7" w:rsidP="00AC45B7">
      <w:pPr>
        <w:shd w:val="clear" w:color="auto" w:fill="FFFFFF"/>
        <w:spacing w:before="600" w:after="100" w:afterAutospacing="1"/>
        <w:outlineLvl w:val="2"/>
        <w:rPr>
          <w:b/>
          <w:bCs/>
          <w:spacing w:val="10"/>
          <w:lang w:eastAsia="pl-PL"/>
        </w:rPr>
      </w:pPr>
      <w:r>
        <w:rPr>
          <w:b/>
          <w:bCs/>
          <w:spacing w:val="10"/>
          <w:lang w:eastAsia="pl-PL"/>
        </w:rPr>
        <w:lastRenderedPageBreak/>
        <w:t>VI. Wytyczne dla osób odpowiedzialnych za kierowanie ewakuacją w budynku</w:t>
      </w:r>
    </w:p>
    <w:p w14:paraId="0178E0C8"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w:t>
      </w:r>
      <w:r>
        <w:rPr>
          <w:b/>
          <w:bCs/>
          <w:color w:val="141414"/>
          <w:spacing w:val="10"/>
          <w:sz w:val="23"/>
          <w:szCs w:val="23"/>
          <w:lang w:eastAsia="pl-PL"/>
        </w:rPr>
        <w:t>W</w:t>
      </w:r>
      <w:r>
        <w:rPr>
          <w:color w:val="141414"/>
          <w:spacing w:val="10"/>
          <w:sz w:val="23"/>
          <w:szCs w:val="23"/>
          <w:lang w:eastAsia="pl-PL"/>
        </w:rPr>
        <w:t> </w:t>
      </w:r>
      <w:r>
        <w:rPr>
          <w:b/>
          <w:bCs/>
          <w:color w:val="141414"/>
          <w:spacing w:val="10"/>
          <w:sz w:val="23"/>
          <w:szCs w:val="23"/>
          <w:lang w:eastAsia="pl-PL"/>
        </w:rPr>
        <w:t>pierwszej kolejności podejmij ewakuację osób z pomieszczeń objętych bezpośrednim zagrożeniem</w:t>
      </w:r>
      <w:r>
        <w:rPr>
          <w:color w:val="141414"/>
          <w:spacing w:val="10"/>
          <w:sz w:val="23"/>
          <w:szCs w:val="23"/>
          <w:lang w:eastAsia="pl-PL"/>
        </w:rPr>
        <w:t> np. z pomieszczeń, w których powstał pożar lub które znajdują się na drodze rozprzestrzeniania się ognia, jak również z rejonów, z których wyjście lub dotarcie do bezpiecznych dróg ewakuacji może zostać odcięte.</w:t>
      </w:r>
    </w:p>
    <w:p w14:paraId="1553FE7F"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 Sprawdź, czy w rejonie </w:t>
      </w:r>
      <w:r>
        <w:rPr>
          <w:color w:val="141414"/>
          <w:spacing w:val="10"/>
          <w:sz w:val="23"/>
          <w:szCs w:val="23"/>
          <w:lang w:eastAsia="pl-PL"/>
        </w:rPr>
        <w:t>bezpośredniego</w:t>
      </w:r>
      <w:r>
        <w:rPr>
          <w:b/>
          <w:bCs/>
          <w:color w:val="141414"/>
          <w:spacing w:val="10"/>
          <w:sz w:val="23"/>
          <w:szCs w:val="23"/>
          <w:lang w:eastAsia="pl-PL"/>
        </w:rPr>
        <w:t> zagrożenia</w:t>
      </w:r>
      <w:r>
        <w:rPr>
          <w:color w:val="141414"/>
          <w:spacing w:val="10"/>
          <w:sz w:val="23"/>
          <w:szCs w:val="23"/>
          <w:lang w:eastAsia="pl-PL"/>
        </w:rPr>
        <w:t>, w pomieszczeniach znajdujących się na drodze rozprzestrzeniania się ognia, jak również w miejscach zagrożonych odcięciem </w:t>
      </w:r>
      <w:r>
        <w:rPr>
          <w:b/>
          <w:bCs/>
          <w:color w:val="141414"/>
          <w:spacing w:val="10"/>
          <w:sz w:val="23"/>
          <w:szCs w:val="23"/>
          <w:lang w:eastAsia="pl-PL"/>
        </w:rPr>
        <w:t>mogą znajdować się osoby ze szczególnymi potrzebami.</w:t>
      </w:r>
    </w:p>
    <w:p w14:paraId="52571D90" w14:textId="77777777" w:rsidR="00AC45B7" w:rsidRDefault="00AC45B7" w:rsidP="00AC45B7">
      <w:pPr>
        <w:widowControl/>
        <w:numPr>
          <w:ilvl w:val="0"/>
          <w:numId w:val="6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Dowiedz się od kierowników, ich zastępców lub pracowników jednostek mieszczących się w rejonie zagrożenia bądź dyrektora/kierownika administracyjnego budynku czy w pomieszczeniach są osoby wymagające dodatkowej pomocy.</w:t>
      </w:r>
    </w:p>
    <w:p w14:paraId="7315F0F8" w14:textId="77777777" w:rsidR="00AC45B7" w:rsidRDefault="00AC45B7" w:rsidP="00AC45B7">
      <w:pPr>
        <w:widowControl/>
        <w:numPr>
          <w:ilvl w:val="0"/>
          <w:numId w:val="6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Zbierz informacje o ew. pozostałych osobach wymagające dodatkowej pomocy od wykładowców kierujących ewakuację grup z sal wykładowych.</w:t>
      </w:r>
    </w:p>
    <w:p w14:paraId="2BCA3F8C" w14:textId="77777777" w:rsidR="00AC45B7" w:rsidRDefault="00AC45B7" w:rsidP="00AC45B7">
      <w:pPr>
        <w:widowControl/>
        <w:numPr>
          <w:ilvl w:val="0"/>
          <w:numId w:val="6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Sprawdź w ewidencji użycia urządzeń technicznych służących zapewnieniu dostępności architektonicznej dla osób z niepełnosprawnościami, czy nie wynika z niej obecność osoby ze szczególnymi potrzebami w zagrożonym rejonie (np. czy pracownik udzielił pomocy poprzez użycie Platformy przyschodowej osobie poruszającej się na wózku). Jeśli w budynku taka ewidencja nie jest prowadzona, należy ją wprowadzić.</w:t>
      </w:r>
    </w:p>
    <w:p w14:paraId="08F4B59B" w14:textId="77777777" w:rsidR="00AC45B7" w:rsidRDefault="00AC45B7" w:rsidP="00AC45B7">
      <w:pPr>
        <w:widowControl/>
        <w:numPr>
          <w:ilvl w:val="0"/>
          <w:numId w:val="6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Zadania sprawdzenia obecności osób ze szczególnymi potrzebami w miejscach zagrożenia możesz powierzyć osobom wspomagającym ewakuację lub wyznaczyć do tego zadania np. pracowników budynku będących na miejscu.</w:t>
      </w:r>
    </w:p>
    <w:p w14:paraId="2EE7A352"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Ewakuację osób ze szczególnymi potrzebami należy  przeprowadzić etapami. </w:t>
      </w:r>
    </w:p>
    <w:p w14:paraId="07715A7B" w14:textId="77777777" w:rsidR="00AC45B7" w:rsidRDefault="00AC45B7" w:rsidP="00AC45B7">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ze szczególnymi potrzebami, szczególnie mające trudności w poruszaniu się oraz przebywające na wyższych kondygnacjach, kieruj do miejsc bezpiecznego oczekiwania, w których będą mogły zaczekać na ewakuację ze strony profesjonalnych służb ratowniczych.</w:t>
      </w:r>
    </w:p>
    <w:p w14:paraId="22A8E46C" w14:textId="77777777" w:rsidR="00AC45B7" w:rsidRDefault="00AC45B7" w:rsidP="00AC45B7">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 szybkiego przemieszczenia osób z trudnościami ruchowymi (np. osób o kulach, osób starszych lub innych osób, które nie są w stanie szybko i bezpiecznie samodzielnie się poruszać) możesz użyć fotela biurowego lub krzesła na kółkach.</w:t>
      </w:r>
    </w:p>
    <w:p w14:paraId="444FBE81" w14:textId="77777777" w:rsidR="00AC45B7" w:rsidRDefault="00AC45B7" w:rsidP="00AC45B7">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Pomocy nie musisz udzielać osobiście. Wskaż osoby, które mogą udzielić pomocy i poinstruuj je, co mają zrobić.</w:t>
      </w:r>
    </w:p>
    <w:p w14:paraId="424C2857" w14:textId="77777777" w:rsidR="00AC45B7" w:rsidRDefault="00AC45B7" w:rsidP="00AC45B7">
      <w:pPr>
        <w:widowControl/>
        <w:numPr>
          <w:ilvl w:val="0"/>
          <w:numId w:val="7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Działania polegające na bezpośrednim transportowaniu z użyciem dodatkowych środków (np. krzesłami ewakuacyjnymi, a w szczególności środkami improwizowanymi) podejmuj tylko w sytuacji koniecznej. Jakiekolwiek przenoszenie osób należy pozostawić służbom ratowniczym. Samodzielne przenoszenie lub podnoszenie może być realizowane tylko w wyjątkowej sytuacji, tylko przez osoby mogące bezpiecznie udzielić takiej pomocy, oraz tylko z użyciem bezpiecznych technik przenoszenia za pomocą tzw. chwytu kończynowego lub krzesełkowego.</w:t>
      </w:r>
    </w:p>
    <w:p w14:paraId="7EB46466"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Należy pamiętać o skutecznym komunikowaniu się z osobami ewakuowanymi.</w:t>
      </w:r>
    </w:p>
    <w:p w14:paraId="697C923E" w14:textId="77777777" w:rsidR="00AC45B7" w:rsidRDefault="00AC45B7" w:rsidP="00AC45B7">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Przed podjęciem działań poinformuj osoby ewakuowane o tym, kim jesteś oraz co jest powodem Twoich działań. Pamiętaj, że część osób może nie być świadoma o zaistniałym zagrożeniu i potrzebie ewakuacji.</w:t>
      </w:r>
    </w:p>
    <w:p w14:paraId="6B0331A8" w14:textId="77777777" w:rsidR="00AC45B7" w:rsidRDefault="00AC45B7" w:rsidP="00AC45B7">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Staraj się, by Twoje komunikaty były krótkie, rzeczowe i stanowcze.</w:t>
      </w:r>
    </w:p>
    <w:p w14:paraId="7494F1C4" w14:textId="77777777" w:rsidR="00AC45B7" w:rsidRDefault="00AC45B7" w:rsidP="00AC45B7">
      <w:pPr>
        <w:widowControl/>
        <w:numPr>
          <w:ilvl w:val="0"/>
          <w:numId w:val="7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Zapytaj, jak bezpiecznie pomóc, szczególnie gdy osoba nie będzie w stanie szybko i bezpiecznie przemieszczać się samodzielnie.</w:t>
      </w:r>
    </w:p>
    <w:p w14:paraId="110BD03C"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 przybyciu profesjonalnych służb ratowniczych poinformuj je o osobach oczekujących na ewakuacje w miejscach bezpiecznego oczekiwania.</w:t>
      </w:r>
    </w:p>
    <w:p w14:paraId="0D405428" w14:textId="77777777" w:rsidR="00AC45B7" w:rsidRDefault="00AC45B7" w:rsidP="00AC45B7">
      <w:pPr>
        <w:widowControl/>
        <w:numPr>
          <w:ilvl w:val="0"/>
          <w:numId w:val="7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Poinformuj służby ratownicze o miejscach i ilości osób oczekujących na pomoc. Przekaż informacje o potrzebach i trudnościach tych osób.</w:t>
      </w:r>
    </w:p>
    <w:p w14:paraId="77E94B82" w14:textId="77777777" w:rsidR="00AC45B7" w:rsidRDefault="00AC45B7" w:rsidP="00AC45B7">
      <w:pPr>
        <w:widowControl/>
        <w:numPr>
          <w:ilvl w:val="0"/>
          <w:numId w:val="7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Wskaż dostępne drogi ewakuacji oraz dostępne dodatkowe środki uratowania jak np. krzesełka ewakuacyjne.</w:t>
      </w:r>
    </w:p>
    <w:p w14:paraId="4C02B748" w14:textId="77777777" w:rsidR="00AC45B7" w:rsidRDefault="00AC45B7" w:rsidP="00AC45B7">
      <w:pPr>
        <w:shd w:val="clear" w:color="auto" w:fill="FFFFFF"/>
        <w:spacing w:before="600" w:after="100" w:afterAutospacing="1"/>
        <w:outlineLvl w:val="2"/>
        <w:rPr>
          <w:b/>
          <w:bCs/>
          <w:spacing w:val="10"/>
          <w:sz w:val="28"/>
          <w:szCs w:val="28"/>
          <w:lang w:eastAsia="pl-PL"/>
        </w:rPr>
      </w:pPr>
      <w:r>
        <w:rPr>
          <w:b/>
          <w:bCs/>
          <w:spacing w:val="10"/>
          <w:sz w:val="28"/>
          <w:szCs w:val="28"/>
          <w:lang w:eastAsia="pl-PL"/>
        </w:rPr>
        <w:t xml:space="preserve">VII. Wytyczne dla kierowników jednostek mieszczących się w budynku i osób wyznaczonych do koordynowania ewakuacji </w:t>
      </w:r>
    </w:p>
    <w:p w14:paraId="1F3E2524"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Przed rozpoczęciem ewakuacji uspokój grupę i zorientuj się w bieżącej sytuacji.</w:t>
      </w:r>
    </w:p>
    <w:p w14:paraId="2E23A3B5" w14:textId="77777777" w:rsidR="00AC45B7" w:rsidRDefault="00AC45B7" w:rsidP="00AC45B7">
      <w:pPr>
        <w:widowControl/>
        <w:numPr>
          <w:ilvl w:val="0"/>
          <w:numId w:val="7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Ściśle stosuj się do poleceń przełożonych lub prowadzących akcję ratowniczą;</w:t>
      </w:r>
    </w:p>
    <w:p w14:paraId="284C1120" w14:textId="77777777" w:rsidR="00AC45B7" w:rsidRDefault="00AC45B7" w:rsidP="00AC45B7">
      <w:pPr>
        <w:widowControl/>
        <w:numPr>
          <w:ilvl w:val="0"/>
          <w:numId w:val="7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 podstawie komunikatów lub informacji od osób kierujących ewakuacją dowiedz się, które drogi ewakuacji są bezpieczne oraz gdzie znajdują się najbliższe bezpieczne strefy oczekiwania;</w:t>
      </w:r>
    </w:p>
    <w:p w14:paraId="0939BF36" w14:textId="77777777" w:rsidR="00AC45B7" w:rsidRDefault="00AC45B7" w:rsidP="00AC45B7">
      <w:pPr>
        <w:widowControl/>
        <w:numPr>
          <w:ilvl w:val="0"/>
          <w:numId w:val="73"/>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Wydaj polecenie zabezpieczenia sprzętu elektronicznego, wyłączenia sprzętu elektrycznego i gazowego, zabezpiecz dane informatyczne przed dostępem osób niepowołanych.</w:t>
      </w:r>
    </w:p>
    <w:p w14:paraId="07693225"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w:t>
      </w:r>
      <w:r>
        <w:rPr>
          <w:color w:val="141414"/>
          <w:spacing w:val="10"/>
          <w:sz w:val="23"/>
          <w:szCs w:val="23"/>
          <w:lang w:eastAsia="pl-PL"/>
        </w:rPr>
        <w:t> Upewnij się, czy osoby ze szczególnymi potrzebami w Twoim biurze/dziale posiadają osobę do udzielenia pomocy w ewakuacji.</w:t>
      </w:r>
    </w:p>
    <w:p w14:paraId="69B55968" w14:textId="77777777" w:rsidR="00AC45B7" w:rsidRDefault="00AC45B7" w:rsidP="00AC45B7">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dowiedz się, gdzie znajdują się osoby ze szczególnymi potrzebami z Twojego zespołu;</w:t>
      </w:r>
    </w:p>
    <w:p w14:paraId="6D33CBD0" w14:textId="77777777" w:rsidR="00AC45B7" w:rsidRDefault="00AC45B7" w:rsidP="00AC45B7">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sprawdź, czy każda z nich posiada osobę do pomocy, lub wyznacz taką osobę;</w:t>
      </w:r>
    </w:p>
    <w:p w14:paraId="771ECD04" w14:textId="77777777" w:rsidR="00AC45B7" w:rsidRDefault="00AC45B7" w:rsidP="00AC45B7">
      <w:pPr>
        <w:widowControl/>
        <w:numPr>
          <w:ilvl w:val="0"/>
          <w:numId w:val="74"/>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sytuacji doraźnego pobytu w biurze/dziale osób trzecich ze szczególnymi potrzebami obowiązek udzielenia pomocy w bezpiecznym opuszczenia pomieszczeń przejmie pracownik, który w danej chwili ma z nią kontakt.</w:t>
      </w:r>
    </w:p>
    <w:p w14:paraId="73AC065D"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Rozpocznij ewakuację.</w:t>
      </w:r>
    </w:p>
    <w:p w14:paraId="297D1DFD" w14:textId="77777777" w:rsidR="00AC45B7" w:rsidRDefault="00AC45B7" w:rsidP="00AC45B7">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Wydawaj polecenia w sposób spokojny, rzeczowy i stanowczy. Zapobiegaj wywołaniu paniki. Zwróć uwagę na stosowanie się do poleceń osób kierujących ewakuacją.</w:t>
      </w:r>
    </w:p>
    <w:p w14:paraId="3FF444A8" w14:textId="77777777" w:rsidR="00AC45B7" w:rsidRDefault="00AC45B7" w:rsidP="00AC45B7">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14:paraId="18FAC164" w14:textId="77777777" w:rsidR="00AC45B7" w:rsidRDefault="00AC45B7" w:rsidP="00AC45B7">
      <w:pPr>
        <w:widowControl/>
        <w:numPr>
          <w:ilvl w:val="0"/>
          <w:numId w:val="75"/>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ze szczególnymi potrzebami, przebywające na wyższych kondygnacjach, kieruj wraz z osobami pomagającymi do miejsc bezpiecznego oczekiwania. Wcześniej ustal z osobami kierującymi ewakuacją położenie tych miejsc oraz poinformuj o osobach, które na tę pomoc będą oczekiwały.</w:t>
      </w:r>
    </w:p>
    <w:p w14:paraId="66D9E36E"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Zabezpiecz pomieszczenia.</w:t>
      </w:r>
    </w:p>
    <w:p w14:paraId="4FF6E573" w14:textId="77777777" w:rsidR="00AC45B7" w:rsidRDefault="00AC45B7" w:rsidP="00AC45B7">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Upewnij się, że pomieszczenia biurowe oraz inne pomieszczenia przyległe (toalety, magazyny, pom. socjalne) zostały opuszczone;</w:t>
      </w:r>
    </w:p>
    <w:p w14:paraId="4DCD5B99" w14:textId="77777777" w:rsidR="00AC45B7" w:rsidRDefault="00AC45B7" w:rsidP="00AC45B7">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pożaru drzwi i okna powinny zostać zamknięte, a klucze pozostawione w drzwiach;</w:t>
      </w:r>
    </w:p>
    <w:p w14:paraId="5A3FC8DC" w14:textId="77777777" w:rsidR="00AC45B7" w:rsidRDefault="00AC45B7" w:rsidP="00AC45B7">
      <w:pPr>
        <w:widowControl/>
        <w:numPr>
          <w:ilvl w:val="0"/>
          <w:numId w:val="76"/>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skażenia chemicznego drzwi i okna powinny zostać otwarte. </w:t>
      </w:r>
    </w:p>
    <w:p w14:paraId="5C097650"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Poinformuj osoby kierujące ewakuacją i/lub służby ratownicze o stanie ewakuacji swojej grupy.</w:t>
      </w:r>
    </w:p>
    <w:p w14:paraId="720CC575" w14:textId="77777777" w:rsidR="00AC45B7" w:rsidRDefault="00AC45B7" w:rsidP="00AC45B7">
      <w:pPr>
        <w:widowControl/>
        <w:numPr>
          <w:ilvl w:val="0"/>
          <w:numId w:val="7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Poinformuj o miejscach i ilości osób oczekujących na pomoc. Przekaż informacje o potrzebach i trudnościach tych osób;</w:t>
      </w:r>
    </w:p>
    <w:p w14:paraId="6F001702" w14:textId="77777777" w:rsidR="00AC45B7" w:rsidRDefault="00AC45B7" w:rsidP="00AC45B7">
      <w:pPr>
        <w:widowControl/>
        <w:numPr>
          <w:ilvl w:val="0"/>
          <w:numId w:val="77"/>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Pozostań na miejscu do czasu otrzymania stosownej informacji, o zakończeniu ewakuacji lub powrotu do budynku i dalszej pracy i nauki.</w:t>
      </w:r>
    </w:p>
    <w:p w14:paraId="717F8B27" w14:textId="77777777" w:rsidR="00AC45B7" w:rsidRDefault="00AC45B7" w:rsidP="00AC45B7">
      <w:pPr>
        <w:shd w:val="clear" w:color="auto" w:fill="FFFFFF"/>
        <w:spacing w:before="600" w:after="100" w:afterAutospacing="1"/>
        <w:outlineLvl w:val="2"/>
        <w:rPr>
          <w:b/>
          <w:bCs/>
          <w:spacing w:val="10"/>
          <w:sz w:val="28"/>
          <w:szCs w:val="28"/>
          <w:lang w:eastAsia="pl-PL"/>
        </w:rPr>
      </w:pPr>
    </w:p>
    <w:p w14:paraId="450A58DE" w14:textId="77777777" w:rsidR="00AC45B7" w:rsidRDefault="00AC45B7" w:rsidP="00AC45B7">
      <w:pPr>
        <w:shd w:val="clear" w:color="auto" w:fill="FFFFFF"/>
        <w:spacing w:before="600" w:after="100" w:afterAutospacing="1"/>
        <w:outlineLvl w:val="2"/>
        <w:rPr>
          <w:b/>
          <w:bCs/>
          <w:spacing w:val="10"/>
          <w:sz w:val="28"/>
          <w:szCs w:val="28"/>
          <w:lang w:eastAsia="pl-PL"/>
        </w:rPr>
      </w:pPr>
      <w:r>
        <w:rPr>
          <w:b/>
          <w:bCs/>
          <w:spacing w:val="10"/>
          <w:sz w:val="28"/>
          <w:szCs w:val="28"/>
          <w:lang w:eastAsia="pl-PL"/>
        </w:rPr>
        <w:t xml:space="preserve">VIII. Wytyczne dla nauczycieli akademickich prowadzących zajęcia </w:t>
      </w:r>
      <w:r>
        <w:rPr>
          <w:b/>
          <w:bCs/>
          <w:spacing w:val="10"/>
          <w:sz w:val="28"/>
          <w:szCs w:val="28"/>
          <w:lang w:eastAsia="pl-PL"/>
        </w:rPr>
        <w:br/>
        <w:t xml:space="preserve">          w momencie ogłoszenia ewakuacji</w:t>
      </w:r>
    </w:p>
    <w:p w14:paraId="390026AC"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1.</w:t>
      </w:r>
      <w:r>
        <w:rPr>
          <w:color w:val="141414"/>
          <w:spacing w:val="10"/>
          <w:sz w:val="23"/>
          <w:szCs w:val="23"/>
          <w:lang w:eastAsia="pl-PL"/>
        </w:rPr>
        <w:t> Przed rozpoczęciem ewakuacji uspokój grupę i zorientuj się w bieżącej sytuacji.</w:t>
      </w:r>
    </w:p>
    <w:p w14:paraId="55D86F26" w14:textId="77777777" w:rsidR="00AC45B7" w:rsidRDefault="00AC45B7" w:rsidP="00AC45B7">
      <w:pPr>
        <w:widowControl/>
        <w:numPr>
          <w:ilvl w:val="0"/>
          <w:numId w:val="78"/>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Ściśle stosuj się do poleceń osób kierujących ewakuacją lub prowadzących akcję ratowniczą;</w:t>
      </w:r>
    </w:p>
    <w:p w14:paraId="6B2CD666" w14:textId="77777777" w:rsidR="00AC45B7" w:rsidRDefault="00AC45B7" w:rsidP="00AC45B7">
      <w:pPr>
        <w:widowControl/>
        <w:numPr>
          <w:ilvl w:val="0"/>
          <w:numId w:val="78"/>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Na podstawie komunikatów, lub informacji od osób kierujących ewakuacją dowiedz się, które drogi ewakuacji są bezpieczne oraz gdzie znajdują się najbliższe miejsca bezpiecznego oczekiwania;</w:t>
      </w:r>
    </w:p>
    <w:p w14:paraId="3229FFD7" w14:textId="77777777" w:rsidR="00AC45B7" w:rsidRDefault="00AC45B7" w:rsidP="00AC45B7">
      <w:pPr>
        <w:widowControl/>
        <w:numPr>
          <w:ilvl w:val="0"/>
          <w:numId w:val="78"/>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Zabezpiecz sale. Jeśli sala wyposażona jest w sprzęt komputerowy, należy go wyłączyć; każda osoba niech weźmie swoje rzeczy osobiste;</w:t>
      </w:r>
    </w:p>
    <w:p w14:paraId="1048AD74"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2.</w:t>
      </w:r>
      <w:r>
        <w:rPr>
          <w:color w:val="141414"/>
          <w:spacing w:val="10"/>
          <w:sz w:val="23"/>
          <w:szCs w:val="23"/>
          <w:lang w:eastAsia="pl-PL"/>
        </w:rPr>
        <w:t> Upewnij się, czy w grupie są osoby ze szczególnymi potrzebami.</w:t>
      </w:r>
    </w:p>
    <w:p w14:paraId="4F330685" w14:textId="77777777" w:rsidR="00AC45B7" w:rsidRDefault="00AC45B7" w:rsidP="00AC45B7">
      <w:pPr>
        <w:widowControl/>
        <w:numPr>
          <w:ilvl w:val="0"/>
          <w:numId w:val="7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Dla każdej osoby, o widocznej niepełnosprawności wyznacz osobę pełnosprawną do pomocy lub osobiście zadbaj o jej ewakuację. Zwróć uwagę, by każda osoba pomagająca dopytała, jak bezpiecznie pomóc, szczególnie gdy druga osoba nie będzie w stanie szybko i bezpiecznie przemieszczać się samodzielnie.</w:t>
      </w:r>
    </w:p>
    <w:p w14:paraId="738DEBD0" w14:textId="77777777" w:rsidR="00AC45B7" w:rsidRDefault="00AC45B7" w:rsidP="00AC45B7">
      <w:pPr>
        <w:widowControl/>
        <w:numPr>
          <w:ilvl w:val="0"/>
          <w:numId w:val="79"/>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Zapytaj, czy w grupie znajdują się osoby wymagające pomocy w ewakuacji. Dla każdej z nich także wyznacz osobę pełnosprawną do udzielenia pomocy lub udziel jej osobiście.</w:t>
      </w:r>
    </w:p>
    <w:p w14:paraId="269C800D"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3.</w:t>
      </w:r>
      <w:r>
        <w:rPr>
          <w:color w:val="141414"/>
          <w:spacing w:val="10"/>
          <w:sz w:val="23"/>
          <w:szCs w:val="23"/>
          <w:lang w:eastAsia="pl-PL"/>
        </w:rPr>
        <w:t> Rozpocznij ewakuację.</w:t>
      </w:r>
    </w:p>
    <w:p w14:paraId="5CE9455E" w14:textId="77777777" w:rsidR="00AC45B7" w:rsidRDefault="00AC45B7" w:rsidP="00AC45B7">
      <w:pPr>
        <w:widowControl/>
        <w:numPr>
          <w:ilvl w:val="0"/>
          <w:numId w:val="8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Wydawaj polecenia w sposób spokojny, rzeczowy i stanowczy. Zapobiegaj wywołaniu paniki;</w:t>
      </w:r>
    </w:p>
    <w:p w14:paraId="7C170E65" w14:textId="77777777" w:rsidR="00AC45B7" w:rsidRDefault="00AC45B7" w:rsidP="00AC45B7">
      <w:pPr>
        <w:widowControl/>
        <w:numPr>
          <w:ilvl w:val="0"/>
          <w:numId w:val="8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Osoby pełnosprawne skieruj do odpowiednich wyjść ewakuacyjnych; wskaż kierunek ewakuacji i wyznaczone miejsce zbiórki; zwróć uwagę na poruszanie się prawą stroną korytarzy i klatek w celu umożliwienia poruszania się w przeciwnym kierunku służbom ratującym; </w:t>
      </w:r>
    </w:p>
    <w:p w14:paraId="1B90446F" w14:textId="77777777" w:rsidR="00AC45B7" w:rsidRDefault="00AC45B7" w:rsidP="00AC45B7">
      <w:pPr>
        <w:widowControl/>
        <w:numPr>
          <w:ilvl w:val="0"/>
          <w:numId w:val="80"/>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lastRenderedPageBreak/>
        <w:t>Osoby ze szczególnymi potrzebami, szczególnie w sytuacji przebywania na wyższych kondygnacjach, kieruj wraz z osobami pomagającymi do bezpiecznych miejsc oczekiwania; zwróć uwagę osobom pomagającym na Zasady bezpiecznego udzielania pomocy.</w:t>
      </w:r>
    </w:p>
    <w:p w14:paraId="089E2707"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4.</w:t>
      </w:r>
      <w:r>
        <w:rPr>
          <w:color w:val="141414"/>
          <w:spacing w:val="10"/>
          <w:sz w:val="23"/>
          <w:szCs w:val="23"/>
          <w:lang w:eastAsia="pl-PL"/>
        </w:rPr>
        <w:t> Zabezpiecz salę.</w:t>
      </w:r>
    </w:p>
    <w:p w14:paraId="364BDCB5" w14:textId="77777777" w:rsidR="00AC45B7" w:rsidRDefault="00AC45B7" w:rsidP="00AC45B7">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Upewnij się, że salę i ew. pomieszczenia przyległe opuściły wszystkie osoby;</w:t>
      </w:r>
    </w:p>
    <w:p w14:paraId="175EE931" w14:textId="77777777" w:rsidR="00AC45B7" w:rsidRDefault="00AC45B7" w:rsidP="00AC45B7">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pożaru drzwi i okna powinny zostać zamknięte, a klucze pozostawione w drzwiach;</w:t>
      </w:r>
    </w:p>
    <w:p w14:paraId="2F24C3AF" w14:textId="77777777" w:rsidR="00AC45B7" w:rsidRDefault="00AC45B7" w:rsidP="00AC45B7">
      <w:pPr>
        <w:widowControl/>
        <w:numPr>
          <w:ilvl w:val="0"/>
          <w:numId w:val="81"/>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W przypadku skażenia chemicznego drzwi i okna powinny zostać otwarte. </w:t>
      </w:r>
    </w:p>
    <w:p w14:paraId="3073E3F8" w14:textId="77777777" w:rsidR="00AC45B7" w:rsidRDefault="00AC45B7" w:rsidP="00AC45B7">
      <w:pPr>
        <w:shd w:val="clear" w:color="auto" w:fill="FFFFFF"/>
        <w:spacing w:before="100" w:beforeAutospacing="1" w:after="360"/>
        <w:rPr>
          <w:color w:val="141414"/>
          <w:spacing w:val="10"/>
          <w:sz w:val="23"/>
          <w:szCs w:val="23"/>
          <w:lang w:eastAsia="pl-PL"/>
        </w:rPr>
      </w:pPr>
      <w:r>
        <w:rPr>
          <w:b/>
          <w:bCs/>
          <w:color w:val="141414"/>
          <w:spacing w:val="10"/>
          <w:sz w:val="23"/>
          <w:szCs w:val="23"/>
          <w:lang w:eastAsia="pl-PL"/>
        </w:rPr>
        <w:t>5.</w:t>
      </w:r>
      <w:r>
        <w:rPr>
          <w:color w:val="141414"/>
          <w:spacing w:val="10"/>
          <w:sz w:val="23"/>
          <w:szCs w:val="23"/>
          <w:lang w:eastAsia="pl-PL"/>
        </w:rPr>
        <w:t> Poinformuj osoby kierujące ewakuacją i/lub służby ratownicze o stanie ewakuacji swojej grupy.</w:t>
      </w:r>
    </w:p>
    <w:p w14:paraId="68FD814D" w14:textId="77777777" w:rsidR="00AC45B7" w:rsidRDefault="00AC45B7" w:rsidP="00AC45B7">
      <w:pPr>
        <w:widowControl/>
        <w:numPr>
          <w:ilvl w:val="0"/>
          <w:numId w:val="8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Poinformuj o miejscach i ilości osób oczekujących na pomoc. Przekaż informacje o potrzebach i trudnościach tych osób;</w:t>
      </w:r>
    </w:p>
    <w:p w14:paraId="60564980" w14:textId="77777777" w:rsidR="00AC45B7" w:rsidRDefault="00AC45B7" w:rsidP="00AC45B7">
      <w:pPr>
        <w:widowControl/>
        <w:numPr>
          <w:ilvl w:val="0"/>
          <w:numId w:val="82"/>
        </w:numPr>
        <w:shd w:val="clear" w:color="auto" w:fill="FFFFFF"/>
        <w:autoSpaceDE/>
        <w:autoSpaceDN/>
        <w:spacing w:before="100" w:beforeAutospacing="1" w:after="120"/>
        <w:ind w:left="1440"/>
        <w:rPr>
          <w:color w:val="141414"/>
          <w:spacing w:val="10"/>
          <w:sz w:val="23"/>
          <w:szCs w:val="23"/>
          <w:lang w:eastAsia="pl-PL"/>
        </w:rPr>
      </w:pPr>
      <w:r>
        <w:rPr>
          <w:color w:val="141414"/>
          <w:spacing w:val="10"/>
          <w:sz w:val="23"/>
          <w:szCs w:val="23"/>
          <w:lang w:eastAsia="pl-PL"/>
        </w:rPr>
        <w:t>Pozostań na miejscu do czasu otrzymania stosownej informacji, o zakończeniu ewakuacji lub powrotu do budynku i dalszej pracy i nauki</w:t>
      </w:r>
    </w:p>
    <w:p w14:paraId="694EAE3B" w14:textId="77777777" w:rsidR="00AC45B7" w:rsidRDefault="00AC45B7" w:rsidP="00AC45B7">
      <w:pPr>
        <w:rPr>
          <w:rFonts w:eastAsia="Aptos"/>
          <w:kern w:val="2"/>
          <w:sz w:val="23"/>
          <w:szCs w:val="23"/>
        </w:rPr>
      </w:pPr>
    </w:p>
    <w:p w14:paraId="0A7EFB82" w14:textId="77777777" w:rsidR="00AC45B7" w:rsidRDefault="00AC45B7" w:rsidP="00AC45B7">
      <w:pPr>
        <w:ind w:left="1080"/>
        <w:rPr>
          <w:rFonts w:eastAsia="Calibri"/>
          <w:sz w:val="23"/>
          <w:szCs w:val="23"/>
          <w:lang w:eastAsia="ar-SA"/>
        </w:rPr>
      </w:pPr>
    </w:p>
    <w:p w14:paraId="4483572F" w14:textId="77777777" w:rsidR="00AC45B7" w:rsidRDefault="00AC45B7" w:rsidP="00AC45B7">
      <w:pPr>
        <w:rPr>
          <w:sz w:val="23"/>
          <w:szCs w:val="23"/>
        </w:rPr>
      </w:pPr>
    </w:p>
    <w:p w14:paraId="7DB47F4F" w14:textId="77777777" w:rsidR="00AC45B7" w:rsidRDefault="00AC45B7" w:rsidP="00AC45B7">
      <w:pPr>
        <w:rPr>
          <w:sz w:val="23"/>
          <w:szCs w:val="23"/>
        </w:rPr>
      </w:pPr>
    </w:p>
    <w:p w14:paraId="108506B8" w14:textId="77777777" w:rsidR="00AC45B7" w:rsidRDefault="00AC45B7" w:rsidP="00AC45B7">
      <w:pPr>
        <w:rPr>
          <w:sz w:val="23"/>
          <w:szCs w:val="23"/>
        </w:rPr>
      </w:pPr>
    </w:p>
    <w:p w14:paraId="5A5F6EA0" w14:textId="77777777" w:rsidR="00AC45B7" w:rsidRDefault="00AC45B7" w:rsidP="00AC45B7">
      <w:pPr>
        <w:rPr>
          <w:sz w:val="23"/>
          <w:szCs w:val="23"/>
        </w:rPr>
      </w:pPr>
    </w:p>
    <w:p w14:paraId="1A23C94B" w14:textId="77777777" w:rsidR="00AC45B7" w:rsidRDefault="00AC45B7" w:rsidP="00AC45B7">
      <w:pPr>
        <w:rPr>
          <w:sz w:val="23"/>
          <w:szCs w:val="23"/>
        </w:rPr>
      </w:pPr>
    </w:p>
    <w:p w14:paraId="69EDFB90" w14:textId="77777777" w:rsidR="00AC45B7" w:rsidRDefault="00AC45B7" w:rsidP="00AC45B7">
      <w:pPr>
        <w:rPr>
          <w:sz w:val="23"/>
          <w:szCs w:val="23"/>
        </w:rPr>
      </w:pPr>
    </w:p>
    <w:p w14:paraId="69D8C1CA" w14:textId="77777777" w:rsidR="00AC45B7" w:rsidRDefault="00AC45B7" w:rsidP="00AC45B7">
      <w:pPr>
        <w:rPr>
          <w:sz w:val="23"/>
          <w:szCs w:val="23"/>
        </w:rPr>
      </w:pPr>
    </w:p>
    <w:p w14:paraId="3B8F539A" w14:textId="77777777" w:rsidR="00AC45B7" w:rsidRDefault="00AC45B7" w:rsidP="00AC45B7">
      <w:pPr>
        <w:rPr>
          <w:sz w:val="23"/>
          <w:szCs w:val="23"/>
        </w:rPr>
      </w:pPr>
    </w:p>
    <w:p w14:paraId="04870008" w14:textId="77777777" w:rsidR="00AC45B7" w:rsidRDefault="00AC45B7" w:rsidP="00AC45B7">
      <w:pPr>
        <w:rPr>
          <w:sz w:val="23"/>
          <w:szCs w:val="23"/>
        </w:rPr>
      </w:pPr>
    </w:p>
    <w:p w14:paraId="4A18F884" w14:textId="77777777" w:rsidR="00AC45B7" w:rsidRDefault="00AC45B7" w:rsidP="00AC45B7">
      <w:pPr>
        <w:rPr>
          <w:sz w:val="23"/>
          <w:szCs w:val="23"/>
        </w:rPr>
      </w:pPr>
    </w:p>
    <w:p w14:paraId="3B02AFFA" w14:textId="77777777" w:rsidR="00AC45B7" w:rsidRDefault="00AC45B7" w:rsidP="00AC45B7">
      <w:pPr>
        <w:rPr>
          <w:sz w:val="23"/>
          <w:szCs w:val="23"/>
        </w:rPr>
      </w:pPr>
    </w:p>
    <w:p w14:paraId="7125E35B" w14:textId="77777777" w:rsidR="00AC45B7" w:rsidRDefault="00AC45B7" w:rsidP="00AC45B7">
      <w:pPr>
        <w:rPr>
          <w:sz w:val="23"/>
          <w:szCs w:val="23"/>
        </w:rPr>
      </w:pPr>
    </w:p>
    <w:p w14:paraId="55901C95" w14:textId="77777777" w:rsidR="00AC45B7" w:rsidRDefault="00AC45B7" w:rsidP="00AC45B7">
      <w:pPr>
        <w:rPr>
          <w:sz w:val="23"/>
          <w:szCs w:val="23"/>
        </w:rPr>
      </w:pPr>
    </w:p>
    <w:p w14:paraId="14A56A28" w14:textId="77777777" w:rsidR="00AC45B7" w:rsidRDefault="00AC45B7" w:rsidP="00AC45B7">
      <w:pPr>
        <w:rPr>
          <w:sz w:val="23"/>
          <w:szCs w:val="23"/>
        </w:rPr>
      </w:pPr>
    </w:p>
    <w:p w14:paraId="28E634D5" w14:textId="77777777" w:rsidR="00AC45B7" w:rsidRDefault="00AC45B7" w:rsidP="00AC45B7">
      <w:pPr>
        <w:rPr>
          <w:sz w:val="23"/>
          <w:szCs w:val="23"/>
        </w:rPr>
      </w:pPr>
    </w:p>
    <w:p w14:paraId="2285A0FA" w14:textId="77777777" w:rsidR="00AC45B7" w:rsidRDefault="00AC45B7" w:rsidP="00AC45B7">
      <w:pPr>
        <w:rPr>
          <w:sz w:val="23"/>
          <w:szCs w:val="23"/>
        </w:rPr>
      </w:pPr>
    </w:p>
    <w:p w14:paraId="7B7D693D" w14:textId="77777777" w:rsidR="00AC45B7" w:rsidRDefault="00AC45B7" w:rsidP="00AC45B7">
      <w:pPr>
        <w:rPr>
          <w:sz w:val="23"/>
          <w:szCs w:val="23"/>
        </w:rPr>
      </w:pPr>
    </w:p>
    <w:p w14:paraId="153B41DF" w14:textId="77777777" w:rsidR="00AC45B7" w:rsidRDefault="00AC45B7" w:rsidP="00AC45B7">
      <w:pPr>
        <w:rPr>
          <w:sz w:val="23"/>
          <w:szCs w:val="23"/>
        </w:rPr>
      </w:pPr>
    </w:p>
    <w:p w14:paraId="1D5AD378" w14:textId="77777777" w:rsidR="00AC45B7" w:rsidRDefault="00AC45B7" w:rsidP="00AC45B7">
      <w:pPr>
        <w:rPr>
          <w:sz w:val="23"/>
          <w:szCs w:val="23"/>
        </w:rPr>
      </w:pPr>
    </w:p>
    <w:p w14:paraId="406F52B3" w14:textId="77777777" w:rsidR="00AC45B7" w:rsidRDefault="00AC45B7" w:rsidP="00AC45B7">
      <w:pPr>
        <w:rPr>
          <w:sz w:val="23"/>
          <w:szCs w:val="23"/>
        </w:rPr>
      </w:pPr>
    </w:p>
    <w:p w14:paraId="09C46809" w14:textId="77777777" w:rsidR="00AC45B7" w:rsidRDefault="00AC45B7" w:rsidP="00AC45B7">
      <w:pPr>
        <w:rPr>
          <w:sz w:val="23"/>
          <w:szCs w:val="23"/>
        </w:rPr>
      </w:pPr>
    </w:p>
    <w:p w14:paraId="4ED7CDED" w14:textId="77777777" w:rsidR="00AC45B7" w:rsidRDefault="00AC45B7" w:rsidP="00AC45B7">
      <w:pPr>
        <w:rPr>
          <w:sz w:val="23"/>
          <w:szCs w:val="23"/>
        </w:rPr>
      </w:pPr>
    </w:p>
    <w:p w14:paraId="4803E0D4" w14:textId="77777777" w:rsidR="00AC45B7" w:rsidRDefault="00AC45B7" w:rsidP="00AC45B7">
      <w:pPr>
        <w:rPr>
          <w:sz w:val="23"/>
          <w:szCs w:val="23"/>
        </w:rPr>
      </w:pPr>
    </w:p>
    <w:p w14:paraId="57D4F5CA" w14:textId="77777777" w:rsidR="00AC45B7" w:rsidRDefault="00AC45B7" w:rsidP="00AC45B7">
      <w:pPr>
        <w:rPr>
          <w:sz w:val="23"/>
          <w:szCs w:val="23"/>
        </w:rPr>
      </w:pPr>
    </w:p>
    <w:p w14:paraId="1FE618E2" w14:textId="77777777" w:rsidR="00AC45B7" w:rsidRDefault="00AC45B7" w:rsidP="00AC45B7">
      <w:pPr>
        <w:rPr>
          <w:sz w:val="23"/>
          <w:szCs w:val="23"/>
        </w:rPr>
      </w:pPr>
    </w:p>
    <w:p w14:paraId="5955490D" w14:textId="77777777" w:rsidR="00AC45B7" w:rsidRDefault="00AC45B7" w:rsidP="00AC45B7">
      <w:pPr>
        <w:rPr>
          <w:sz w:val="23"/>
          <w:szCs w:val="23"/>
        </w:rPr>
      </w:pPr>
    </w:p>
    <w:p w14:paraId="37E06558" w14:textId="77777777" w:rsidR="00AC45B7" w:rsidRDefault="00AC45B7" w:rsidP="00AC45B7">
      <w:pPr>
        <w:rPr>
          <w:sz w:val="23"/>
          <w:szCs w:val="23"/>
        </w:rPr>
      </w:pPr>
    </w:p>
    <w:p w14:paraId="369CB0D8" w14:textId="77777777" w:rsidR="00AC45B7" w:rsidRDefault="00AC45B7" w:rsidP="00AC45B7">
      <w:pPr>
        <w:rPr>
          <w:sz w:val="23"/>
          <w:szCs w:val="23"/>
        </w:rPr>
      </w:pPr>
    </w:p>
    <w:p w14:paraId="34391A13" w14:textId="77777777" w:rsidR="00AC45B7" w:rsidRDefault="00AC45B7" w:rsidP="00AC45B7">
      <w:pPr>
        <w:rPr>
          <w:sz w:val="23"/>
          <w:szCs w:val="23"/>
        </w:rPr>
      </w:pPr>
    </w:p>
    <w:p w14:paraId="0DAA08F2" w14:textId="77777777" w:rsidR="00AC45B7" w:rsidRDefault="00AC45B7" w:rsidP="00AC45B7">
      <w:pPr>
        <w:rPr>
          <w:sz w:val="23"/>
          <w:szCs w:val="23"/>
        </w:rPr>
      </w:pPr>
    </w:p>
    <w:p w14:paraId="4F25EEAD" w14:textId="77777777" w:rsidR="00AC45B7" w:rsidRDefault="00AC45B7" w:rsidP="00AC45B7">
      <w:pPr>
        <w:rPr>
          <w:sz w:val="23"/>
          <w:szCs w:val="23"/>
        </w:rPr>
      </w:pPr>
    </w:p>
    <w:p w14:paraId="7D42369D" w14:textId="77777777" w:rsidR="00AC45B7" w:rsidRDefault="00AC45B7" w:rsidP="00AC45B7">
      <w:pPr>
        <w:rPr>
          <w:sz w:val="23"/>
          <w:szCs w:val="23"/>
        </w:rPr>
      </w:pPr>
    </w:p>
    <w:p w14:paraId="30E72998" w14:textId="52C48496" w:rsidR="00AC45B7" w:rsidRPr="00AC45B7" w:rsidRDefault="00AC45B7" w:rsidP="00AC45B7">
      <w:pPr>
        <w:rPr>
          <w:b/>
          <w:bCs/>
          <w:sz w:val="23"/>
          <w:szCs w:val="23"/>
        </w:rPr>
      </w:pPr>
    </w:p>
    <w:p w14:paraId="2F337B32" w14:textId="77777777" w:rsidR="00AC45B7" w:rsidRDefault="00AC45B7" w:rsidP="00AC45B7">
      <w:pPr>
        <w:rPr>
          <w:rFonts w:ascii="Aptos" w:eastAsia="Aptos" w:hAnsi="Aptos"/>
          <w:kern w:val="2"/>
          <w:sz w:val="24"/>
          <w:szCs w:val="24"/>
        </w:rPr>
      </w:pPr>
    </w:p>
    <w:p w14:paraId="6509F1DF" w14:textId="77777777" w:rsidR="00AC45B7" w:rsidRDefault="00AC45B7" w:rsidP="00AC45B7">
      <w:pPr>
        <w:rPr>
          <w:rFonts w:ascii="Aptos" w:eastAsia="Aptos" w:hAnsi="Aptos"/>
          <w:kern w:val="2"/>
          <w:sz w:val="24"/>
          <w:szCs w:val="24"/>
        </w:rPr>
      </w:pPr>
    </w:p>
    <w:p w14:paraId="4990E781" w14:textId="77777777" w:rsidR="00AC45B7" w:rsidRDefault="00AC45B7" w:rsidP="00AC45B7">
      <w:pPr>
        <w:rPr>
          <w:rFonts w:ascii="Aptos" w:eastAsia="Aptos" w:hAnsi="Aptos"/>
          <w:kern w:val="2"/>
          <w:sz w:val="24"/>
          <w:szCs w:val="24"/>
        </w:rPr>
      </w:pPr>
    </w:p>
    <w:p w14:paraId="570E247E" w14:textId="77777777" w:rsidR="00AC45B7" w:rsidRDefault="00AC45B7" w:rsidP="00AC45B7">
      <w:pPr>
        <w:adjustRightInd w:val="0"/>
        <w:spacing w:before="240" w:after="120"/>
        <w:jc w:val="center"/>
        <w:rPr>
          <w:rFonts w:eastAsia="Calibri"/>
          <w:b/>
          <w:lang w:eastAsia="ar-SA"/>
        </w:rPr>
      </w:pPr>
      <w:r>
        <w:rPr>
          <w:b/>
        </w:rPr>
        <w:t>INSTRUKCJA</w:t>
      </w:r>
    </w:p>
    <w:p w14:paraId="549ACD70" w14:textId="77777777" w:rsidR="00AC45B7" w:rsidRDefault="00AC45B7" w:rsidP="00AC45B7">
      <w:pPr>
        <w:adjustRightInd w:val="0"/>
        <w:spacing w:before="240" w:after="120"/>
        <w:jc w:val="center"/>
        <w:rPr>
          <w:b/>
        </w:rPr>
      </w:pPr>
      <w:r>
        <w:rPr>
          <w:b/>
        </w:rPr>
        <w:t>EWAKUACJI ETAPOWEJ OSÓB ZE SZCZEGÓLNYMI POTRZEBAMI I OSÓB</w:t>
      </w:r>
      <w:r>
        <w:rPr>
          <w:b/>
        </w:rPr>
        <w:br/>
        <w:t xml:space="preserve"> Z NIEPEŁNOSPRAWNOŚCIAMI</w:t>
      </w:r>
    </w:p>
    <w:p w14:paraId="51C82F75" w14:textId="77777777" w:rsidR="00AC45B7" w:rsidRDefault="00AC45B7" w:rsidP="00AC45B7">
      <w:pPr>
        <w:spacing w:after="120"/>
        <w:rPr>
          <w:rFonts w:ascii="Arial" w:hAnsi="Arial" w:cs="Arial"/>
          <w:color w:val="001D35"/>
          <w:lang w:eastAsia="pl-PL"/>
        </w:rPr>
      </w:pPr>
      <w:r>
        <w:rPr>
          <w:b/>
          <w:bCs/>
        </w:rPr>
        <w:t xml:space="preserve">  Etap  I</w:t>
      </w:r>
      <w:r>
        <w:rPr>
          <w:b/>
          <w:bCs/>
          <w:sz w:val="28"/>
          <w:szCs w:val="28"/>
        </w:rPr>
        <w:t xml:space="preserve"> </w:t>
      </w:r>
      <w:r>
        <w:rPr>
          <w:b/>
          <w:bCs/>
          <w:color w:val="001D35"/>
          <w:lang w:eastAsia="pl-PL"/>
        </w:rPr>
        <w:t>Ewakuacji osób ze szczególnymi potrzebami</w:t>
      </w:r>
      <w:r>
        <w:rPr>
          <w:color w:val="001D35"/>
          <w:lang w:eastAsia="pl-PL"/>
        </w:rPr>
        <w:t xml:space="preserve"> </w:t>
      </w:r>
      <w:r>
        <w:rPr>
          <w:b/>
          <w:bCs/>
          <w:lang w:eastAsia="pl-PL"/>
        </w:rPr>
        <w:t>i niepełnosprawnościami</w:t>
      </w:r>
      <w:r>
        <w:rPr>
          <w:rFonts w:ascii="Arial" w:hAnsi="Arial" w:cs="Arial"/>
          <w:color w:val="001D35"/>
          <w:lang w:eastAsia="pl-PL"/>
        </w:rPr>
        <w:t xml:space="preserve"> </w:t>
      </w:r>
    </w:p>
    <w:p w14:paraId="07D17951" w14:textId="77777777" w:rsidR="00AC45B7" w:rsidRDefault="00AC45B7" w:rsidP="00AC45B7">
      <w:pPr>
        <w:spacing w:after="120"/>
        <w:rPr>
          <w:color w:val="001D35"/>
          <w:lang w:eastAsia="pl-PL"/>
        </w:rPr>
      </w:pPr>
      <w:r>
        <w:rPr>
          <w:b/>
          <w:bCs/>
          <w:color w:val="001D35"/>
          <w:lang w:eastAsia="pl-PL"/>
        </w:rPr>
        <w:t xml:space="preserve">            </w:t>
      </w:r>
      <w:r>
        <w:rPr>
          <w:color w:val="001D35"/>
          <w:lang w:eastAsia="pl-PL"/>
        </w:rPr>
        <w:t xml:space="preserve">Przemieszczenie do miejsca bezpiecznego oczekiwania, gdzie osoby te mogą     </w:t>
      </w:r>
      <w:r>
        <w:rPr>
          <w:color w:val="001D35"/>
          <w:lang w:eastAsia="pl-PL"/>
        </w:rPr>
        <w:br/>
        <w:t xml:space="preserve">            bezpiecznie czekać na pomoc i być ewakuowane</w:t>
      </w:r>
    </w:p>
    <w:p w14:paraId="0A27DBCA" w14:textId="77777777" w:rsidR="00AC45B7" w:rsidRDefault="00AC45B7" w:rsidP="00AC45B7">
      <w:pPr>
        <w:spacing w:after="120"/>
        <w:rPr>
          <w:rFonts w:eastAsia="Calibri"/>
          <w:b/>
          <w:bCs/>
          <w:lang w:eastAsia="ar-SA"/>
        </w:rPr>
      </w:pPr>
      <w:r>
        <w:rPr>
          <w:rFonts w:ascii="Arial" w:hAnsi="Arial" w:cs="Arial"/>
          <w:color w:val="001D35"/>
          <w:lang w:eastAsia="pl-PL"/>
        </w:rPr>
        <w:t xml:space="preserve">    </w:t>
      </w:r>
      <w:r>
        <w:rPr>
          <w:b/>
          <w:bCs/>
        </w:rPr>
        <w:t>Zauważenie zagrożenia i alarm</w:t>
      </w:r>
      <w:r>
        <w:rPr>
          <w:b/>
          <w:bCs/>
          <w:sz w:val="28"/>
          <w:szCs w:val="28"/>
        </w:rPr>
        <w:t>:</w:t>
      </w:r>
    </w:p>
    <w:p w14:paraId="3627932C" w14:textId="42ED3923" w:rsidR="00AC45B7" w:rsidRDefault="00AC45B7" w:rsidP="00AC45B7">
      <w:pPr>
        <w:widowControl/>
        <w:numPr>
          <w:ilvl w:val="0"/>
          <w:numId w:val="83"/>
        </w:numPr>
        <w:tabs>
          <w:tab w:val="num" w:pos="502"/>
        </w:tabs>
        <w:suppressAutoHyphens/>
        <w:autoSpaceDE/>
        <w:autoSpaceDN/>
        <w:spacing w:after="120"/>
        <w:ind w:left="502"/>
        <w:jc w:val="both"/>
        <w:rPr>
          <w:b/>
          <w:bCs/>
        </w:rPr>
      </w:pPr>
      <w:r>
        <w:rPr>
          <w:b/>
          <w:bCs/>
        </w:rPr>
        <w:t xml:space="preserve">Każda osoba przebywająca na terenie obiektu, która zauważyła pożar lub uzyskała informację o pożarze czy zagrożeniu, zobowiązana jest zachować spokój </w:t>
      </w:r>
      <w:r>
        <w:rPr>
          <w:b/>
          <w:bCs/>
        </w:rPr>
        <w:br/>
        <w:t>i nie dopuszczając do paniki natychmiast zaalarmować:</w:t>
      </w:r>
    </w:p>
    <w:p w14:paraId="2745E111" w14:textId="77777777" w:rsidR="00AC45B7" w:rsidRDefault="00AC45B7" w:rsidP="00AC45B7">
      <w:pPr>
        <w:tabs>
          <w:tab w:val="num" w:pos="1191"/>
        </w:tabs>
        <w:spacing w:after="120"/>
        <w:ind w:left="1191" w:hanging="397"/>
      </w:pPr>
      <w:r>
        <w:t>a) wszystkie osoby znajdujące się w sąsiedztwie pożaru lub innego zagrożenia narażone na jego skutki,</w:t>
      </w:r>
    </w:p>
    <w:p w14:paraId="3ED81A19" w14:textId="77777777" w:rsidR="00AC45B7" w:rsidRDefault="00AC45B7" w:rsidP="00AC45B7">
      <w:pPr>
        <w:tabs>
          <w:tab w:val="num" w:pos="1191"/>
        </w:tabs>
        <w:spacing w:after="120"/>
        <w:ind w:left="1191" w:hanging="397"/>
        <w:rPr>
          <w:bCs/>
        </w:rPr>
      </w:pPr>
      <w:r>
        <w:rPr>
          <w:bCs/>
        </w:rPr>
        <w:t xml:space="preserve">b) poinformować  ochronę obiektu  tel. …………………………………,    </w:t>
      </w:r>
    </w:p>
    <w:p w14:paraId="036E1185" w14:textId="77777777" w:rsidR="00AC45B7" w:rsidRDefault="00AC45B7" w:rsidP="00AC45B7">
      <w:pPr>
        <w:tabs>
          <w:tab w:val="num" w:pos="1191"/>
        </w:tabs>
        <w:spacing w:after="120"/>
        <w:ind w:left="1191" w:hanging="397"/>
        <w:rPr>
          <w:bCs/>
        </w:rPr>
      </w:pPr>
      <w:r>
        <w:rPr>
          <w:bCs/>
        </w:rPr>
        <w:t xml:space="preserve">c) Państwową Straż Pożarną – </w:t>
      </w:r>
      <w:r>
        <w:rPr>
          <w:u w:val="single"/>
        </w:rPr>
        <w:t>telefon  998</w:t>
      </w:r>
      <w:r>
        <w:rPr>
          <w:bCs/>
          <w:u w:val="single"/>
        </w:rPr>
        <w:t xml:space="preserve"> lub  112</w:t>
      </w:r>
      <w:r>
        <w:rPr>
          <w:bCs/>
        </w:rPr>
        <w:t xml:space="preserve"> </w:t>
      </w:r>
    </w:p>
    <w:p w14:paraId="30A2C607" w14:textId="77777777" w:rsidR="00AC45B7" w:rsidRDefault="00AC45B7" w:rsidP="00AC45B7">
      <w:pPr>
        <w:tabs>
          <w:tab w:val="num" w:pos="1191"/>
        </w:tabs>
        <w:spacing w:after="120"/>
        <w:rPr>
          <w:b/>
        </w:rPr>
      </w:pPr>
      <w:r>
        <w:rPr>
          <w:bCs/>
        </w:rPr>
        <w:t xml:space="preserve">    </w:t>
      </w:r>
      <w:r>
        <w:rPr>
          <w:b/>
        </w:rPr>
        <w:t>2.   Ochrona po uzyskaniu informacji o zagrożeniu zobowiązana jest do:</w:t>
      </w:r>
    </w:p>
    <w:p w14:paraId="6F93C28C" w14:textId="77777777" w:rsidR="00AC45B7" w:rsidRDefault="00AC45B7" w:rsidP="00AC45B7">
      <w:pPr>
        <w:tabs>
          <w:tab w:val="num" w:pos="1191"/>
        </w:tabs>
        <w:spacing w:after="120"/>
        <w:rPr>
          <w:bCs/>
        </w:rPr>
      </w:pPr>
      <w:r>
        <w:rPr>
          <w:b/>
        </w:rPr>
        <w:t xml:space="preserve">              </w:t>
      </w:r>
      <w:r>
        <w:rPr>
          <w:bCs/>
        </w:rPr>
        <w:t xml:space="preserve">a) informuje osoby odpowiedzialne za ewakuację osób ze szczególnymi potrzebami </w:t>
      </w:r>
    </w:p>
    <w:p w14:paraId="129B640E" w14:textId="77777777" w:rsidR="00AC45B7" w:rsidRDefault="00AC45B7" w:rsidP="00AC45B7">
      <w:pPr>
        <w:tabs>
          <w:tab w:val="num" w:pos="1191"/>
        </w:tabs>
        <w:spacing w:after="120"/>
        <w:rPr>
          <w:bCs/>
        </w:rPr>
      </w:pPr>
      <w:r>
        <w:rPr>
          <w:bCs/>
        </w:rPr>
        <w:t xml:space="preserve">              b) otwiera wyjścia ewakuacyjne i zabezpiecza drzwi przed samoistnym zamknięciem</w:t>
      </w:r>
    </w:p>
    <w:p w14:paraId="6E5A35D7" w14:textId="77777777" w:rsidR="00AC45B7" w:rsidRDefault="00AC45B7" w:rsidP="00AC45B7">
      <w:pPr>
        <w:tabs>
          <w:tab w:val="num" w:pos="1191"/>
        </w:tabs>
        <w:spacing w:after="120"/>
        <w:rPr>
          <w:bCs/>
        </w:rPr>
      </w:pPr>
      <w:r>
        <w:rPr>
          <w:bCs/>
        </w:rPr>
        <w:t xml:space="preserve">              c)  zarządzającego obiektem – tel…………………………………………,  </w:t>
      </w:r>
    </w:p>
    <w:p w14:paraId="15D06142" w14:textId="77777777" w:rsidR="00AC45B7" w:rsidRDefault="00AC45B7" w:rsidP="00AC45B7">
      <w:pPr>
        <w:tabs>
          <w:tab w:val="num" w:pos="1191"/>
        </w:tabs>
        <w:spacing w:after="120"/>
        <w:rPr>
          <w:bCs/>
        </w:rPr>
      </w:pPr>
      <w:r>
        <w:rPr>
          <w:bCs/>
        </w:rPr>
        <w:t xml:space="preserve">              d) lub jego zastępcę - tel……………………………………………………  </w:t>
      </w:r>
    </w:p>
    <w:p w14:paraId="762FE708" w14:textId="77777777" w:rsidR="00AC45B7" w:rsidRDefault="00AC45B7" w:rsidP="00AC45B7">
      <w:pPr>
        <w:tabs>
          <w:tab w:val="num" w:pos="1191"/>
        </w:tabs>
        <w:spacing w:after="120"/>
        <w:rPr>
          <w:b/>
        </w:rPr>
      </w:pPr>
      <w:r>
        <w:rPr>
          <w:b/>
        </w:rPr>
        <w:t xml:space="preserve">    3. </w:t>
      </w:r>
      <w:bookmarkStart w:id="65" w:name="_Hlk199585435"/>
      <w:r>
        <w:rPr>
          <w:b/>
        </w:rPr>
        <w:t xml:space="preserve">Osoby odpowiedzialne za ewakuację osób ze szczególnymi potrzebami zobowiązane </w:t>
      </w:r>
      <w:r>
        <w:rPr>
          <w:b/>
        </w:rPr>
        <w:br/>
        <w:t xml:space="preserve">         są do:</w:t>
      </w:r>
    </w:p>
    <w:bookmarkEnd w:id="65"/>
    <w:p w14:paraId="26BF17BE" w14:textId="77777777" w:rsidR="00AC45B7" w:rsidRDefault="00AC45B7" w:rsidP="00AC45B7">
      <w:pPr>
        <w:tabs>
          <w:tab w:val="num" w:pos="1191"/>
        </w:tabs>
        <w:spacing w:after="120"/>
        <w:rPr>
          <w:bCs/>
        </w:rPr>
      </w:pPr>
      <w:r>
        <w:rPr>
          <w:b/>
        </w:rPr>
        <w:t xml:space="preserve">               </w:t>
      </w:r>
      <w:r>
        <w:rPr>
          <w:bCs/>
        </w:rPr>
        <w:t xml:space="preserve">a) uzyskania informacji od kierowników lub zastępców czy w pomieszczeniach są </w:t>
      </w:r>
      <w:r>
        <w:rPr>
          <w:bCs/>
        </w:rPr>
        <w:br/>
        <w:t xml:space="preserve">                    osoby wymagające dodatkowej pomocy</w:t>
      </w:r>
    </w:p>
    <w:p w14:paraId="0BFE94FD" w14:textId="77777777" w:rsidR="00AC45B7" w:rsidRDefault="00AC45B7" w:rsidP="00AC45B7">
      <w:pPr>
        <w:tabs>
          <w:tab w:val="num" w:pos="1191"/>
        </w:tabs>
        <w:spacing w:after="120"/>
        <w:rPr>
          <w:bCs/>
        </w:rPr>
      </w:pPr>
      <w:r>
        <w:rPr>
          <w:bCs/>
        </w:rPr>
        <w:t xml:space="preserve">                b) rozpocząć ewakuację osób ze szczególnymi potrzebami bezpośrednio na </w:t>
      </w:r>
      <w:r>
        <w:rPr>
          <w:bCs/>
        </w:rPr>
        <w:br/>
        <w:t xml:space="preserve">                     zewnątrz do miejsca zbiórki lub  miejsc bezpiecznego oczekiwania szczególnie</w:t>
      </w:r>
      <w:r>
        <w:rPr>
          <w:bCs/>
        </w:rPr>
        <w:br/>
        <w:t xml:space="preserve">                    z najdalej oddalonych miejsc lub najwyżej usytuowanych </w:t>
      </w:r>
    </w:p>
    <w:p w14:paraId="40A673E5" w14:textId="77777777" w:rsidR="00AC45B7" w:rsidRDefault="00AC45B7" w:rsidP="00AC45B7">
      <w:pPr>
        <w:tabs>
          <w:tab w:val="num" w:pos="1191"/>
        </w:tabs>
        <w:spacing w:after="120"/>
        <w:rPr>
          <w:bCs/>
        </w:rPr>
      </w:pPr>
      <w:r>
        <w:rPr>
          <w:bCs/>
        </w:rPr>
        <w:t xml:space="preserve">                c) wskazania  osoby, które mogą udzielić pomocy i poinstruuj je, co mają zrobić</w:t>
      </w:r>
    </w:p>
    <w:p w14:paraId="4CB8E4B1" w14:textId="77777777" w:rsidR="00AC45B7" w:rsidRDefault="00AC45B7" w:rsidP="00AC45B7">
      <w:pPr>
        <w:tabs>
          <w:tab w:val="num" w:pos="1080"/>
        </w:tabs>
        <w:spacing w:after="120"/>
        <w:rPr>
          <w:b/>
          <w:bCs/>
          <w:color w:val="001D35"/>
          <w:lang w:eastAsia="pl-PL"/>
        </w:rPr>
      </w:pPr>
    </w:p>
    <w:p w14:paraId="6C2A4599" w14:textId="77777777" w:rsidR="00AC45B7" w:rsidRDefault="00AC45B7" w:rsidP="00AC45B7">
      <w:pPr>
        <w:tabs>
          <w:tab w:val="num" w:pos="1080"/>
        </w:tabs>
        <w:spacing w:after="120"/>
        <w:rPr>
          <w:b/>
          <w:bCs/>
          <w:color w:val="001D35"/>
          <w:lang w:eastAsia="pl-PL"/>
        </w:rPr>
      </w:pPr>
      <w:r>
        <w:rPr>
          <w:b/>
          <w:bCs/>
          <w:color w:val="001D35"/>
          <w:lang w:eastAsia="pl-PL"/>
        </w:rPr>
        <w:t>Etap II</w:t>
      </w:r>
      <w:r>
        <w:rPr>
          <w:color w:val="001D35"/>
          <w:lang w:eastAsia="pl-PL"/>
        </w:rPr>
        <w:t xml:space="preserve"> </w:t>
      </w:r>
      <w:bookmarkStart w:id="66" w:name="_Hlk199585189"/>
      <w:r>
        <w:rPr>
          <w:b/>
          <w:bCs/>
          <w:color w:val="001D35"/>
          <w:lang w:eastAsia="pl-PL"/>
        </w:rPr>
        <w:t>Ewakuacji osób ze szczególnymi potrzebami</w:t>
      </w:r>
      <w:r>
        <w:rPr>
          <w:color w:val="001D35"/>
          <w:lang w:eastAsia="pl-PL"/>
        </w:rPr>
        <w:t xml:space="preserve"> </w:t>
      </w:r>
      <w:bookmarkEnd w:id="66"/>
      <w:r>
        <w:rPr>
          <w:b/>
          <w:bCs/>
          <w:color w:val="001D35"/>
          <w:lang w:eastAsia="pl-PL"/>
        </w:rPr>
        <w:t>:</w:t>
      </w:r>
    </w:p>
    <w:p w14:paraId="2CBCDC9E" w14:textId="77777777" w:rsidR="00AC45B7" w:rsidRDefault="00AC45B7" w:rsidP="00AC45B7">
      <w:pPr>
        <w:tabs>
          <w:tab w:val="num" w:pos="1080"/>
        </w:tabs>
        <w:spacing w:after="120"/>
        <w:rPr>
          <w:color w:val="001D35"/>
          <w:lang w:eastAsia="pl-PL"/>
        </w:rPr>
      </w:pPr>
      <w:r>
        <w:rPr>
          <w:b/>
          <w:bCs/>
          <w:color w:val="001D35"/>
          <w:lang w:eastAsia="pl-PL"/>
        </w:rPr>
        <w:t xml:space="preserve">                </w:t>
      </w:r>
      <w:r>
        <w:rPr>
          <w:color w:val="001D35"/>
          <w:lang w:eastAsia="pl-PL"/>
        </w:rPr>
        <w:t>Zapewnienie pomocy w ewakuacji przez odpowiednie osoby</w:t>
      </w:r>
    </w:p>
    <w:p w14:paraId="646871BD" w14:textId="77777777" w:rsidR="00AC45B7" w:rsidRDefault="00AC45B7" w:rsidP="00AC45B7">
      <w:pPr>
        <w:tabs>
          <w:tab w:val="num" w:pos="1080"/>
        </w:tabs>
        <w:spacing w:after="120"/>
        <w:rPr>
          <w:color w:val="001D35"/>
          <w:lang w:eastAsia="pl-PL"/>
        </w:rPr>
      </w:pPr>
    </w:p>
    <w:p w14:paraId="15E03F6C" w14:textId="77777777" w:rsidR="00AC45B7" w:rsidRDefault="00AC45B7" w:rsidP="00AC45B7">
      <w:pPr>
        <w:widowControl/>
        <w:numPr>
          <w:ilvl w:val="0"/>
          <w:numId w:val="84"/>
        </w:numPr>
        <w:suppressAutoHyphens/>
        <w:autoSpaceDN/>
        <w:spacing w:after="120"/>
        <w:jc w:val="both"/>
        <w:rPr>
          <w:rFonts w:eastAsia="Calibri"/>
          <w:b/>
          <w:lang w:eastAsia="ar-SA"/>
        </w:rPr>
      </w:pPr>
      <w:r>
        <w:rPr>
          <w:b/>
        </w:rPr>
        <w:t>Osoby odpowiedzialne za ewakuację osób ze szczególnymi potrzebami zobowiązane są do:</w:t>
      </w:r>
    </w:p>
    <w:p w14:paraId="56EDCAF4" w14:textId="77777777" w:rsidR="00AC45B7" w:rsidRDefault="00AC45B7" w:rsidP="00AC45B7">
      <w:pPr>
        <w:widowControl/>
        <w:numPr>
          <w:ilvl w:val="0"/>
          <w:numId w:val="85"/>
        </w:numPr>
        <w:suppressAutoHyphens/>
        <w:autoSpaceDN/>
        <w:spacing w:after="120"/>
        <w:jc w:val="both"/>
        <w:rPr>
          <w:bCs/>
        </w:rPr>
      </w:pPr>
      <w:r>
        <w:rPr>
          <w:bCs/>
        </w:rPr>
        <w:t>sprawdzenie obecności miejscach bezpiecznego oczekiwania na ewakuację</w:t>
      </w:r>
    </w:p>
    <w:p w14:paraId="7B8FDFBC" w14:textId="77777777" w:rsidR="00AC45B7" w:rsidRDefault="00AC45B7" w:rsidP="00AC45B7">
      <w:pPr>
        <w:widowControl/>
        <w:numPr>
          <w:ilvl w:val="0"/>
          <w:numId w:val="85"/>
        </w:numPr>
        <w:suppressAutoHyphens/>
        <w:autoSpaceDN/>
        <w:spacing w:after="120"/>
        <w:jc w:val="both"/>
        <w:rPr>
          <w:bCs/>
        </w:rPr>
      </w:pPr>
      <w:r>
        <w:rPr>
          <w:bCs/>
        </w:rPr>
        <w:t>o ile to możliwe podjęcie ewakuacji osób z miejsc bezpiecznego oczekiwania na ewakuację</w:t>
      </w:r>
    </w:p>
    <w:p w14:paraId="59871B1E" w14:textId="77777777" w:rsidR="00AC45B7" w:rsidRDefault="00AC45B7" w:rsidP="00AC45B7">
      <w:pPr>
        <w:widowControl/>
        <w:numPr>
          <w:ilvl w:val="0"/>
          <w:numId w:val="85"/>
        </w:numPr>
        <w:suppressAutoHyphens/>
        <w:autoSpaceDN/>
        <w:spacing w:after="120"/>
        <w:jc w:val="both"/>
        <w:rPr>
          <w:bCs/>
        </w:rPr>
      </w:pPr>
      <w:r>
        <w:rPr>
          <w:bCs/>
        </w:rPr>
        <w:t>przekazanie przybyłym służbom ratowniczym raportu o liczbie osób ze szczególnymi potrzebami potrzebujących pomocy na danej kondygnacji</w:t>
      </w:r>
    </w:p>
    <w:p w14:paraId="2F28366D" w14:textId="77777777" w:rsidR="00AC45B7" w:rsidRDefault="00AC45B7" w:rsidP="00AC45B7">
      <w:pPr>
        <w:spacing w:after="120"/>
        <w:rPr>
          <w:bCs/>
        </w:rPr>
      </w:pPr>
    </w:p>
    <w:p w14:paraId="34BCB5FC" w14:textId="77777777" w:rsidR="00AC45B7" w:rsidRDefault="00AC45B7" w:rsidP="00AC45B7">
      <w:pPr>
        <w:spacing w:after="120"/>
        <w:rPr>
          <w:bCs/>
        </w:rPr>
      </w:pPr>
    </w:p>
    <w:p w14:paraId="469E5BD7" w14:textId="77777777" w:rsidR="00AC45B7" w:rsidRDefault="00AC45B7" w:rsidP="00AC45B7">
      <w:pPr>
        <w:spacing w:after="120"/>
        <w:rPr>
          <w:bCs/>
        </w:rPr>
      </w:pPr>
    </w:p>
    <w:p w14:paraId="44361209" w14:textId="77777777" w:rsidR="00AC45B7" w:rsidRDefault="00AC45B7" w:rsidP="00AC45B7">
      <w:pPr>
        <w:spacing w:after="120"/>
        <w:rPr>
          <w:bCs/>
        </w:rPr>
      </w:pPr>
    </w:p>
    <w:p w14:paraId="695EAF52" w14:textId="77777777" w:rsidR="00AC45B7" w:rsidRDefault="00AC45B7" w:rsidP="00AC45B7">
      <w:pPr>
        <w:rPr>
          <w:rFonts w:ascii="Aptos" w:eastAsia="Aptos" w:hAnsi="Aptos"/>
          <w:b/>
          <w:kern w:val="2"/>
          <w:sz w:val="26"/>
        </w:rPr>
      </w:pPr>
      <w:r>
        <w:rPr>
          <w:b/>
          <w:w w:val="90"/>
          <w:sz w:val="26"/>
        </w:rPr>
        <w:lastRenderedPageBreak/>
        <w:t>Dane</w:t>
      </w:r>
      <w:r>
        <w:rPr>
          <w:b/>
          <w:spacing w:val="19"/>
          <w:sz w:val="26"/>
        </w:rPr>
        <w:t xml:space="preserve"> </w:t>
      </w:r>
      <w:r>
        <w:rPr>
          <w:b/>
          <w:w w:val="90"/>
          <w:sz w:val="26"/>
        </w:rPr>
        <w:t>osoby</w:t>
      </w:r>
      <w:r>
        <w:rPr>
          <w:b/>
          <w:spacing w:val="21"/>
          <w:sz w:val="26"/>
        </w:rPr>
        <w:t xml:space="preserve"> </w:t>
      </w:r>
      <w:r>
        <w:rPr>
          <w:b/>
          <w:w w:val="90"/>
          <w:sz w:val="26"/>
        </w:rPr>
        <w:t>potrzebującej</w:t>
      </w:r>
      <w:r>
        <w:rPr>
          <w:b/>
          <w:spacing w:val="20"/>
          <w:sz w:val="26"/>
        </w:rPr>
        <w:t xml:space="preserve"> </w:t>
      </w:r>
      <w:r>
        <w:rPr>
          <w:b/>
          <w:spacing w:val="-2"/>
          <w:w w:val="90"/>
          <w:sz w:val="26"/>
        </w:rPr>
        <w:t>asysty</w:t>
      </w:r>
    </w:p>
    <w:tbl>
      <w:tblPr>
        <w:tblStyle w:val="TableNormal"/>
        <w:tblW w:w="10170" w:type="dxa"/>
        <w:tblInd w:w="-8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663"/>
      </w:tblGrid>
      <w:tr w:rsidR="00AC45B7" w14:paraId="37FF27EA"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7078C4A3" w14:textId="77777777" w:rsidR="00AC45B7" w:rsidRDefault="00AC45B7">
            <w:pPr>
              <w:pStyle w:val="TableParagraph"/>
              <w:spacing w:before="58"/>
              <w:rPr>
                <w:rFonts w:ascii="Arial" w:eastAsia="Arial" w:hAnsi="Arial"/>
                <w:b/>
                <w:sz w:val="24"/>
              </w:rPr>
            </w:pPr>
            <w:r>
              <w:rPr>
                <w:b/>
                <w:spacing w:val="-6"/>
                <w:sz w:val="24"/>
              </w:rPr>
              <w:t>Imię</w:t>
            </w:r>
            <w:r>
              <w:rPr>
                <w:b/>
                <w:spacing w:val="-10"/>
                <w:sz w:val="24"/>
              </w:rPr>
              <w:t xml:space="preserve"> </w:t>
            </w:r>
            <w:r>
              <w:rPr>
                <w:b/>
                <w:spacing w:val="-6"/>
                <w:sz w:val="24"/>
              </w:rPr>
              <w:t>i nazwisko</w:t>
            </w:r>
          </w:p>
        </w:tc>
        <w:tc>
          <w:tcPr>
            <w:tcW w:w="5665" w:type="dxa"/>
            <w:tcBorders>
              <w:top w:val="single" w:sz="4" w:space="0" w:color="000000"/>
              <w:left w:val="single" w:sz="4" w:space="0" w:color="000000"/>
              <w:bottom w:val="single" w:sz="4" w:space="0" w:color="000000"/>
              <w:right w:val="single" w:sz="4" w:space="0" w:color="000000"/>
            </w:tcBorders>
          </w:tcPr>
          <w:p w14:paraId="641C97F9" w14:textId="77777777" w:rsidR="00AC45B7" w:rsidRDefault="00AC45B7">
            <w:pPr>
              <w:pStyle w:val="TableParagraph"/>
              <w:rPr>
                <w:sz w:val="24"/>
              </w:rPr>
            </w:pPr>
          </w:p>
        </w:tc>
      </w:tr>
      <w:tr w:rsidR="00AC45B7" w14:paraId="0BA873C4"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52AB0A88" w14:textId="77777777" w:rsidR="00AC45B7" w:rsidRDefault="00AC45B7">
            <w:pPr>
              <w:pStyle w:val="TableParagraph"/>
              <w:spacing w:before="55"/>
              <w:rPr>
                <w:rFonts w:ascii="Arial"/>
                <w:b/>
                <w:sz w:val="24"/>
              </w:rPr>
            </w:pPr>
            <w:r>
              <w:rPr>
                <w:b/>
                <w:spacing w:val="-2"/>
                <w:sz w:val="24"/>
              </w:rPr>
              <w:t>telefon</w:t>
            </w:r>
          </w:p>
        </w:tc>
        <w:tc>
          <w:tcPr>
            <w:tcW w:w="5665" w:type="dxa"/>
            <w:tcBorders>
              <w:top w:val="single" w:sz="4" w:space="0" w:color="000000"/>
              <w:left w:val="single" w:sz="4" w:space="0" w:color="000000"/>
              <w:bottom w:val="single" w:sz="4" w:space="0" w:color="000000"/>
              <w:right w:val="single" w:sz="4" w:space="0" w:color="000000"/>
            </w:tcBorders>
          </w:tcPr>
          <w:p w14:paraId="06BFEB09" w14:textId="77777777" w:rsidR="00AC45B7" w:rsidRDefault="00AC45B7">
            <w:pPr>
              <w:pStyle w:val="TableParagraph"/>
              <w:rPr>
                <w:sz w:val="24"/>
              </w:rPr>
            </w:pPr>
          </w:p>
        </w:tc>
      </w:tr>
      <w:tr w:rsidR="00AC45B7" w14:paraId="47F71407" w14:textId="77777777" w:rsidTr="00AC45B7">
        <w:trPr>
          <w:trHeight w:val="367"/>
        </w:trPr>
        <w:tc>
          <w:tcPr>
            <w:tcW w:w="4508" w:type="dxa"/>
            <w:tcBorders>
              <w:top w:val="single" w:sz="4" w:space="0" w:color="000000"/>
              <w:left w:val="single" w:sz="4" w:space="0" w:color="000000"/>
              <w:bottom w:val="single" w:sz="4" w:space="0" w:color="000000"/>
              <w:right w:val="single" w:sz="4" w:space="0" w:color="000000"/>
            </w:tcBorders>
            <w:hideMark/>
          </w:tcPr>
          <w:p w14:paraId="586DE238" w14:textId="77777777" w:rsidR="00AC45B7" w:rsidRDefault="00AC45B7">
            <w:pPr>
              <w:pStyle w:val="TableParagraph"/>
              <w:spacing w:before="56"/>
              <w:rPr>
                <w:rFonts w:ascii="Arial"/>
                <w:b/>
                <w:sz w:val="24"/>
              </w:rPr>
            </w:pPr>
            <w:r>
              <w:rPr>
                <w:b/>
                <w:sz w:val="24"/>
              </w:rPr>
              <w:t>e-</w:t>
            </w:r>
            <w:r>
              <w:rPr>
                <w:b/>
                <w:spacing w:val="-2"/>
                <w:sz w:val="24"/>
              </w:rPr>
              <w:t>mail:</w:t>
            </w:r>
          </w:p>
        </w:tc>
        <w:tc>
          <w:tcPr>
            <w:tcW w:w="5665" w:type="dxa"/>
            <w:tcBorders>
              <w:top w:val="single" w:sz="4" w:space="0" w:color="000000"/>
              <w:left w:val="single" w:sz="4" w:space="0" w:color="000000"/>
              <w:bottom w:val="single" w:sz="4" w:space="0" w:color="000000"/>
              <w:right w:val="single" w:sz="4" w:space="0" w:color="000000"/>
            </w:tcBorders>
          </w:tcPr>
          <w:p w14:paraId="0A8C6B25" w14:textId="77777777" w:rsidR="00AC45B7" w:rsidRDefault="00AC45B7">
            <w:pPr>
              <w:pStyle w:val="TableParagraph"/>
              <w:rPr>
                <w:sz w:val="24"/>
              </w:rPr>
            </w:pPr>
          </w:p>
        </w:tc>
      </w:tr>
    </w:tbl>
    <w:p w14:paraId="6CC8231D" w14:textId="77777777" w:rsidR="00AC45B7" w:rsidRDefault="00AC45B7" w:rsidP="00AC45B7">
      <w:pPr>
        <w:spacing w:before="258"/>
        <w:rPr>
          <w:rFonts w:ascii="Aptos" w:eastAsia="Calibri" w:hAnsi="Aptos"/>
          <w:b/>
          <w:kern w:val="2"/>
          <w:sz w:val="26"/>
        </w:rPr>
      </w:pPr>
      <w:r>
        <w:rPr>
          <w:b/>
          <w:spacing w:val="-8"/>
          <w:sz w:val="26"/>
        </w:rPr>
        <w:t>Typ</w:t>
      </w:r>
      <w:r>
        <w:rPr>
          <w:b/>
          <w:spacing w:val="-9"/>
          <w:sz w:val="26"/>
        </w:rPr>
        <w:t xml:space="preserve"> </w:t>
      </w:r>
      <w:r>
        <w:rPr>
          <w:b/>
          <w:spacing w:val="-8"/>
          <w:sz w:val="26"/>
        </w:rPr>
        <w:t>potrzebnej</w:t>
      </w:r>
      <w:r>
        <w:rPr>
          <w:b/>
          <w:spacing w:val="-10"/>
          <w:sz w:val="26"/>
        </w:rPr>
        <w:t xml:space="preserve"> </w:t>
      </w:r>
      <w:r>
        <w:rPr>
          <w:b/>
          <w:spacing w:val="-8"/>
          <w:sz w:val="26"/>
        </w:rPr>
        <w:t>asysty</w:t>
      </w:r>
    </w:p>
    <w:p w14:paraId="54F7EFD1" w14:textId="77777777" w:rsidR="00AC45B7" w:rsidRDefault="00AC45B7" w:rsidP="00AC45B7">
      <w:pPr>
        <w:pStyle w:val="Tekstpodstawowy"/>
        <w:spacing w:before="5"/>
        <w:rPr>
          <w:rFonts w:ascii="Arial" w:hAnsi="Arial"/>
          <w:b/>
          <w:sz w:val="20"/>
          <w:lang w:eastAsia="ar-SA"/>
        </w:rPr>
      </w:pPr>
    </w:p>
    <w:tbl>
      <w:tblPr>
        <w:tblStyle w:val="TableNormal"/>
        <w:tblW w:w="10110" w:type="dxa"/>
        <w:tblInd w:w="-7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603"/>
      </w:tblGrid>
      <w:tr w:rsidR="00AC45B7" w14:paraId="116125CF"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46B80E80" w14:textId="77777777" w:rsidR="00AC45B7" w:rsidRDefault="00AC45B7">
            <w:pPr>
              <w:pStyle w:val="TableParagraph"/>
              <w:spacing w:before="55"/>
              <w:rPr>
                <w:sz w:val="24"/>
              </w:rPr>
            </w:pPr>
            <w:r>
              <w:rPr>
                <w:spacing w:val="-2"/>
                <w:sz w:val="24"/>
              </w:rPr>
              <w:t>Jakiego</w:t>
            </w:r>
            <w:r>
              <w:rPr>
                <w:spacing w:val="-9"/>
                <w:sz w:val="24"/>
              </w:rPr>
              <w:t xml:space="preserve"> </w:t>
            </w:r>
            <w:r>
              <w:rPr>
                <w:spacing w:val="-2"/>
                <w:sz w:val="24"/>
              </w:rPr>
              <w:t>typu</w:t>
            </w:r>
            <w:r>
              <w:rPr>
                <w:spacing w:val="-11"/>
                <w:sz w:val="24"/>
              </w:rPr>
              <w:t xml:space="preserve"> </w:t>
            </w:r>
            <w:r>
              <w:rPr>
                <w:spacing w:val="-2"/>
                <w:sz w:val="24"/>
              </w:rPr>
              <w:t>asysty</w:t>
            </w:r>
            <w:r>
              <w:rPr>
                <w:spacing w:val="-9"/>
                <w:sz w:val="24"/>
              </w:rPr>
              <w:t xml:space="preserve"> </w:t>
            </w:r>
            <w:r>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tcPr>
          <w:p w14:paraId="1E111BB8" w14:textId="77777777" w:rsidR="00AC45B7" w:rsidRDefault="00AC45B7">
            <w:pPr>
              <w:pStyle w:val="TableParagraph"/>
              <w:rPr>
                <w:sz w:val="24"/>
              </w:rPr>
            </w:pPr>
          </w:p>
        </w:tc>
      </w:tr>
      <w:tr w:rsidR="00AC45B7" w14:paraId="45E5A2CF"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56F42002" w14:textId="77777777" w:rsidR="00AC45B7" w:rsidRDefault="00AC45B7">
            <w:pPr>
              <w:pStyle w:val="TableParagraph"/>
              <w:spacing w:before="55"/>
              <w:rPr>
                <w:rFonts w:ascii="Arial"/>
                <w:sz w:val="24"/>
              </w:rPr>
            </w:pPr>
            <w:r>
              <w:rPr>
                <w:sz w:val="24"/>
              </w:rPr>
              <w:t>Ilu</w:t>
            </w:r>
            <w:r>
              <w:rPr>
                <w:spacing w:val="-6"/>
                <w:sz w:val="24"/>
              </w:rPr>
              <w:t xml:space="preserve"> </w:t>
            </w:r>
            <w:r>
              <w:rPr>
                <w:sz w:val="24"/>
              </w:rPr>
              <w:t>asystentów</w:t>
            </w:r>
            <w:r>
              <w:rPr>
                <w:spacing w:val="-5"/>
                <w:sz w:val="24"/>
              </w:rPr>
              <w:t xml:space="preserve"> </w:t>
            </w:r>
            <w:r>
              <w:rPr>
                <w:spacing w:val="-2"/>
                <w:sz w:val="24"/>
              </w:rPr>
              <w:t>potrzebujesz?</w:t>
            </w:r>
          </w:p>
        </w:tc>
        <w:tc>
          <w:tcPr>
            <w:tcW w:w="5605" w:type="dxa"/>
            <w:tcBorders>
              <w:top w:val="single" w:sz="4" w:space="0" w:color="000000"/>
              <w:left w:val="single" w:sz="4" w:space="0" w:color="000000"/>
              <w:bottom w:val="single" w:sz="4" w:space="0" w:color="000000"/>
              <w:right w:val="single" w:sz="4" w:space="0" w:color="000000"/>
            </w:tcBorders>
          </w:tcPr>
          <w:p w14:paraId="6E7CD433" w14:textId="77777777" w:rsidR="00AC45B7" w:rsidRDefault="00AC45B7">
            <w:pPr>
              <w:pStyle w:val="TableParagraph"/>
              <w:rPr>
                <w:sz w:val="24"/>
              </w:rPr>
            </w:pPr>
          </w:p>
        </w:tc>
      </w:tr>
      <w:tr w:rsidR="00AC45B7" w14:paraId="1B825CD3" w14:textId="77777777" w:rsidTr="00AC45B7">
        <w:trPr>
          <w:trHeight w:val="1560"/>
        </w:trPr>
        <w:tc>
          <w:tcPr>
            <w:tcW w:w="4508" w:type="dxa"/>
            <w:tcBorders>
              <w:top w:val="single" w:sz="4" w:space="0" w:color="000000"/>
              <w:left w:val="single" w:sz="4" w:space="0" w:color="000000"/>
              <w:bottom w:val="single" w:sz="4" w:space="0" w:color="000000"/>
              <w:right w:val="single" w:sz="4" w:space="0" w:color="000000"/>
            </w:tcBorders>
            <w:hideMark/>
          </w:tcPr>
          <w:p w14:paraId="15A3C9D3" w14:textId="77777777" w:rsidR="00AC45B7" w:rsidRDefault="00AC45B7">
            <w:pPr>
              <w:pStyle w:val="TableParagraph"/>
              <w:spacing w:before="55"/>
              <w:rPr>
                <w:rFonts w:ascii="Arial"/>
                <w:sz w:val="24"/>
              </w:rPr>
            </w:pPr>
            <w:r>
              <w:rPr>
                <w:sz w:val="24"/>
              </w:rPr>
              <w:t>Czy</w:t>
            </w:r>
            <w:r>
              <w:rPr>
                <w:spacing w:val="-15"/>
                <w:sz w:val="24"/>
              </w:rPr>
              <w:t xml:space="preserve"> </w:t>
            </w:r>
            <w:r>
              <w:rPr>
                <w:sz w:val="24"/>
              </w:rPr>
              <w:t>Twój</w:t>
            </w:r>
            <w:r>
              <w:rPr>
                <w:spacing w:val="-15"/>
                <w:sz w:val="24"/>
              </w:rPr>
              <w:t xml:space="preserve"> </w:t>
            </w:r>
            <w:r>
              <w:rPr>
                <w:sz w:val="24"/>
              </w:rPr>
              <w:t>asystent</w:t>
            </w:r>
            <w:r>
              <w:rPr>
                <w:spacing w:val="-15"/>
                <w:sz w:val="24"/>
              </w:rPr>
              <w:t xml:space="preserve"> </w:t>
            </w:r>
            <w:r>
              <w:rPr>
                <w:spacing w:val="-2"/>
                <w:sz w:val="24"/>
              </w:rPr>
              <w:t>potrzebuje</w:t>
            </w:r>
          </w:p>
          <w:p w14:paraId="47826956" w14:textId="77777777" w:rsidR="00AC45B7" w:rsidRDefault="00AC45B7">
            <w:pPr>
              <w:pStyle w:val="TableParagraph"/>
              <w:spacing w:before="12"/>
              <w:rPr>
                <w:sz w:val="24"/>
              </w:rPr>
            </w:pPr>
            <w:r>
              <w:rPr>
                <w:spacing w:val="-5"/>
                <w:sz w:val="24"/>
              </w:rPr>
              <w:t>specjalnego</w:t>
            </w:r>
            <w:r>
              <w:rPr>
                <w:spacing w:val="-6"/>
                <w:sz w:val="24"/>
              </w:rPr>
              <w:t xml:space="preserve"> </w:t>
            </w:r>
            <w:r>
              <w:rPr>
                <w:spacing w:val="-2"/>
                <w:sz w:val="24"/>
              </w:rPr>
              <w:t>szkolenia</w:t>
            </w:r>
          </w:p>
          <w:p w14:paraId="710FDF3B" w14:textId="77777777" w:rsidR="00AC45B7" w:rsidRDefault="00AC45B7">
            <w:pPr>
              <w:pStyle w:val="TableParagraph"/>
              <w:spacing w:before="12"/>
              <w:rPr>
                <w:sz w:val="24"/>
              </w:rPr>
            </w:pPr>
            <w:r>
              <w:rPr>
                <w:spacing w:val="-2"/>
                <w:sz w:val="24"/>
              </w:rPr>
              <w:t>(np.</w:t>
            </w:r>
            <w:r>
              <w:rPr>
                <w:spacing w:val="-11"/>
                <w:sz w:val="24"/>
              </w:rPr>
              <w:t xml:space="preserve"> </w:t>
            </w:r>
            <w:r>
              <w:rPr>
                <w:spacing w:val="-2"/>
                <w:sz w:val="24"/>
              </w:rPr>
              <w:t>szkolenie</w:t>
            </w:r>
            <w:r>
              <w:rPr>
                <w:spacing w:val="-13"/>
                <w:sz w:val="24"/>
              </w:rPr>
              <w:t xml:space="preserve"> </w:t>
            </w:r>
            <w:r>
              <w:rPr>
                <w:spacing w:val="-2"/>
                <w:sz w:val="24"/>
              </w:rPr>
              <w:t>z</w:t>
            </w:r>
            <w:r>
              <w:rPr>
                <w:spacing w:val="-12"/>
                <w:sz w:val="24"/>
              </w:rPr>
              <w:t xml:space="preserve"> </w:t>
            </w:r>
            <w:r>
              <w:rPr>
                <w:spacing w:val="-2"/>
                <w:sz w:val="24"/>
              </w:rPr>
              <w:t>transferowania</w:t>
            </w:r>
            <w:r>
              <w:rPr>
                <w:spacing w:val="-13"/>
                <w:sz w:val="24"/>
              </w:rPr>
              <w:t xml:space="preserve"> </w:t>
            </w:r>
            <w:r>
              <w:rPr>
                <w:spacing w:val="-4"/>
                <w:sz w:val="24"/>
              </w:rPr>
              <w:t>osoby</w:t>
            </w:r>
          </w:p>
          <w:p w14:paraId="08F3D638" w14:textId="77777777" w:rsidR="00AC45B7" w:rsidRDefault="00AC45B7">
            <w:pPr>
              <w:pStyle w:val="TableParagraph"/>
              <w:spacing w:before="15"/>
              <w:rPr>
                <w:sz w:val="24"/>
              </w:rPr>
            </w:pPr>
            <w:r>
              <w:rPr>
                <w:spacing w:val="-6"/>
                <w:sz w:val="24"/>
              </w:rPr>
              <w:t>poruszającej</w:t>
            </w:r>
            <w:r>
              <w:rPr>
                <w:spacing w:val="-2"/>
                <w:sz w:val="24"/>
              </w:rPr>
              <w:t xml:space="preserve"> </w:t>
            </w:r>
            <w:r>
              <w:rPr>
                <w:spacing w:val="-6"/>
                <w:sz w:val="24"/>
              </w:rPr>
              <w:t>się</w:t>
            </w:r>
            <w:r>
              <w:rPr>
                <w:spacing w:val="-4"/>
                <w:sz w:val="24"/>
              </w:rPr>
              <w:t xml:space="preserve"> </w:t>
            </w:r>
            <w:r>
              <w:rPr>
                <w:spacing w:val="-6"/>
                <w:sz w:val="24"/>
              </w:rPr>
              <w:t>na</w:t>
            </w:r>
            <w:r>
              <w:rPr>
                <w:spacing w:val="-3"/>
                <w:sz w:val="24"/>
              </w:rPr>
              <w:t xml:space="preserve"> </w:t>
            </w:r>
            <w:r>
              <w:rPr>
                <w:spacing w:val="-6"/>
                <w:sz w:val="24"/>
              </w:rPr>
              <w:t>wózku)?</w:t>
            </w:r>
          </w:p>
          <w:p w14:paraId="0D6DD885" w14:textId="77777777" w:rsidR="00AC45B7" w:rsidRDefault="00AC45B7">
            <w:pPr>
              <w:pStyle w:val="TableParagraph"/>
              <w:spacing w:before="53"/>
              <w:rPr>
                <w:b/>
                <w:sz w:val="24"/>
              </w:rPr>
            </w:pPr>
            <w:r>
              <w:rPr>
                <w:b/>
                <w:w w:val="105"/>
                <w:sz w:val="24"/>
              </w:rPr>
              <w:t>tak</w:t>
            </w:r>
            <w:r>
              <w:rPr>
                <w:b/>
                <w:spacing w:val="-18"/>
                <w:w w:val="105"/>
                <w:sz w:val="24"/>
              </w:rPr>
              <w:t xml:space="preserve"> </w:t>
            </w:r>
            <w:r>
              <w:rPr>
                <w:b/>
                <w:w w:val="120"/>
                <w:sz w:val="24"/>
              </w:rPr>
              <w:t>/</w:t>
            </w:r>
            <w:r>
              <w:rPr>
                <w:b/>
                <w:spacing w:val="-22"/>
                <w:w w:val="120"/>
                <w:sz w:val="24"/>
              </w:rPr>
              <w:t xml:space="preserve"> </w:t>
            </w:r>
            <w:r>
              <w:rPr>
                <w:b/>
                <w:w w:val="105"/>
                <w:sz w:val="24"/>
              </w:rPr>
              <w:t>nie</w:t>
            </w:r>
            <w:r>
              <w:rPr>
                <w:b/>
                <w:spacing w:val="-17"/>
                <w:w w:val="105"/>
                <w:sz w:val="24"/>
              </w:rPr>
              <w:t xml:space="preserve"> </w:t>
            </w:r>
            <w:r>
              <w:rPr>
                <w:b/>
                <w:w w:val="120"/>
                <w:sz w:val="24"/>
              </w:rPr>
              <w:t>/</w:t>
            </w:r>
            <w:r>
              <w:rPr>
                <w:b/>
                <w:spacing w:val="-22"/>
                <w:w w:val="120"/>
                <w:sz w:val="24"/>
              </w:rPr>
              <w:t xml:space="preserve"> </w:t>
            </w:r>
            <w:r>
              <w:rPr>
                <w:b/>
                <w:spacing w:val="-2"/>
                <w:sz w:val="24"/>
              </w:rPr>
              <w:t>uwagi</w:t>
            </w:r>
          </w:p>
        </w:tc>
        <w:tc>
          <w:tcPr>
            <w:tcW w:w="5605" w:type="dxa"/>
            <w:tcBorders>
              <w:top w:val="single" w:sz="4" w:space="0" w:color="000000"/>
              <w:left w:val="single" w:sz="4" w:space="0" w:color="000000"/>
              <w:bottom w:val="single" w:sz="4" w:space="0" w:color="000000"/>
              <w:right w:val="single" w:sz="4" w:space="0" w:color="000000"/>
            </w:tcBorders>
          </w:tcPr>
          <w:p w14:paraId="4A18264E" w14:textId="77777777" w:rsidR="00AC45B7" w:rsidRDefault="00AC45B7">
            <w:pPr>
              <w:pStyle w:val="TableParagraph"/>
              <w:rPr>
                <w:sz w:val="24"/>
              </w:rPr>
            </w:pPr>
          </w:p>
        </w:tc>
      </w:tr>
      <w:tr w:rsidR="00AC45B7" w14:paraId="764F6F2E" w14:textId="77777777" w:rsidTr="00AC45B7">
        <w:trPr>
          <w:trHeight w:val="657"/>
        </w:trPr>
        <w:tc>
          <w:tcPr>
            <w:tcW w:w="4508" w:type="dxa"/>
            <w:tcBorders>
              <w:top w:val="single" w:sz="4" w:space="0" w:color="000000"/>
              <w:left w:val="single" w:sz="4" w:space="0" w:color="000000"/>
              <w:bottom w:val="single" w:sz="4" w:space="0" w:color="000000"/>
              <w:right w:val="single" w:sz="4" w:space="0" w:color="000000"/>
            </w:tcBorders>
            <w:hideMark/>
          </w:tcPr>
          <w:p w14:paraId="732FC000" w14:textId="77777777" w:rsidR="00AC45B7" w:rsidRDefault="00AC45B7">
            <w:pPr>
              <w:pStyle w:val="TableParagraph"/>
              <w:spacing w:before="55"/>
              <w:rPr>
                <w:rFonts w:ascii="Arial"/>
                <w:sz w:val="24"/>
              </w:rPr>
            </w:pPr>
            <w:r>
              <w:rPr>
                <w:spacing w:val="-6"/>
                <w:sz w:val="24"/>
              </w:rPr>
              <w:t>Gdzie</w:t>
            </w:r>
            <w:r>
              <w:rPr>
                <w:spacing w:val="-3"/>
                <w:sz w:val="24"/>
              </w:rPr>
              <w:t xml:space="preserve"> </w:t>
            </w:r>
            <w:r>
              <w:rPr>
                <w:spacing w:val="-6"/>
                <w:sz w:val="24"/>
              </w:rPr>
              <w:t>spotykasz</w:t>
            </w:r>
            <w:r>
              <w:rPr>
                <w:spacing w:val="-4"/>
                <w:sz w:val="24"/>
              </w:rPr>
              <w:t xml:space="preserve"> </w:t>
            </w:r>
            <w:r>
              <w:rPr>
                <w:spacing w:val="-6"/>
                <w:sz w:val="24"/>
              </w:rPr>
              <w:t>się</w:t>
            </w:r>
            <w:r>
              <w:rPr>
                <w:spacing w:val="-5"/>
                <w:sz w:val="24"/>
              </w:rPr>
              <w:t xml:space="preserve"> </w:t>
            </w:r>
            <w:r>
              <w:rPr>
                <w:spacing w:val="-6"/>
                <w:sz w:val="24"/>
              </w:rPr>
              <w:t>ze</w:t>
            </w:r>
            <w:r>
              <w:rPr>
                <w:spacing w:val="-5"/>
                <w:sz w:val="24"/>
              </w:rPr>
              <w:t xml:space="preserve"> </w:t>
            </w:r>
            <w:r>
              <w:rPr>
                <w:spacing w:val="-6"/>
                <w:sz w:val="24"/>
              </w:rPr>
              <w:t>swoim</w:t>
            </w:r>
          </w:p>
          <w:p w14:paraId="09E5A66E" w14:textId="77777777" w:rsidR="00AC45B7" w:rsidRDefault="00AC45B7">
            <w:pPr>
              <w:pStyle w:val="TableParagraph"/>
              <w:spacing w:before="15"/>
              <w:rPr>
                <w:sz w:val="24"/>
              </w:rPr>
            </w:pPr>
            <w:r>
              <w:rPr>
                <w:spacing w:val="-2"/>
                <w:sz w:val="24"/>
              </w:rPr>
              <w:t>asystentem?</w:t>
            </w:r>
          </w:p>
        </w:tc>
        <w:tc>
          <w:tcPr>
            <w:tcW w:w="5605" w:type="dxa"/>
            <w:tcBorders>
              <w:top w:val="single" w:sz="4" w:space="0" w:color="000000"/>
              <w:left w:val="single" w:sz="4" w:space="0" w:color="000000"/>
              <w:bottom w:val="single" w:sz="4" w:space="0" w:color="000000"/>
              <w:right w:val="single" w:sz="4" w:space="0" w:color="000000"/>
            </w:tcBorders>
          </w:tcPr>
          <w:p w14:paraId="4A2E8920" w14:textId="77777777" w:rsidR="00AC45B7" w:rsidRDefault="00AC45B7">
            <w:pPr>
              <w:pStyle w:val="TableParagraph"/>
              <w:rPr>
                <w:sz w:val="24"/>
              </w:rPr>
            </w:pPr>
          </w:p>
        </w:tc>
      </w:tr>
      <w:tr w:rsidR="00AC45B7" w14:paraId="54C6E492"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606940C1" w14:textId="77777777" w:rsidR="00AC45B7" w:rsidRDefault="00AC45B7">
            <w:pPr>
              <w:pStyle w:val="TableParagraph"/>
              <w:spacing w:before="55"/>
              <w:rPr>
                <w:rFonts w:ascii="Arial"/>
                <w:sz w:val="24"/>
              </w:rPr>
            </w:pPr>
            <w:r>
              <w:rPr>
                <w:spacing w:val="-2"/>
                <w:sz w:val="24"/>
              </w:rPr>
              <w:t>W</w:t>
            </w:r>
            <w:r>
              <w:rPr>
                <w:spacing w:val="-12"/>
                <w:sz w:val="24"/>
              </w:rPr>
              <w:t xml:space="preserve"> </w:t>
            </w:r>
            <w:r>
              <w:rPr>
                <w:spacing w:val="-2"/>
                <w:sz w:val="24"/>
              </w:rPr>
              <w:t>jaki</w:t>
            </w:r>
            <w:r>
              <w:rPr>
                <w:spacing w:val="-14"/>
                <w:sz w:val="24"/>
              </w:rPr>
              <w:t xml:space="preserve"> </w:t>
            </w:r>
            <w:r>
              <w:rPr>
                <w:spacing w:val="-2"/>
                <w:sz w:val="24"/>
              </w:rPr>
              <w:t>sposób</w:t>
            </w:r>
            <w:r>
              <w:rPr>
                <w:spacing w:val="-12"/>
                <w:sz w:val="24"/>
              </w:rPr>
              <w:t xml:space="preserve"> </w:t>
            </w:r>
            <w:r>
              <w:rPr>
                <w:spacing w:val="-2"/>
                <w:sz w:val="24"/>
              </w:rPr>
              <w:t>powiadamiasz</w:t>
            </w:r>
            <w:r>
              <w:rPr>
                <w:spacing w:val="-13"/>
                <w:sz w:val="24"/>
              </w:rPr>
              <w:t xml:space="preserve"> </w:t>
            </w:r>
            <w:r>
              <w:rPr>
                <w:spacing w:val="-2"/>
                <w:sz w:val="24"/>
              </w:rPr>
              <w:t>asystenta?</w:t>
            </w:r>
          </w:p>
        </w:tc>
        <w:tc>
          <w:tcPr>
            <w:tcW w:w="5605" w:type="dxa"/>
            <w:tcBorders>
              <w:top w:val="single" w:sz="4" w:space="0" w:color="000000"/>
              <w:left w:val="single" w:sz="4" w:space="0" w:color="000000"/>
              <w:bottom w:val="single" w:sz="4" w:space="0" w:color="000000"/>
              <w:right w:val="single" w:sz="4" w:space="0" w:color="000000"/>
            </w:tcBorders>
          </w:tcPr>
          <w:p w14:paraId="40E60E7F" w14:textId="77777777" w:rsidR="00AC45B7" w:rsidRDefault="00AC45B7">
            <w:pPr>
              <w:pStyle w:val="TableParagraph"/>
              <w:rPr>
                <w:sz w:val="24"/>
              </w:rPr>
            </w:pPr>
          </w:p>
        </w:tc>
      </w:tr>
    </w:tbl>
    <w:p w14:paraId="6D3B84FC" w14:textId="77777777" w:rsidR="00AC45B7" w:rsidRDefault="00AC45B7" w:rsidP="00AC45B7">
      <w:pPr>
        <w:spacing w:before="258"/>
        <w:rPr>
          <w:rFonts w:ascii="Aptos" w:eastAsia="Calibri" w:hAnsi="Aptos"/>
          <w:b/>
          <w:kern w:val="2"/>
          <w:sz w:val="26"/>
        </w:rPr>
      </w:pPr>
      <w:r>
        <w:rPr>
          <w:b/>
          <w:spacing w:val="-5"/>
          <w:sz w:val="26"/>
        </w:rPr>
        <w:t>Zwierzęta</w:t>
      </w:r>
      <w:r>
        <w:rPr>
          <w:b/>
          <w:spacing w:val="-3"/>
          <w:sz w:val="26"/>
        </w:rPr>
        <w:t xml:space="preserve"> </w:t>
      </w:r>
      <w:r>
        <w:rPr>
          <w:b/>
          <w:spacing w:val="-2"/>
          <w:sz w:val="26"/>
        </w:rPr>
        <w:t>asystujące</w:t>
      </w:r>
    </w:p>
    <w:p w14:paraId="1F69B07C" w14:textId="77777777" w:rsidR="00AC45B7" w:rsidRDefault="00AC45B7" w:rsidP="00AC45B7">
      <w:pPr>
        <w:pStyle w:val="Tekstpodstawowy"/>
        <w:spacing w:before="6"/>
        <w:rPr>
          <w:rFonts w:ascii="Arial" w:hAnsi="Arial"/>
          <w:b/>
          <w:sz w:val="20"/>
          <w:lang w:eastAsia="ar-SA"/>
        </w:rPr>
      </w:pPr>
    </w:p>
    <w:tbl>
      <w:tblPr>
        <w:tblStyle w:val="TableNormal"/>
        <w:tblW w:w="10065"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8"/>
        <w:gridCol w:w="5557"/>
      </w:tblGrid>
      <w:tr w:rsidR="00AC45B7" w14:paraId="1AAE4277"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34A43F1E" w14:textId="77777777" w:rsidR="00AC45B7" w:rsidRDefault="00AC45B7">
            <w:pPr>
              <w:pStyle w:val="TableParagraph"/>
              <w:spacing w:before="55"/>
              <w:rPr>
                <w:b/>
                <w:sz w:val="24"/>
              </w:rPr>
            </w:pPr>
            <w:r>
              <w:rPr>
                <w:b/>
                <w:w w:val="90"/>
                <w:sz w:val="24"/>
              </w:rPr>
              <w:t>Czy</w:t>
            </w:r>
            <w:r>
              <w:rPr>
                <w:b/>
                <w:spacing w:val="8"/>
                <w:sz w:val="24"/>
              </w:rPr>
              <w:t xml:space="preserve"> </w:t>
            </w:r>
            <w:r>
              <w:rPr>
                <w:b/>
                <w:w w:val="90"/>
                <w:sz w:val="24"/>
              </w:rPr>
              <w:t>masz</w:t>
            </w:r>
            <w:r>
              <w:rPr>
                <w:b/>
                <w:spacing w:val="9"/>
                <w:sz w:val="24"/>
              </w:rPr>
              <w:t xml:space="preserve"> </w:t>
            </w:r>
            <w:r>
              <w:rPr>
                <w:b/>
                <w:w w:val="90"/>
                <w:sz w:val="24"/>
              </w:rPr>
              <w:t>zwierzę</w:t>
            </w:r>
            <w:r>
              <w:rPr>
                <w:b/>
                <w:spacing w:val="5"/>
                <w:sz w:val="24"/>
              </w:rPr>
              <w:t xml:space="preserve"> </w:t>
            </w:r>
            <w:r>
              <w:rPr>
                <w:b/>
                <w:spacing w:val="-2"/>
                <w:w w:val="90"/>
                <w:sz w:val="24"/>
              </w:rPr>
              <w:t>asystujące?</w:t>
            </w:r>
          </w:p>
        </w:tc>
        <w:tc>
          <w:tcPr>
            <w:tcW w:w="5557" w:type="dxa"/>
            <w:tcBorders>
              <w:top w:val="single" w:sz="4" w:space="0" w:color="000000"/>
              <w:left w:val="single" w:sz="4" w:space="0" w:color="000000"/>
              <w:bottom w:val="single" w:sz="4" w:space="0" w:color="000000"/>
              <w:right w:val="single" w:sz="4" w:space="0" w:color="000000"/>
            </w:tcBorders>
          </w:tcPr>
          <w:p w14:paraId="1C1632F9" w14:textId="77777777" w:rsidR="00AC45B7" w:rsidRDefault="00AC45B7">
            <w:pPr>
              <w:pStyle w:val="TableParagraph"/>
              <w:rPr>
                <w:sz w:val="24"/>
              </w:rPr>
            </w:pPr>
          </w:p>
        </w:tc>
      </w:tr>
      <w:tr w:rsidR="00AC45B7" w14:paraId="32897AED" w14:textId="77777777" w:rsidTr="00AC45B7">
        <w:trPr>
          <w:trHeight w:val="945"/>
        </w:trPr>
        <w:tc>
          <w:tcPr>
            <w:tcW w:w="4508" w:type="dxa"/>
            <w:tcBorders>
              <w:top w:val="single" w:sz="4" w:space="0" w:color="000000"/>
              <w:left w:val="single" w:sz="4" w:space="0" w:color="000000"/>
              <w:bottom w:val="single" w:sz="4" w:space="0" w:color="000000"/>
              <w:right w:val="single" w:sz="4" w:space="0" w:color="000000"/>
            </w:tcBorders>
            <w:hideMark/>
          </w:tcPr>
          <w:p w14:paraId="2A389810" w14:textId="77777777" w:rsidR="00AC45B7" w:rsidRDefault="00AC45B7">
            <w:pPr>
              <w:pStyle w:val="TableParagraph"/>
              <w:spacing w:before="55" w:line="244" w:lineRule="auto"/>
              <w:rPr>
                <w:rFonts w:ascii="Arial"/>
                <w:b/>
                <w:sz w:val="24"/>
              </w:rPr>
            </w:pPr>
            <w:r>
              <w:rPr>
                <w:b/>
                <w:w w:val="90"/>
                <w:sz w:val="24"/>
              </w:rPr>
              <w:t xml:space="preserve">Czy omówiono z asystentami sposób </w:t>
            </w:r>
            <w:r>
              <w:rPr>
                <w:b/>
                <w:sz w:val="24"/>
              </w:rPr>
              <w:t>postępowania</w:t>
            </w:r>
            <w:r>
              <w:rPr>
                <w:b/>
                <w:spacing w:val="-15"/>
                <w:sz w:val="24"/>
              </w:rPr>
              <w:t xml:space="preserve"> </w:t>
            </w:r>
            <w:r>
              <w:rPr>
                <w:b/>
                <w:sz w:val="24"/>
              </w:rPr>
              <w:t>ze</w:t>
            </w:r>
            <w:r>
              <w:rPr>
                <w:b/>
                <w:spacing w:val="-15"/>
                <w:sz w:val="24"/>
              </w:rPr>
              <w:t xml:space="preserve"> </w:t>
            </w:r>
            <w:r>
              <w:rPr>
                <w:b/>
                <w:sz w:val="24"/>
              </w:rPr>
              <w:t>zwierzętami</w:t>
            </w:r>
          </w:p>
          <w:p w14:paraId="582E6691" w14:textId="77777777" w:rsidR="00AC45B7" w:rsidRDefault="00AC45B7">
            <w:pPr>
              <w:pStyle w:val="TableParagraph"/>
              <w:spacing w:before="5"/>
              <w:rPr>
                <w:b/>
                <w:sz w:val="24"/>
              </w:rPr>
            </w:pPr>
            <w:r>
              <w:rPr>
                <w:b/>
                <w:spacing w:val="-2"/>
                <w:sz w:val="24"/>
              </w:rPr>
              <w:t>asystującymi?</w:t>
            </w:r>
          </w:p>
        </w:tc>
        <w:tc>
          <w:tcPr>
            <w:tcW w:w="5557" w:type="dxa"/>
            <w:tcBorders>
              <w:top w:val="single" w:sz="4" w:space="0" w:color="000000"/>
              <w:left w:val="single" w:sz="4" w:space="0" w:color="000000"/>
              <w:bottom w:val="single" w:sz="4" w:space="0" w:color="000000"/>
              <w:right w:val="single" w:sz="4" w:space="0" w:color="000000"/>
            </w:tcBorders>
          </w:tcPr>
          <w:p w14:paraId="0721B0D4" w14:textId="77777777" w:rsidR="00AC45B7" w:rsidRDefault="00AC45B7">
            <w:pPr>
              <w:pStyle w:val="TableParagraph"/>
              <w:rPr>
                <w:sz w:val="24"/>
              </w:rPr>
            </w:pPr>
          </w:p>
        </w:tc>
      </w:tr>
    </w:tbl>
    <w:p w14:paraId="5F3D9BA1" w14:textId="77777777" w:rsidR="00AC45B7" w:rsidRDefault="00AC45B7" w:rsidP="00AC45B7">
      <w:pPr>
        <w:spacing w:before="259"/>
        <w:rPr>
          <w:rFonts w:ascii="Aptos" w:eastAsia="Calibri" w:hAnsi="Aptos"/>
          <w:b/>
          <w:kern w:val="2"/>
          <w:sz w:val="26"/>
        </w:rPr>
      </w:pPr>
      <w:r>
        <w:rPr>
          <w:b/>
          <w:w w:val="85"/>
          <w:sz w:val="26"/>
        </w:rPr>
        <w:t>Lista</w:t>
      </w:r>
      <w:r>
        <w:rPr>
          <w:b/>
          <w:spacing w:val="10"/>
          <w:sz w:val="26"/>
        </w:rPr>
        <w:t xml:space="preserve"> </w:t>
      </w:r>
      <w:r>
        <w:rPr>
          <w:b/>
          <w:spacing w:val="-2"/>
          <w:sz w:val="26"/>
        </w:rPr>
        <w:t>asystentów</w:t>
      </w:r>
    </w:p>
    <w:p w14:paraId="59885EE8" w14:textId="77777777" w:rsidR="00AC45B7" w:rsidRDefault="00AC45B7" w:rsidP="00AC45B7">
      <w:pPr>
        <w:pStyle w:val="Tekstpodstawowy"/>
        <w:spacing w:before="5"/>
        <w:rPr>
          <w:rFonts w:ascii="Arial" w:hAnsi="Arial"/>
          <w:b/>
          <w:sz w:val="20"/>
          <w:lang w:eastAsia="ar-SA"/>
        </w:rPr>
      </w:pPr>
    </w:p>
    <w:tbl>
      <w:tblPr>
        <w:tblStyle w:val="TableNormal"/>
        <w:tblW w:w="9990" w:type="dxa"/>
        <w:tblInd w:w="-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07"/>
        <w:gridCol w:w="5483"/>
      </w:tblGrid>
      <w:tr w:rsidR="00AC45B7" w14:paraId="253684A4"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5FADC7F1" w14:textId="77777777" w:rsidR="00AC45B7" w:rsidRDefault="00AC45B7">
            <w:pPr>
              <w:pStyle w:val="TableParagraph"/>
              <w:spacing w:before="55"/>
              <w:rPr>
                <w:b/>
                <w:sz w:val="24"/>
              </w:rPr>
            </w:pPr>
            <w:r>
              <w:rPr>
                <w:b/>
                <w:spacing w:val="-6"/>
                <w:sz w:val="24"/>
              </w:rPr>
              <w:t>Imię</w:t>
            </w:r>
            <w:r>
              <w:rPr>
                <w:b/>
                <w:spacing w:val="-10"/>
                <w:sz w:val="24"/>
              </w:rPr>
              <w:t xml:space="preserve"> </w:t>
            </w:r>
            <w:r>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tcPr>
          <w:p w14:paraId="28DC4457" w14:textId="77777777" w:rsidR="00AC45B7" w:rsidRDefault="00AC45B7">
            <w:pPr>
              <w:pStyle w:val="TableParagraph"/>
              <w:rPr>
                <w:sz w:val="24"/>
              </w:rPr>
            </w:pPr>
          </w:p>
        </w:tc>
      </w:tr>
      <w:tr w:rsidR="00AC45B7" w14:paraId="25B29DEF"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378B428C" w14:textId="77777777" w:rsidR="00AC45B7" w:rsidRDefault="00AC45B7">
            <w:pPr>
              <w:pStyle w:val="TableParagraph"/>
              <w:spacing w:before="55"/>
              <w:rPr>
                <w:rFonts w:ascii="Arial"/>
                <w:b/>
                <w:sz w:val="24"/>
              </w:rPr>
            </w:pPr>
            <w:r>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tcPr>
          <w:p w14:paraId="7484CCD3" w14:textId="77777777" w:rsidR="00AC45B7" w:rsidRDefault="00AC45B7">
            <w:pPr>
              <w:pStyle w:val="TableParagraph"/>
              <w:rPr>
                <w:sz w:val="24"/>
              </w:rPr>
            </w:pPr>
          </w:p>
        </w:tc>
      </w:tr>
      <w:tr w:rsidR="00AC45B7" w14:paraId="705C757F"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5061A739" w14:textId="77777777" w:rsidR="00AC45B7" w:rsidRDefault="00AC45B7">
            <w:pPr>
              <w:pStyle w:val="TableParagraph"/>
              <w:spacing w:before="55"/>
              <w:rPr>
                <w:rFonts w:ascii="Arial"/>
                <w:b/>
                <w:sz w:val="24"/>
              </w:rPr>
            </w:pPr>
            <w:r>
              <w:rPr>
                <w:b/>
                <w:sz w:val="24"/>
              </w:rPr>
              <w:t>e-</w:t>
            </w:r>
            <w:r>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tcPr>
          <w:p w14:paraId="4D5927E6" w14:textId="77777777" w:rsidR="00AC45B7" w:rsidRDefault="00AC45B7">
            <w:pPr>
              <w:pStyle w:val="TableParagraph"/>
              <w:rPr>
                <w:sz w:val="24"/>
              </w:rPr>
            </w:pPr>
          </w:p>
        </w:tc>
      </w:tr>
      <w:tr w:rsidR="00AC45B7" w14:paraId="7D55BB61" w14:textId="77777777" w:rsidTr="00AC45B7">
        <w:trPr>
          <w:trHeight w:val="369"/>
        </w:trPr>
        <w:tc>
          <w:tcPr>
            <w:tcW w:w="9993" w:type="dxa"/>
            <w:gridSpan w:val="2"/>
            <w:tcBorders>
              <w:top w:val="single" w:sz="4" w:space="0" w:color="000000"/>
              <w:left w:val="nil"/>
              <w:bottom w:val="single" w:sz="4" w:space="0" w:color="000000"/>
              <w:right w:val="nil"/>
            </w:tcBorders>
          </w:tcPr>
          <w:p w14:paraId="26148C43" w14:textId="77777777" w:rsidR="00AC45B7" w:rsidRDefault="00AC45B7">
            <w:pPr>
              <w:pStyle w:val="TableParagraph"/>
              <w:rPr>
                <w:sz w:val="24"/>
              </w:rPr>
            </w:pPr>
          </w:p>
        </w:tc>
      </w:tr>
      <w:tr w:rsidR="00AC45B7" w14:paraId="01D99F44"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5D027EA8" w14:textId="77777777" w:rsidR="00AC45B7" w:rsidRDefault="00AC45B7">
            <w:pPr>
              <w:pStyle w:val="TableParagraph"/>
              <w:spacing w:before="55"/>
              <w:rPr>
                <w:rFonts w:ascii="Arial"/>
                <w:b/>
                <w:sz w:val="24"/>
              </w:rPr>
            </w:pPr>
            <w:r>
              <w:rPr>
                <w:b/>
                <w:spacing w:val="-6"/>
                <w:sz w:val="24"/>
              </w:rPr>
              <w:t>Imię</w:t>
            </w:r>
            <w:r>
              <w:rPr>
                <w:b/>
                <w:spacing w:val="-10"/>
                <w:sz w:val="24"/>
              </w:rPr>
              <w:t xml:space="preserve"> </w:t>
            </w:r>
            <w:r>
              <w:rPr>
                <w:b/>
                <w:spacing w:val="-6"/>
                <w:sz w:val="24"/>
              </w:rPr>
              <w:t>i nazwisko</w:t>
            </w:r>
          </w:p>
        </w:tc>
        <w:tc>
          <w:tcPr>
            <w:tcW w:w="5485" w:type="dxa"/>
            <w:tcBorders>
              <w:top w:val="single" w:sz="4" w:space="0" w:color="000000"/>
              <w:left w:val="single" w:sz="4" w:space="0" w:color="000000"/>
              <w:bottom w:val="single" w:sz="4" w:space="0" w:color="000000"/>
              <w:right w:val="single" w:sz="4" w:space="0" w:color="000000"/>
            </w:tcBorders>
          </w:tcPr>
          <w:p w14:paraId="43C1EE23" w14:textId="77777777" w:rsidR="00AC45B7" w:rsidRDefault="00AC45B7">
            <w:pPr>
              <w:pStyle w:val="TableParagraph"/>
              <w:rPr>
                <w:sz w:val="24"/>
              </w:rPr>
            </w:pPr>
          </w:p>
        </w:tc>
      </w:tr>
      <w:tr w:rsidR="00AC45B7" w14:paraId="5D4FE898" w14:textId="77777777" w:rsidTr="00AC45B7">
        <w:trPr>
          <w:trHeight w:val="369"/>
        </w:trPr>
        <w:tc>
          <w:tcPr>
            <w:tcW w:w="4508" w:type="dxa"/>
            <w:tcBorders>
              <w:top w:val="single" w:sz="4" w:space="0" w:color="000000"/>
              <w:left w:val="single" w:sz="4" w:space="0" w:color="000000"/>
              <w:bottom w:val="single" w:sz="4" w:space="0" w:color="000000"/>
              <w:right w:val="single" w:sz="4" w:space="0" w:color="000000"/>
            </w:tcBorders>
            <w:hideMark/>
          </w:tcPr>
          <w:p w14:paraId="14BFB26C" w14:textId="77777777" w:rsidR="00AC45B7" w:rsidRDefault="00AC45B7">
            <w:pPr>
              <w:pStyle w:val="TableParagraph"/>
              <w:spacing w:before="56"/>
              <w:rPr>
                <w:rFonts w:ascii="Arial"/>
                <w:b/>
                <w:sz w:val="24"/>
              </w:rPr>
            </w:pPr>
            <w:r>
              <w:rPr>
                <w:b/>
                <w:spacing w:val="-2"/>
                <w:sz w:val="24"/>
              </w:rPr>
              <w:t>telefon</w:t>
            </w:r>
          </w:p>
        </w:tc>
        <w:tc>
          <w:tcPr>
            <w:tcW w:w="5485" w:type="dxa"/>
            <w:tcBorders>
              <w:top w:val="single" w:sz="4" w:space="0" w:color="000000"/>
              <w:left w:val="single" w:sz="4" w:space="0" w:color="000000"/>
              <w:bottom w:val="single" w:sz="4" w:space="0" w:color="000000"/>
              <w:right w:val="single" w:sz="4" w:space="0" w:color="000000"/>
            </w:tcBorders>
          </w:tcPr>
          <w:p w14:paraId="192C8DFD" w14:textId="77777777" w:rsidR="00AC45B7" w:rsidRDefault="00AC45B7">
            <w:pPr>
              <w:pStyle w:val="TableParagraph"/>
              <w:rPr>
                <w:sz w:val="24"/>
              </w:rPr>
            </w:pPr>
          </w:p>
        </w:tc>
      </w:tr>
      <w:tr w:rsidR="00AC45B7" w14:paraId="0142E4CF" w14:textId="77777777" w:rsidTr="00AC45B7">
        <w:trPr>
          <w:trHeight w:val="366"/>
        </w:trPr>
        <w:tc>
          <w:tcPr>
            <w:tcW w:w="4508" w:type="dxa"/>
            <w:tcBorders>
              <w:top w:val="single" w:sz="4" w:space="0" w:color="000000"/>
              <w:left w:val="single" w:sz="4" w:space="0" w:color="000000"/>
              <w:bottom w:val="single" w:sz="4" w:space="0" w:color="000000"/>
              <w:right w:val="single" w:sz="4" w:space="0" w:color="000000"/>
            </w:tcBorders>
            <w:hideMark/>
          </w:tcPr>
          <w:p w14:paraId="5D9AE636" w14:textId="77777777" w:rsidR="00AC45B7" w:rsidRDefault="00AC45B7">
            <w:pPr>
              <w:pStyle w:val="TableParagraph"/>
              <w:spacing w:before="55"/>
              <w:rPr>
                <w:rFonts w:ascii="Arial"/>
                <w:b/>
                <w:sz w:val="24"/>
              </w:rPr>
            </w:pPr>
            <w:r>
              <w:rPr>
                <w:b/>
                <w:sz w:val="24"/>
              </w:rPr>
              <w:t>e-</w:t>
            </w:r>
            <w:r>
              <w:rPr>
                <w:b/>
                <w:spacing w:val="-2"/>
                <w:sz w:val="24"/>
              </w:rPr>
              <w:t>mail:</w:t>
            </w:r>
          </w:p>
        </w:tc>
        <w:tc>
          <w:tcPr>
            <w:tcW w:w="5485" w:type="dxa"/>
            <w:tcBorders>
              <w:top w:val="single" w:sz="4" w:space="0" w:color="000000"/>
              <w:left w:val="single" w:sz="4" w:space="0" w:color="000000"/>
              <w:bottom w:val="single" w:sz="4" w:space="0" w:color="000000"/>
              <w:right w:val="single" w:sz="4" w:space="0" w:color="000000"/>
            </w:tcBorders>
          </w:tcPr>
          <w:p w14:paraId="1A7E7B0A" w14:textId="77777777" w:rsidR="00AC45B7" w:rsidRDefault="00AC45B7">
            <w:pPr>
              <w:pStyle w:val="TableParagraph"/>
              <w:rPr>
                <w:sz w:val="24"/>
              </w:rPr>
            </w:pPr>
          </w:p>
        </w:tc>
      </w:tr>
    </w:tbl>
    <w:p w14:paraId="7E50992F" w14:textId="77777777" w:rsidR="00AC45B7" w:rsidRDefault="00AC45B7" w:rsidP="00AC45B7">
      <w:pPr>
        <w:spacing w:after="120"/>
        <w:rPr>
          <w:rFonts w:eastAsia="Calibri"/>
          <w:bCs/>
          <w:sz w:val="24"/>
          <w:lang w:eastAsia="ar-SA"/>
        </w:rPr>
      </w:pPr>
    </w:p>
    <w:p w14:paraId="7511A4EC" w14:textId="77777777" w:rsidR="00AC45B7" w:rsidRDefault="00AC45B7" w:rsidP="00AC45B7">
      <w:pPr>
        <w:spacing w:after="120"/>
        <w:rPr>
          <w:bCs/>
        </w:rPr>
      </w:pPr>
    </w:p>
    <w:p w14:paraId="40F0D910" w14:textId="77777777" w:rsidR="00AC45B7" w:rsidRDefault="00AC45B7" w:rsidP="00AC45B7">
      <w:pPr>
        <w:spacing w:after="120"/>
        <w:rPr>
          <w:bCs/>
        </w:rPr>
      </w:pPr>
    </w:p>
    <w:p w14:paraId="72C400DE" w14:textId="77777777" w:rsidR="00AC45B7" w:rsidRDefault="00AC45B7" w:rsidP="00AC45B7">
      <w:pPr>
        <w:spacing w:after="120"/>
        <w:rPr>
          <w:bCs/>
        </w:rPr>
      </w:pPr>
    </w:p>
    <w:p w14:paraId="64623E7B" w14:textId="77777777" w:rsidR="00AC45B7" w:rsidRDefault="00AC45B7" w:rsidP="00AC45B7">
      <w:pPr>
        <w:spacing w:after="120"/>
        <w:rPr>
          <w:bCs/>
        </w:rPr>
      </w:pPr>
    </w:p>
    <w:p w14:paraId="2803DC03" w14:textId="77777777" w:rsidR="00AC45B7" w:rsidRDefault="00AC45B7" w:rsidP="00AC45B7">
      <w:pPr>
        <w:spacing w:after="120"/>
        <w:rPr>
          <w:bCs/>
        </w:rPr>
      </w:pPr>
    </w:p>
    <w:p w14:paraId="371C2513" w14:textId="77777777" w:rsidR="00AC45B7" w:rsidRDefault="00AC45B7" w:rsidP="00AC45B7">
      <w:pPr>
        <w:spacing w:after="120"/>
        <w:rPr>
          <w:bCs/>
        </w:rPr>
      </w:pPr>
    </w:p>
    <w:p w14:paraId="4DC71667" w14:textId="77777777" w:rsidR="00AC45B7" w:rsidRDefault="00AC45B7" w:rsidP="00AC45B7">
      <w:pPr>
        <w:spacing w:after="120"/>
        <w:rPr>
          <w:bCs/>
        </w:rPr>
      </w:pPr>
    </w:p>
    <w:p w14:paraId="69B358B7" w14:textId="77777777" w:rsidR="00AC45B7" w:rsidRDefault="00AC45B7" w:rsidP="00AC45B7">
      <w:pPr>
        <w:pStyle w:val="Nagwek6"/>
        <w:spacing w:before="39"/>
        <w:rPr>
          <w:rFonts w:ascii="Aptos" w:hAnsi="Aptos"/>
          <w:b/>
          <w:bCs/>
          <w:color w:val="auto"/>
        </w:rPr>
      </w:pPr>
      <w:r>
        <w:rPr>
          <w:b/>
          <w:bCs/>
          <w:color w:val="auto"/>
          <w:spacing w:val="-8"/>
        </w:rPr>
        <w:t>Miejsce oczekiwania</w:t>
      </w:r>
      <w:r>
        <w:rPr>
          <w:b/>
          <w:bCs/>
          <w:color w:val="auto"/>
          <w:spacing w:val="-6"/>
        </w:rPr>
        <w:t xml:space="preserve"> </w:t>
      </w:r>
      <w:r>
        <w:rPr>
          <w:b/>
          <w:bCs/>
          <w:color w:val="auto"/>
          <w:spacing w:val="-8"/>
        </w:rPr>
        <w:t>na ewakuację</w:t>
      </w:r>
      <w:r>
        <w:rPr>
          <w:b/>
          <w:bCs/>
          <w:color w:val="auto"/>
          <w:spacing w:val="-6"/>
        </w:rPr>
        <w:t xml:space="preserve"> </w:t>
      </w:r>
      <w:r>
        <w:rPr>
          <w:b/>
          <w:bCs/>
          <w:color w:val="auto"/>
          <w:spacing w:val="-8"/>
        </w:rPr>
        <w:t>–</w:t>
      </w:r>
      <w:r>
        <w:rPr>
          <w:b/>
          <w:bCs/>
          <w:color w:val="auto"/>
          <w:spacing w:val="-6"/>
        </w:rPr>
        <w:t xml:space="preserve"> </w:t>
      </w:r>
      <w:r>
        <w:rPr>
          <w:b/>
          <w:bCs/>
          <w:color w:val="auto"/>
          <w:spacing w:val="-8"/>
        </w:rPr>
        <w:t>elementy</w:t>
      </w:r>
      <w:r>
        <w:rPr>
          <w:b/>
          <w:bCs/>
          <w:color w:val="auto"/>
          <w:spacing w:val="-6"/>
        </w:rPr>
        <w:t xml:space="preserve"> </w:t>
      </w:r>
      <w:r>
        <w:rPr>
          <w:b/>
          <w:bCs/>
          <w:color w:val="auto"/>
          <w:spacing w:val="-8"/>
        </w:rPr>
        <w:t>wyposażenia</w:t>
      </w:r>
    </w:p>
    <w:p w14:paraId="205F4285" w14:textId="77777777" w:rsidR="00AC45B7" w:rsidRDefault="00AC45B7" w:rsidP="00AC45B7">
      <w:pPr>
        <w:pStyle w:val="Tekstpodstawowy"/>
        <w:rPr>
          <w:b/>
          <w:bCs/>
          <w:sz w:val="20"/>
        </w:rPr>
      </w:pPr>
    </w:p>
    <w:p w14:paraId="01879A39" w14:textId="720E2E1F" w:rsidR="00AC45B7" w:rsidRDefault="00AC45B7" w:rsidP="00AC45B7">
      <w:pPr>
        <w:pStyle w:val="Tekstpodstawowy"/>
        <w:spacing w:before="153"/>
        <w:rPr>
          <w:b/>
          <w:bCs/>
          <w:sz w:val="20"/>
        </w:rPr>
      </w:pPr>
      <w:r>
        <w:rPr>
          <w:b/>
          <w:bCs/>
          <w:noProof/>
          <w:sz w:val="22"/>
        </w:rPr>
        <w:lastRenderedPageBreak/>
        <mc:AlternateContent>
          <mc:Choice Requires="wpg">
            <w:drawing>
              <wp:anchor distT="0" distB="0" distL="0" distR="0" simplePos="0" relativeHeight="486030848" behindDoc="1" locked="0" layoutInCell="1" allowOverlap="1" wp14:anchorId="4EF03A64" wp14:editId="4C8A55E6">
                <wp:simplePos x="0" y="0"/>
                <wp:positionH relativeFrom="page">
                  <wp:posOffset>982980</wp:posOffset>
                </wp:positionH>
                <wp:positionV relativeFrom="paragraph">
                  <wp:posOffset>256540</wp:posOffset>
                </wp:positionV>
                <wp:extent cx="5520690" cy="4024630"/>
                <wp:effectExtent l="0" t="0" r="3810" b="0"/>
                <wp:wrapTopAndBottom/>
                <wp:docPr id="261" name="Grupa 8"/>
                <wp:cNvGraphicFramePr/>
                <a:graphic xmlns:a="http://schemas.openxmlformats.org/drawingml/2006/main">
                  <a:graphicData uri="http://schemas.microsoft.com/office/word/2010/wordprocessingGroup">
                    <wpg:wgp>
                      <wpg:cNvGrpSpPr/>
                      <wpg:grpSpPr>
                        <a:xfrm>
                          <a:off x="0" y="0"/>
                          <a:ext cx="5520690" cy="4024630"/>
                          <a:chOff x="0" y="0"/>
                          <a:chExt cx="5521071" cy="3825113"/>
                        </a:xfrm>
                      </wpg:grpSpPr>
                      <pic:pic xmlns:pic="http://schemas.openxmlformats.org/drawingml/2006/picture">
                        <pic:nvPicPr>
                          <pic:cNvPr id="702676961" name="Image 262"/>
                          <pic:cNvPicPr/>
                        </pic:nvPicPr>
                        <pic:blipFill>
                          <a:blip r:embed="rId47" cstate="print"/>
                          <a:stretch>
                            <a:fillRect/>
                          </a:stretch>
                        </pic:blipFill>
                        <pic:spPr>
                          <a:xfrm>
                            <a:off x="0" y="0"/>
                            <a:ext cx="5521071" cy="3825113"/>
                          </a:xfrm>
                          <a:prstGeom prst="rect">
                            <a:avLst/>
                          </a:prstGeom>
                        </pic:spPr>
                      </pic:pic>
                      <wps:wsp>
                        <wps:cNvPr id="1267498841" name="Textbox 263"/>
                        <wps:cNvSpPr txBox="1"/>
                        <wps:spPr>
                          <a:xfrm>
                            <a:off x="843622" y="168655"/>
                            <a:ext cx="1349375" cy="152400"/>
                          </a:xfrm>
                          <a:prstGeom prst="rect">
                            <a:avLst/>
                          </a:prstGeom>
                        </wps:spPr>
                        <wps:txbx>
                          <w:txbxContent>
                            <w:p w14:paraId="1E9DE661" w14:textId="77777777" w:rsidR="00AC45B7" w:rsidRDefault="00AC45B7" w:rsidP="00AC45B7">
                              <w:pPr>
                                <w:spacing w:line="240" w:lineRule="exact"/>
                              </w:pPr>
                              <w:r>
                                <w:t>czytelne</w:t>
                              </w:r>
                              <w:r>
                                <w:rPr>
                                  <w:spacing w:val="-15"/>
                                </w:rPr>
                                <w:t xml:space="preserve"> </w:t>
                              </w:r>
                              <w:r>
                                <w:rPr>
                                  <w:spacing w:val="-5"/>
                                </w:rPr>
                                <w:t>oznaczenie</w:t>
                              </w:r>
                            </w:p>
                          </w:txbxContent>
                        </wps:txbx>
                        <wps:bodyPr wrap="square" lIns="0" tIns="0" rIns="0" bIns="0" rtlCol="0">
                          <a:noAutofit/>
                        </wps:bodyPr>
                      </wps:wsp>
                      <wps:wsp>
                        <wps:cNvPr id="1008280832" name="Textbox 264"/>
                        <wps:cNvSpPr txBox="1"/>
                        <wps:spPr>
                          <a:xfrm>
                            <a:off x="2988525" y="1540636"/>
                            <a:ext cx="1273810" cy="486284"/>
                          </a:xfrm>
                          <a:prstGeom prst="rect">
                            <a:avLst/>
                          </a:prstGeom>
                        </wps:spPr>
                        <wps:txbx>
                          <w:txbxContent>
                            <w:p w14:paraId="37F5C68C" w14:textId="77777777" w:rsidR="00AC45B7" w:rsidRDefault="00AC45B7" w:rsidP="00AC45B7">
                              <w:pPr>
                                <w:spacing w:line="244" w:lineRule="exact"/>
                              </w:pPr>
                              <w:r>
                                <w:rPr>
                                  <w:spacing w:val="-2"/>
                                  <w:w w:val="105"/>
                                </w:rPr>
                                <w:t>wideofon</w:t>
                              </w:r>
                            </w:p>
                            <w:p w14:paraId="6ACEB7E8" w14:textId="77777777" w:rsidR="00AC45B7" w:rsidRDefault="00AC45B7" w:rsidP="00AC45B7">
                              <w:pPr>
                                <w:spacing w:before="55" w:line="272" w:lineRule="exact"/>
                              </w:pPr>
                              <w:r>
                                <w:rPr>
                                  <w:spacing w:val="-2"/>
                                </w:rPr>
                                <w:t>(montaż</w:t>
                              </w:r>
                              <w:r>
                                <w:rPr>
                                  <w:spacing w:val="-6"/>
                                </w:rPr>
                                <w:t xml:space="preserve"> </w:t>
                              </w:r>
                              <w:r>
                                <w:rPr>
                                  <w:spacing w:val="-2"/>
                                </w:rPr>
                                <w:t>0,8-1,1</w:t>
                              </w:r>
                              <w:r>
                                <w:rPr>
                                  <w:spacing w:val="-4"/>
                                </w:rPr>
                                <w:t xml:space="preserve"> </w:t>
                              </w:r>
                              <w:r>
                                <w:rPr>
                                  <w:spacing w:val="-5"/>
                                </w:rPr>
                                <w:t>m)</w:t>
                              </w:r>
                            </w:p>
                          </w:txbxContent>
                        </wps:txbx>
                        <wps:bodyPr wrap="square" lIns="0" tIns="0" rIns="0" bIns="0" rtlCol="0">
                          <a:noAutofit/>
                        </wps:bodyPr>
                      </wps:wsp>
                      <wps:wsp>
                        <wps:cNvPr id="522395274" name="Textbox 265"/>
                        <wps:cNvSpPr txBox="1"/>
                        <wps:spPr>
                          <a:xfrm>
                            <a:off x="23760" y="2482469"/>
                            <a:ext cx="959287" cy="573405"/>
                          </a:xfrm>
                          <a:prstGeom prst="rect">
                            <a:avLst/>
                          </a:prstGeom>
                        </wps:spPr>
                        <wps:txbx>
                          <w:txbxContent>
                            <w:p w14:paraId="12DB0250" w14:textId="77777777" w:rsidR="00AC45B7" w:rsidRDefault="00AC45B7" w:rsidP="00AC45B7">
                              <w:pPr>
                                <w:spacing w:line="244" w:lineRule="exact"/>
                              </w:pPr>
                              <w:r>
                                <w:rPr>
                                  <w:spacing w:val="-2"/>
                                </w:rPr>
                                <w:t>materac</w:t>
                              </w:r>
                            </w:p>
                            <w:p w14:paraId="76F483A3" w14:textId="77777777" w:rsidR="00AC45B7" w:rsidRDefault="00AC45B7" w:rsidP="00AC45B7">
                              <w:pPr>
                                <w:spacing w:before="55"/>
                              </w:pPr>
                              <w:r>
                                <w:rPr>
                                  <w:spacing w:val="-5"/>
                                </w:rPr>
                                <w:t>lub</w:t>
                              </w:r>
                            </w:p>
                            <w:p w14:paraId="1D6AF67C" w14:textId="77777777" w:rsidR="00AC45B7" w:rsidRDefault="00AC45B7" w:rsidP="00AC45B7">
                              <w:pPr>
                                <w:spacing w:before="55" w:line="272" w:lineRule="exact"/>
                              </w:pPr>
                              <w:r>
                                <w:rPr>
                                  <w:spacing w:val="-2"/>
                                </w:rPr>
                                <w:t>wózek</w:t>
                              </w:r>
                            </w:p>
                          </w:txbxContent>
                        </wps:txbx>
                        <wps:bodyPr wrap="square" lIns="0" tIns="0" rIns="0" bIns="0" rtlCol="0">
                          <a:noAutofit/>
                        </wps:bodyPr>
                      </wps:wsp>
                      <wps:wsp>
                        <wps:cNvPr id="457734830" name="Textbox 266"/>
                        <wps:cNvSpPr txBox="1"/>
                        <wps:spPr>
                          <a:xfrm>
                            <a:off x="4531194" y="2360548"/>
                            <a:ext cx="504825" cy="152400"/>
                          </a:xfrm>
                          <a:prstGeom prst="rect">
                            <a:avLst/>
                          </a:prstGeom>
                        </wps:spPr>
                        <wps:txbx>
                          <w:txbxContent>
                            <w:p w14:paraId="34CCF418" w14:textId="77777777" w:rsidR="00AC45B7" w:rsidRDefault="00AC45B7" w:rsidP="00AC45B7">
                              <w:pPr>
                                <w:spacing w:line="240" w:lineRule="exact"/>
                              </w:pPr>
                              <w:r>
                                <w:rPr>
                                  <w:spacing w:val="-8"/>
                                </w:rPr>
                                <w:t>gaśnica</w:t>
                              </w:r>
                            </w:p>
                          </w:txbxContent>
                        </wps:txbx>
                        <wps:bodyPr wrap="square" lIns="0" tIns="0" rIns="0" bIns="0" rtlCol="0">
                          <a:noAutofit/>
                        </wps:bodyPr>
                      </wps:wsp>
                      <wps:wsp>
                        <wps:cNvPr id="273036870" name="Textbox 267"/>
                        <wps:cNvSpPr txBox="1"/>
                        <wps:spPr>
                          <a:xfrm>
                            <a:off x="2265895" y="3297263"/>
                            <a:ext cx="3137057" cy="439420"/>
                          </a:xfrm>
                          <a:prstGeom prst="rect">
                            <a:avLst/>
                          </a:prstGeom>
                        </wps:spPr>
                        <wps:txbx>
                          <w:txbxContent>
                            <w:p w14:paraId="30C9CCA0" w14:textId="77777777" w:rsidR="00AC45B7" w:rsidRDefault="00AC45B7" w:rsidP="00AC45B7">
                              <w:pPr>
                                <w:spacing w:line="244" w:lineRule="exact"/>
                                <w:ind w:left="2085"/>
                              </w:pPr>
                              <w:r>
                                <w:rPr>
                                  <w:spacing w:val="-2"/>
                                </w:rPr>
                                <w:t>miejsce</w:t>
                              </w:r>
                              <w:r>
                                <w:rPr>
                                  <w:spacing w:val="-14"/>
                                </w:rPr>
                                <w:t xml:space="preserve"> </w:t>
                              </w:r>
                              <w:r>
                                <w:rPr>
                                  <w:spacing w:val="-2"/>
                                </w:rPr>
                                <w:t>do</w:t>
                              </w:r>
                              <w:r>
                                <w:rPr>
                                  <w:spacing w:val="-12"/>
                                </w:rPr>
                                <w:t xml:space="preserve"> </w:t>
                              </w:r>
                              <w:r>
                                <w:rPr>
                                  <w:spacing w:val="-2"/>
                                </w:rPr>
                                <w:t>zaparkowania</w:t>
                              </w:r>
                            </w:p>
                            <w:p w14:paraId="48BBDAD6" w14:textId="77777777" w:rsidR="00AC45B7" w:rsidRDefault="00AC45B7" w:rsidP="00AC45B7">
                              <w:pPr>
                                <w:spacing w:before="55" w:line="392" w:lineRule="exact"/>
                                <w:rPr>
                                  <w:position w:val="12"/>
                                </w:rPr>
                              </w:pPr>
                              <w:r>
                                <w:rPr>
                                  <w:spacing w:val="-2"/>
                                </w:rPr>
                                <w:t>przestrzeń</w:t>
                              </w:r>
                              <w:r>
                                <w:rPr>
                                  <w:spacing w:val="-13"/>
                                </w:rPr>
                                <w:t xml:space="preserve"> </w:t>
                              </w:r>
                              <w:r>
                                <w:rPr>
                                  <w:spacing w:val="11"/>
                                  <w:w w:val="99"/>
                                </w:rPr>
                                <w:t>m</w:t>
                              </w:r>
                              <w:r>
                                <w:rPr>
                                  <w:spacing w:val="12"/>
                                  <w:w w:val="95"/>
                                </w:rPr>
                                <w:t>an</w:t>
                              </w:r>
                              <w:r>
                                <w:rPr>
                                  <w:spacing w:val="12"/>
                                  <w:w w:val="103"/>
                                </w:rPr>
                                <w:t>e</w:t>
                              </w:r>
                              <w:r>
                                <w:rPr>
                                  <w:spacing w:val="13"/>
                                  <w:w w:val="103"/>
                                </w:rPr>
                                <w:t>w</w:t>
                              </w:r>
                              <w:r>
                                <w:rPr>
                                  <w:spacing w:val="11"/>
                                  <w:w w:val="110"/>
                                </w:rPr>
                                <w:t>r</w:t>
                              </w:r>
                              <w:r>
                                <w:rPr>
                                  <w:spacing w:val="-56"/>
                                  <w:w w:val="102"/>
                                </w:rPr>
                                <w:t>owa</w:t>
                              </w:r>
                            </w:p>
                          </w:txbxContent>
                        </wps:txbx>
                        <wps:bodyPr wrap="square" lIns="0" tIns="0" rIns="0" bIns="0" rtlCol="0">
                          <a:noAutofit/>
                        </wps:bodyPr>
                      </wps:wsp>
                    </wpg:wgp>
                  </a:graphicData>
                </a:graphic>
                <wp14:sizeRelH relativeFrom="page">
                  <wp14:pctWidth>0</wp14:pctWidth>
                </wp14:sizeRelH>
                <wp14:sizeRelV relativeFrom="margin">
                  <wp14:pctHeight>0</wp14:pctHeight>
                </wp14:sizeRelV>
              </wp:anchor>
            </w:drawing>
          </mc:Choice>
          <mc:Fallback>
            <w:pict>
              <v:group w14:anchorId="4EF03A64" id="Grupa 8" o:spid="_x0000_s1026" style="position:absolute;margin-left:77.4pt;margin-top:20.2pt;width:434.7pt;height:316.9pt;z-index:-17285632;mso-wrap-distance-left:0;mso-wrap-distance-right:0;mso-position-horizontal-relative:page;mso-height-relative:margin" coordsize="55210,382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62" o:spid="_x0000_s1027" type="#_x0000_t75" style="position:absolute;width:55210;height:38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">
                  <v:imagedata r:id="rId48" o:title=""/>
                </v:shape>
                <v:shapetype id="_x0000_t202" coordsize="21600,21600" o:spt="202" path="m,l,21600r21600,l21600,xe">
                  <v:stroke joinstyle="miter"/>
                  <v:path gradientshapeok="t" o:connecttype="rect"/>
                </v:shapetype>
                <v:shape id="Textbox 263" o:spid="_x0000_s1028" type="#_x0000_t202" style="position:absolute;left:8436;top:1686;width:13493;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" filled="f" stroked="f">
                  <v:textbox inset="0,0,0,0">
                    <w:txbxContent>
                      <w:p w14:paraId="1E9DE661" w14:textId="77777777" w:rsidR="00AC45B7" w:rsidRDefault="00AC45B7" w:rsidP="00AC45B7">
                        <w:pPr>
                          <w:spacing w:line="240" w:lineRule="exact"/>
                        </w:pPr>
                        <w:r>
                          <w:t>czytelne</w:t>
                        </w:r>
                        <w:r>
                          <w:rPr>
                            <w:spacing w:val="-15"/>
                          </w:rPr>
                          <w:t xml:space="preserve"> </w:t>
                        </w:r>
                        <w:r>
                          <w:rPr>
                            <w:spacing w:val="-5"/>
                          </w:rPr>
                          <w:t>oznaczenie</w:t>
                        </w:r>
                      </w:p>
                    </w:txbxContent>
                  </v:textbox>
                </v:shape>
                <v:shape id="Textbox 264" o:spid="_x0000_s1029" type="#_x0000_t202" style="position:absolute;left:29885;top:15406;width:12738;height:4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" filled="f" stroked="f">
                  <v:textbox inset="0,0,0,0">
                    <w:txbxContent>
                      <w:p w14:paraId="37F5C68C" w14:textId="77777777" w:rsidR="00AC45B7" w:rsidRDefault="00AC45B7" w:rsidP="00AC45B7">
                        <w:pPr>
                          <w:spacing w:line="244" w:lineRule="exact"/>
                        </w:pPr>
                        <w:r>
                          <w:rPr>
                            <w:spacing w:val="-2"/>
                            <w:w w:val="105"/>
                          </w:rPr>
                          <w:t>wideofon</w:t>
                        </w:r>
                      </w:p>
                      <w:p w14:paraId="6ACEB7E8" w14:textId="77777777" w:rsidR="00AC45B7" w:rsidRDefault="00AC45B7" w:rsidP="00AC45B7">
                        <w:pPr>
                          <w:spacing w:before="55" w:line="272" w:lineRule="exact"/>
                        </w:pPr>
                        <w:r>
                          <w:rPr>
                            <w:spacing w:val="-2"/>
                          </w:rPr>
                          <w:t>(montaż</w:t>
                        </w:r>
                        <w:r>
                          <w:rPr>
                            <w:spacing w:val="-6"/>
                          </w:rPr>
                          <w:t xml:space="preserve"> </w:t>
                        </w:r>
                        <w:r>
                          <w:rPr>
                            <w:spacing w:val="-2"/>
                          </w:rPr>
                          <w:t>0,8-1,1</w:t>
                        </w:r>
                        <w:r>
                          <w:rPr>
                            <w:spacing w:val="-4"/>
                          </w:rPr>
                          <w:t xml:space="preserve"> </w:t>
                        </w:r>
                        <w:r>
                          <w:rPr>
                            <w:spacing w:val="-5"/>
                          </w:rPr>
                          <w:t>m)</w:t>
                        </w:r>
                      </w:p>
                    </w:txbxContent>
                  </v:textbox>
                </v:shape>
                <v:shape id="Textbox 265" o:spid="_x0000_s1030" type="#_x0000_t202" style="position:absolute;left:237;top:24824;width:9593;height:5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" filled="f" stroked="f">
                  <v:textbox inset="0,0,0,0">
                    <w:txbxContent>
                      <w:p w14:paraId="12DB0250" w14:textId="77777777" w:rsidR="00AC45B7" w:rsidRDefault="00AC45B7" w:rsidP="00AC45B7">
                        <w:pPr>
                          <w:spacing w:line="244" w:lineRule="exact"/>
                        </w:pPr>
                        <w:r>
                          <w:rPr>
                            <w:spacing w:val="-2"/>
                          </w:rPr>
                          <w:t>materac</w:t>
                        </w:r>
                      </w:p>
                      <w:p w14:paraId="76F483A3" w14:textId="77777777" w:rsidR="00AC45B7" w:rsidRDefault="00AC45B7" w:rsidP="00AC45B7">
                        <w:pPr>
                          <w:spacing w:before="55"/>
                        </w:pPr>
                        <w:r>
                          <w:rPr>
                            <w:spacing w:val="-5"/>
                          </w:rPr>
                          <w:t>lub</w:t>
                        </w:r>
                      </w:p>
                      <w:p w14:paraId="1D6AF67C" w14:textId="77777777" w:rsidR="00AC45B7" w:rsidRDefault="00AC45B7" w:rsidP="00AC45B7">
                        <w:pPr>
                          <w:spacing w:before="55" w:line="272" w:lineRule="exact"/>
                        </w:pPr>
                        <w:r>
                          <w:rPr>
                            <w:spacing w:val="-2"/>
                          </w:rPr>
                          <w:t>wózek</w:t>
                        </w:r>
                      </w:p>
                    </w:txbxContent>
                  </v:textbox>
                </v:shape>
                <v:shape id="Textbox 266" o:spid="_x0000_s1031" type="#_x0000_t202" style="position:absolute;left:45311;top:23605;width:5049;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" filled="f" stroked="f">
                  <v:textbox inset="0,0,0,0">
                    <w:txbxContent>
                      <w:p w14:paraId="34CCF418" w14:textId="77777777" w:rsidR="00AC45B7" w:rsidRDefault="00AC45B7" w:rsidP="00AC45B7">
                        <w:pPr>
                          <w:spacing w:line="240" w:lineRule="exact"/>
                        </w:pPr>
                        <w:r>
                          <w:rPr>
                            <w:spacing w:val="-8"/>
                          </w:rPr>
                          <w:t>gaśnica</w:t>
                        </w:r>
                      </w:p>
                    </w:txbxContent>
                  </v:textbox>
                </v:shape>
                <v:shape id="Textbox 267" o:spid="_x0000_s1032" type="#_x0000_t202" style="position:absolute;left:22658;top:32972;width:31371;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" filled="f" stroked="f">
                  <v:textbox inset="0,0,0,0">
                    <w:txbxContent>
                      <w:p w14:paraId="30C9CCA0" w14:textId="77777777" w:rsidR="00AC45B7" w:rsidRDefault="00AC45B7" w:rsidP="00AC45B7">
                        <w:pPr>
                          <w:spacing w:line="244" w:lineRule="exact"/>
                          <w:ind w:left="2085"/>
                        </w:pPr>
                        <w:r>
                          <w:rPr>
                            <w:spacing w:val="-2"/>
                          </w:rPr>
                          <w:t>miejsce</w:t>
                        </w:r>
                        <w:r>
                          <w:rPr>
                            <w:spacing w:val="-14"/>
                          </w:rPr>
                          <w:t xml:space="preserve"> </w:t>
                        </w:r>
                        <w:r>
                          <w:rPr>
                            <w:spacing w:val="-2"/>
                          </w:rPr>
                          <w:t>do</w:t>
                        </w:r>
                        <w:r>
                          <w:rPr>
                            <w:spacing w:val="-12"/>
                          </w:rPr>
                          <w:t xml:space="preserve"> </w:t>
                        </w:r>
                        <w:r>
                          <w:rPr>
                            <w:spacing w:val="-2"/>
                          </w:rPr>
                          <w:t>zaparkowania</w:t>
                        </w:r>
                      </w:p>
                      <w:p w14:paraId="48BBDAD6" w14:textId="77777777" w:rsidR="00AC45B7" w:rsidRDefault="00AC45B7" w:rsidP="00AC45B7">
                        <w:pPr>
                          <w:spacing w:before="55" w:line="392" w:lineRule="exact"/>
                          <w:rPr>
                            <w:position w:val="12"/>
                          </w:rPr>
                        </w:pPr>
                        <w:r>
                          <w:rPr>
                            <w:spacing w:val="-2"/>
                          </w:rPr>
                          <w:t>przestrzeń</w:t>
                        </w:r>
                        <w:r>
                          <w:rPr>
                            <w:spacing w:val="-13"/>
                          </w:rPr>
                          <w:t xml:space="preserve"> </w:t>
                        </w:r>
                        <w:r>
                          <w:rPr>
                            <w:spacing w:val="11"/>
                            <w:w w:val="99"/>
                          </w:rPr>
                          <w:t>m</w:t>
                        </w:r>
                        <w:r>
                          <w:rPr>
                            <w:spacing w:val="12"/>
                            <w:w w:val="95"/>
                          </w:rPr>
                          <w:t>an</w:t>
                        </w:r>
                        <w:r>
                          <w:rPr>
                            <w:spacing w:val="12"/>
                            <w:w w:val="103"/>
                          </w:rPr>
                          <w:t>e</w:t>
                        </w:r>
                        <w:r>
                          <w:rPr>
                            <w:spacing w:val="13"/>
                            <w:w w:val="103"/>
                          </w:rPr>
                          <w:t>w</w:t>
                        </w:r>
                        <w:r>
                          <w:rPr>
                            <w:spacing w:val="11"/>
                            <w:w w:val="110"/>
                          </w:rPr>
                          <w:t>r</w:t>
                        </w:r>
                        <w:r>
                          <w:rPr>
                            <w:spacing w:val="-56"/>
                            <w:w w:val="102"/>
                          </w:rPr>
                          <w:t>owa</w:t>
                        </w:r>
                      </w:p>
                    </w:txbxContent>
                  </v:textbox>
                </v:shape>
                <w10:wrap type="topAndBottom" anchorx="page"/>
              </v:group>
            </w:pict>
          </mc:Fallback>
        </mc:AlternateContent>
      </w:r>
    </w:p>
    <w:p w14:paraId="4A342F22" w14:textId="77777777" w:rsidR="00AC45B7" w:rsidRDefault="00AC45B7" w:rsidP="00AC45B7">
      <w:pPr>
        <w:pStyle w:val="Tekstpodstawowy"/>
        <w:spacing w:before="59"/>
        <w:ind w:left="5110"/>
        <w:rPr>
          <w:b/>
        </w:rPr>
      </w:pPr>
      <w:r>
        <w:t>min.</w:t>
      </w:r>
      <w:r>
        <w:rPr>
          <w:spacing w:val="-9"/>
        </w:rPr>
        <w:t xml:space="preserve"> </w:t>
      </w:r>
      <w:r>
        <w:t>1,5</w:t>
      </w:r>
      <w:r>
        <w:rPr>
          <w:spacing w:val="-12"/>
        </w:rPr>
        <w:t xml:space="preserve"> </w:t>
      </w:r>
      <w:r>
        <w:t>x</w:t>
      </w:r>
      <w:r>
        <w:rPr>
          <w:spacing w:val="-10"/>
        </w:rPr>
        <w:t xml:space="preserve"> </w:t>
      </w:r>
      <w:r>
        <w:t>1,5</w:t>
      </w:r>
      <w:r>
        <w:rPr>
          <w:spacing w:val="-12"/>
        </w:rPr>
        <w:t xml:space="preserve"> </w:t>
      </w:r>
      <w:r>
        <w:rPr>
          <w:spacing w:val="-10"/>
        </w:rPr>
        <w:t>m</w:t>
      </w:r>
    </w:p>
    <w:p w14:paraId="4F010E8F" w14:textId="77777777" w:rsidR="00AC45B7" w:rsidRDefault="00AC45B7" w:rsidP="00AC45B7">
      <w:pPr>
        <w:pStyle w:val="Tekstpodstawowy"/>
        <w:spacing w:before="110" w:line="288" w:lineRule="auto"/>
        <w:ind w:left="1440" w:right="1502"/>
        <w:rPr>
          <w:b/>
          <w:sz w:val="22"/>
        </w:rPr>
      </w:pPr>
      <w:r>
        <w:rPr>
          <w:spacing w:val="-2"/>
        </w:rPr>
        <w:t>Na</w:t>
      </w:r>
      <w:r>
        <w:rPr>
          <w:spacing w:val="-10"/>
        </w:rPr>
        <w:t xml:space="preserve"> </w:t>
      </w:r>
      <w:r>
        <w:rPr>
          <w:spacing w:val="-2"/>
        </w:rPr>
        <w:t>grafice</w:t>
      </w:r>
      <w:r>
        <w:rPr>
          <w:spacing w:val="-10"/>
        </w:rPr>
        <w:t xml:space="preserve"> </w:t>
      </w:r>
      <w:r>
        <w:rPr>
          <w:spacing w:val="-2"/>
        </w:rPr>
        <w:t>oznaczono</w:t>
      </w:r>
      <w:r>
        <w:rPr>
          <w:spacing w:val="-12"/>
        </w:rPr>
        <w:t xml:space="preserve"> </w:t>
      </w:r>
      <w:r>
        <w:rPr>
          <w:spacing w:val="-2"/>
        </w:rPr>
        <w:t>elementy</w:t>
      </w:r>
      <w:r>
        <w:rPr>
          <w:spacing w:val="-11"/>
        </w:rPr>
        <w:t xml:space="preserve"> </w:t>
      </w:r>
      <w:r>
        <w:rPr>
          <w:spacing w:val="-2"/>
        </w:rPr>
        <w:t>oznakowania</w:t>
      </w:r>
      <w:r>
        <w:rPr>
          <w:spacing w:val="-10"/>
        </w:rPr>
        <w:t xml:space="preserve"> </w:t>
      </w:r>
      <w:r>
        <w:rPr>
          <w:spacing w:val="-2"/>
        </w:rPr>
        <w:t>i</w:t>
      </w:r>
      <w:r>
        <w:rPr>
          <w:spacing w:val="-12"/>
        </w:rPr>
        <w:t xml:space="preserve"> </w:t>
      </w:r>
      <w:r>
        <w:rPr>
          <w:spacing w:val="-2"/>
        </w:rPr>
        <w:t>wyposażenia,</w:t>
      </w:r>
      <w:r>
        <w:rPr>
          <w:spacing w:val="-12"/>
        </w:rPr>
        <w:t xml:space="preserve"> </w:t>
      </w:r>
      <w:r>
        <w:rPr>
          <w:spacing w:val="-2"/>
        </w:rPr>
        <w:t>które</w:t>
      </w:r>
      <w:r>
        <w:rPr>
          <w:spacing w:val="-12"/>
        </w:rPr>
        <w:t xml:space="preserve"> </w:t>
      </w:r>
      <w:r>
        <w:rPr>
          <w:spacing w:val="-2"/>
        </w:rPr>
        <w:t>muszą</w:t>
      </w:r>
      <w:r>
        <w:rPr>
          <w:spacing w:val="-10"/>
        </w:rPr>
        <w:t xml:space="preserve"> </w:t>
      </w:r>
      <w:r>
        <w:rPr>
          <w:spacing w:val="-2"/>
        </w:rPr>
        <w:t xml:space="preserve">znajdować </w:t>
      </w:r>
      <w:r>
        <w:t>się</w:t>
      </w:r>
      <w:r>
        <w:rPr>
          <w:spacing w:val="-3"/>
        </w:rPr>
        <w:t xml:space="preserve"> </w:t>
      </w:r>
      <w:r>
        <w:t>w</w:t>
      </w:r>
      <w:r>
        <w:rPr>
          <w:spacing w:val="-2"/>
        </w:rPr>
        <w:t xml:space="preserve"> </w:t>
      </w:r>
      <w:r>
        <w:t>miejscu</w:t>
      </w:r>
      <w:r>
        <w:rPr>
          <w:spacing w:val="-5"/>
        </w:rPr>
        <w:t xml:space="preserve"> </w:t>
      </w:r>
      <w:r>
        <w:t>oczekiwania</w:t>
      </w:r>
      <w:r>
        <w:rPr>
          <w:spacing w:val="-2"/>
        </w:rPr>
        <w:t xml:space="preserve"> </w:t>
      </w:r>
      <w:r>
        <w:t>na</w:t>
      </w:r>
      <w:r>
        <w:rPr>
          <w:spacing w:val="-4"/>
        </w:rPr>
        <w:t xml:space="preserve"> </w:t>
      </w:r>
      <w:r>
        <w:t>ewakuację.</w:t>
      </w:r>
      <w:r>
        <w:rPr>
          <w:spacing w:val="-4"/>
        </w:rPr>
        <w:t xml:space="preserve"> </w:t>
      </w:r>
      <w:r>
        <w:t>Są</w:t>
      </w:r>
      <w:r>
        <w:rPr>
          <w:spacing w:val="-3"/>
        </w:rPr>
        <w:t xml:space="preserve"> </w:t>
      </w:r>
      <w:r>
        <w:t>to:</w:t>
      </w:r>
    </w:p>
    <w:p w14:paraId="769855C5" w14:textId="77777777" w:rsidR="00AC45B7" w:rsidRDefault="00AC45B7" w:rsidP="00AC45B7">
      <w:pPr>
        <w:pStyle w:val="Akapitzlist"/>
        <w:numPr>
          <w:ilvl w:val="0"/>
          <w:numId w:val="86"/>
        </w:numPr>
        <w:tabs>
          <w:tab w:val="left" w:pos="1867"/>
        </w:tabs>
        <w:spacing w:line="276" w:lineRule="auto"/>
        <w:ind w:right="1719"/>
        <w:contextualSpacing/>
      </w:pPr>
      <w:r>
        <w:t>Nad</w:t>
      </w:r>
      <w:r>
        <w:rPr>
          <w:spacing w:val="-17"/>
        </w:rPr>
        <w:t xml:space="preserve"> </w:t>
      </w:r>
      <w:r>
        <w:t>wnęką</w:t>
      </w:r>
      <w:r>
        <w:rPr>
          <w:spacing w:val="-17"/>
        </w:rPr>
        <w:t xml:space="preserve"> </w:t>
      </w:r>
      <w:r>
        <w:t>lub</w:t>
      </w:r>
      <w:r>
        <w:rPr>
          <w:spacing w:val="-16"/>
        </w:rPr>
        <w:t xml:space="preserve"> </w:t>
      </w:r>
      <w:r>
        <w:t>przed</w:t>
      </w:r>
      <w:r>
        <w:rPr>
          <w:spacing w:val="-17"/>
        </w:rPr>
        <w:t xml:space="preserve"> </w:t>
      </w:r>
      <w:r>
        <w:t>wejściem</w:t>
      </w:r>
      <w:r>
        <w:rPr>
          <w:spacing w:val="-17"/>
        </w:rPr>
        <w:t xml:space="preserve"> </w:t>
      </w:r>
      <w:r>
        <w:t>do</w:t>
      </w:r>
      <w:r>
        <w:rPr>
          <w:spacing w:val="-17"/>
        </w:rPr>
        <w:t xml:space="preserve"> </w:t>
      </w:r>
      <w:r>
        <w:t>pomieszczenia</w:t>
      </w:r>
      <w:r>
        <w:rPr>
          <w:spacing w:val="-16"/>
        </w:rPr>
        <w:t xml:space="preserve"> </w:t>
      </w:r>
      <w:r>
        <w:t>–</w:t>
      </w:r>
      <w:r>
        <w:rPr>
          <w:spacing w:val="-17"/>
        </w:rPr>
        <w:t xml:space="preserve"> </w:t>
      </w:r>
      <w:r>
        <w:t>czytelne</w:t>
      </w:r>
      <w:r>
        <w:rPr>
          <w:spacing w:val="-17"/>
        </w:rPr>
        <w:t xml:space="preserve"> </w:t>
      </w:r>
      <w:r>
        <w:t>oznaczenie</w:t>
      </w:r>
      <w:r>
        <w:rPr>
          <w:spacing w:val="-16"/>
        </w:rPr>
        <w:t xml:space="preserve"> </w:t>
      </w:r>
      <w:r>
        <w:t>funkcji przestrzeni: piktogram i tekst: MIEJSCE OCZEKIWANIA.</w:t>
      </w:r>
    </w:p>
    <w:p w14:paraId="4D1F4DE4" w14:textId="77777777" w:rsidR="00AC45B7" w:rsidRDefault="00AC45B7" w:rsidP="00AC45B7">
      <w:pPr>
        <w:pStyle w:val="Akapitzlist"/>
        <w:numPr>
          <w:ilvl w:val="0"/>
          <w:numId w:val="86"/>
        </w:numPr>
        <w:tabs>
          <w:tab w:val="left" w:pos="1867"/>
        </w:tabs>
        <w:spacing w:line="271" w:lineRule="exact"/>
        <w:ind w:hanging="338"/>
        <w:contextualSpacing/>
      </w:pPr>
      <w:r>
        <w:t>Przestrzeń</w:t>
      </w:r>
      <w:r>
        <w:rPr>
          <w:spacing w:val="-11"/>
        </w:rPr>
        <w:t xml:space="preserve"> </w:t>
      </w:r>
      <w:r>
        <w:t>manewrowa</w:t>
      </w:r>
      <w:r>
        <w:rPr>
          <w:spacing w:val="-7"/>
        </w:rPr>
        <w:t xml:space="preserve"> </w:t>
      </w:r>
      <w:r>
        <w:t>–</w:t>
      </w:r>
      <w:r>
        <w:rPr>
          <w:spacing w:val="-11"/>
        </w:rPr>
        <w:t xml:space="preserve"> </w:t>
      </w:r>
      <w:r>
        <w:t>przynajmniej</w:t>
      </w:r>
      <w:r>
        <w:rPr>
          <w:spacing w:val="-10"/>
        </w:rPr>
        <w:t xml:space="preserve"> </w:t>
      </w:r>
      <w:r>
        <w:t>pole</w:t>
      </w:r>
      <w:r>
        <w:rPr>
          <w:spacing w:val="-10"/>
        </w:rPr>
        <w:t xml:space="preserve"> </w:t>
      </w:r>
      <w:r>
        <w:t>kwadratu</w:t>
      </w:r>
      <w:r>
        <w:rPr>
          <w:spacing w:val="-12"/>
        </w:rPr>
        <w:t xml:space="preserve"> </w:t>
      </w:r>
      <w:r>
        <w:t>o</w:t>
      </w:r>
      <w:r>
        <w:rPr>
          <w:spacing w:val="-11"/>
        </w:rPr>
        <w:t xml:space="preserve"> </w:t>
      </w:r>
      <w:r>
        <w:t>boku</w:t>
      </w:r>
      <w:r>
        <w:rPr>
          <w:spacing w:val="-9"/>
        </w:rPr>
        <w:t xml:space="preserve"> </w:t>
      </w:r>
      <w:r>
        <w:t>150</w:t>
      </w:r>
      <w:r>
        <w:rPr>
          <w:spacing w:val="-12"/>
        </w:rPr>
        <w:t xml:space="preserve"> </w:t>
      </w:r>
      <w:r>
        <w:rPr>
          <w:spacing w:val="-5"/>
        </w:rPr>
        <w:t>cm.</w:t>
      </w:r>
    </w:p>
    <w:p w14:paraId="44FC1040" w14:textId="77777777" w:rsidR="00AC45B7" w:rsidRDefault="00AC45B7" w:rsidP="00AC45B7">
      <w:pPr>
        <w:pStyle w:val="Akapitzlist"/>
        <w:numPr>
          <w:ilvl w:val="0"/>
          <w:numId w:val="86"/>
        </w:numPr>
        <w:tabs>
          <w:tab w:val="left" w:pos="1867"/>
        </w:tabs>
        <w:ind w:hanging="338"/>
        <w:contextualSpacing/>
      </w:pPr>
      <w:r>
        <w:t>Mebel</w:t>
      </w:r>
      <w:r>
        <w:rPr>
          <w:spacing w:val="-13"/>
        </w:rPr>
        <w:t xml:space="preserve"> </w:t>
      </w:r>
      <w:r>
        <w:t>do</w:t>
      </w:r>
      <w:r>
        <w:rPr>
          <w:spacing w:val="-14"/>
        </w:rPr>
        <w:t xml:space="preserve"> </w:t>
      </w:r>
      <w:r>
        <w:t>siedzenia</w:t>
      </w:r>
      <w:r>
        <w:rPr>
          <w:spacing w:val="-13"/>
        </w:rPr>
        <w:t xml:space="preserve"> </w:t>
      </w:r>
      <w:r>
        <w:t>–</w:t>
      </w:r>
      <w:r>
        <w:rPr>
          <w:spacing w:val="-13"/>
        </w:rPr>
        <w:t xml:space="preserve"> </w:t>
      </w:r>
      <w:r>
        <w:t>z</w:t>
      </w:r>
      <w:r>
        <w:rPr>
          <w:spacing w:val="-16"/>
        </w:rPr>
        <w:t xml:space="preserve"> </w:t>
      </w:r>
      <w:r>
        <w:t>oparciem</w:t>
      </w:r>
      <w:r>
        <w:rPr>
          <w:spacing w:val="-14"/>
        </w:rPr>
        <w:t xml:space="preserve"> </w:t>
      </w:r>
      <w:r>
        <w:t>i</w:t>
      </w:r>
      <w:r>
        <w:rPr>
          <w:spacing w:val="-15"/>
        </w:rPr>
        <w:t xml:space="preserve"> </w:t>
      </w:r>
      <w:r>
        <w:rPr>
          <w:spacing w:val="-2"/>
        </w:rPr>
        <w:t>podłokietnikami.</w:t>
      </w:r>
    </w:p>
    <w:p w14:paraId="15083AB9" w14:textId="77777777" w:rsidR="00AC45B7" w:rsidRDefault="00AC45B7" w:rsidP="00AC45B7">
      <w:pPr>
        <w:pStyle w:val="Akapitzlist"/>
        <w:numPr>
          <w:ilvl w:val="0"/>
          <w:numId w:val="86"/>
        </w:numPr>
        <w:tabs>
          <w:tab w:val="left" w:pos="1867"/>
        </w:tabs>
        <w:ind w:hanging="338"/>
        <w:contextualSpacing/>
      </w:pPr>
      <w:r>
        <w:t>Miejsce</w:t>
      </w:r>
      <w:r>
        <w:rPr>
          <w:spacing w:val="-8"/>
        </w:rPr>
        <w:t xml:space="preserve"> </w:t>
      </w:r>
      <w:r>
        <w:t>do</w:t>
      </w:r>
      <w:r>
        <w:rPr>
          <w:spacing w:val="-11"/>
        </w:rPr>
        <w:t xml:space="preserve"> </w:t>
      </w:r>
      <w:r>
        <w:t>odłożenia</w:t>
      </w:r>
      <w:r>
        <w:rPr>
          <w:spacing w:val="-10"/>
        </w:rPr>
        <w:t xml:space="preserve"> </w:t>
      </w:r>
      <w:r>
        <w:t>wózka</w:t>
      </w:r>
      <w:r>
        <w:rPr>
          <w:spacing w:val="-5"/>
        </w:rPr>
        <w:t xml:space="preserve"> </w:t>
      </w:r>
      <w:r>
        <w:t>–</w:t>
      </w:r>
      <w:r>
        <w:rPr>
          <w:spacing w:val="-11"/>
        </w:rPr>
        <w:t xml:space="preserve"> </w:t>
      </w:r>
      <w:r>
        <w:t>w</w:t>
      </w:r>
      <w:r>
        <w:rPr>
          <w:spacing w:val="-10"/>
        </w:rPr>
        <w:t xml:space="preserve"> </w:t>
      </w:r>
      <w:r>
        <w:t>pobliżu</w:t>
      </w:r>
      <w:r>
        <w:rPr>
          <w:spacing w:val="-10"/>
        </w:rPr>
        <w:t xml:space="preserve"> </w:t>
      </w:r>
      <w:r>
        <w:t>mebla</w:t>
      </w:r>
      <w:r>
        <w:rPr>
          <w:spacing w:val="-8"/>
        </w:rPr>
        <w:t xml:space="preserve"> </w:t>
      </w:r>
      <w:r>
        <w:t>do</w:t>
      </w:r>
      <w:r>
        <w:rPr>
          <w:spacing w:val="-11"/>
        </w:rPr>
        <w:t xml:space="preserve"> </w:t>
      </w:r>
      <w:r>
        <w:rPr>
          <w:spacing w:val="-2"/>
        </w:rPr>
        <w:t>siedzenia.</w:t>
      </w:r>
    </w:p>
    <w:p w14:paraId="77C18C04" w14:textId="77777777" w:rsidR="00AC45B7" w:rsidRDefault="00AC45B7" w:rsidP="00AC45B7">
      <w:pPr>
        <w:pStyle w:val="Akapitzlist"/>
        <w:numPr>
          <w:ilvl w:val="0"/>
          <w:numId w:val="86"/>
        </w:numPr>
        <w:tabs>
          <w:tab w:val="left" w:pos="1867"/>
        </w:tabs>
        <w:ind w:hanging="338"/>
        <w:contextualSpacing/>
      </w:pPr>
      <w:r>
        <w:rPr>
          <w:spacing w:val="-2"/>
        </w:rPr>
        <w:t>Gaśnica.</w:t>
      </w:r>
    </w:p>
    <w:p w14:paraId="57257A3A" w14:textId="77777777" w:rsidR="00AC45B7" w:rsidRDefault="00AC45B7" w:rsidP="00AC45B7">
      <w:pPr>
        <w:pStyle w:val="Akapitzlist"/>
        <w:numPr>
          <w:ilvl w:val="0"/>
          <w:numId w:val="86"/>
        </w:numPr>
        <w:tabs>
          <w:tab w:val="left" w:pos="1867"/>
        </w:tabs>
        <w:ind w:hanging="338"/>
        <w:contextualSpacing/>
      </w:pPr>
      <w:r>
        <w:rPr>
          <w:spacing w:val="-2"/>
        </w:rPr>
        <w:t>Sprzęt</w:t>
      </w:r>
      <w:r>
        <w:rPr>
          <w:spacing w:val="-6"/>
        </w:rPr>
        <w:t xml:space="preserve"> </w:t>
      </w:r>
      <w:r>
        <w:rPr>
          <w:spacing w:val="-2"/>
        </w:rPr>
        <w:t>ewakuacyjny</w:t>
      </w:r>
      <w:r>
        <w:rPr>
          <w:spacing w:val="-3"/>
        </w:rPr>
        <w:t xml:space="preserve"> </w:t>
      </w:r>
      <w:r>
        <w:rPr>
          <w:spacing w:val="-2"/>
        </w:rPr>
        <w:t>–</w:t>
      </w:r>
      <w:r>
        <w:rPr>
          <w:spacing w:val="-11"/>
        </w:rPr>
        <w:t xml:space="preserve"> </w:t>
      </w:r>
      <w:r>
        <w:rPr>
          <w:spacing w:val="-2"/>
        </w:rPr>
        <w:t>materac</w:t>
      </w:r>
      <w:r>
        <w:rPr>
          <w:spacing w:val="-5"/>
        </w:rPr>
        <w:t xml:space="preserve"> </w:t>
      </w:r>
      <w:r>
        <w:rPr>
          <w:spacing w:val="-2"/>
        </w:rPr>
        <w:t>lub</w:t>
      </w:r>
      <w:r>
        <w:rPr>
          <w:spacing w:val="-5"/>
        </w:rPr>
        <w:t xml:space="preserve"> </w:t>
      </w:r>
      <w:r>
        <w:rPr>
          <w:spacing w:val="-2"/>
        </w:rPr>
        <w:t>wózek.</w:t>
      </w:r>
    </w:p>
    <w:p w14:paraId="53CED7D0" w14:textId="77777777" w:rsidR="00AC45B7" w:rsidRDefault="00AC45B7" w:rsidP="00AC45B7">
      <w:pPr>
        <w:pStyle w:val="Akapitzlist"/>
        <w:numPr>
          <w:ilvl w:val="0"/>
          <w:numId w:val="86"/>
        </w:numPr>
        <w:tabs>
          <w:tab w:val="left" w:pos="1867"/>
        </w:tabs>
        <w:spacing w:before="46"/>
        <w:ind w:hanging="338"/>
        <w:contextualSpacing/>
      </w:pPr>
      <w:r>
        <w:t>Wideofon</w:t>
      </w:r>
      <w:r>
        <w:rPr>
          <w:spacing w:val="-3"/>
        </w:rPr>
        <w:t xml:space="preserve"> </w:t>
      </w:r>
      <w:r>
        <w:t>–</w:t>
      </w:r>
      <w:r>
        <w:rPr>
          <w:spacing w:val="-1"/>
        </w:rPr>
        <w:t xml:space="preserve"> </w:t>
      </w:r>
      <w:r>
        <w:t>zamontowany</w:t>
      </w:r>
      <w:r>
        <w:rPr>
          <w:spacing w:val="-2"/>
        </w:rPr>
        <w:t xml:space="preserve"> </w:t>
      </w:r>
      <w:r>
        <w:t>na</w:t>
      </w:r>
      <w:r>
        <w:rPr>
          <w:spacing w:val="-2"/>
        </w:rPr>
        <w:t xml:space="preserve"> </w:t>
      </w:r>
      <w:r>
        <w:t>wysokości</w:t>
      </w:r>
      <w:r>
        <w:rPr>
          <w:spacing w:val="-1"/>
        </w:rPr>
        <w:t xml:space="preserve"> </w:t>
      </w:r>
      <w:r>
        <w:t>80</w:t>
      </w:r>
      <w:r>
        <w:rPr>
          <w:spacing w:val="4"/>
        </w:rPr>
        <w:t xml:space="preserve"> </w:t>
      </w:r>
      <w:r>
        <w:t>–</w:t>
      </w:r>
      <w:r>
        <w:rPr>
          <w:spacing w:val="-7"/>
        </w:rPr>
        <w:t xml:space="preserve"> </w:t>
      </w:r>
      <w:r>
        <w:t>110</w:t>
      </w:r>
      <w:r>
        <w:rPr>
          <w:spacing w:val="-1"/>
        </w:rPr>
        <w:t xml:space="preserve"> </w:t>
      </w:r>
      <w:r>
        <w:rPr>
          <w:spacing w:val="-5"/>
        </w:rPr>
        <w:t>cm.</w:t>
      </w:r>
    </w:p>
    <w:p w14:paraId="413A311C" w14:textId="77777777" w:rsidR="00AC45B7" w:rsidRDefault="00AC45B7" w:rsidP="00AC45B7">
      <w:pPr>
        <w:tabs>
          <w:tab w:val="left" w:pos="1867"/>
        </w:tabs>
        <w:spacing w:before="46"/>
      </w:pPr>
    </w:p>
    <w:p w14:paraId="707AE43F" w14:textId="77777777" w:rsidR="00AC45B7" w:rsidRDefault="00AC45B7" w:rsidP="00AC45B7">
      <w:pPr>
        <w:tabs>
          <w:tab w:val="left" w:pos="1867"/>
        </w:tabs>
        <w:spacing w:before="46"/>
      </w:pPr>
    </w:p>
    <w:p w14:paraId="3593465D" w14:textId="77777777" w:rsidR="00AC45B7" w:rsidRDefault="00AC45B7" w:rsidP="00AC45B7">
      <w:pPr>
        <w:tabs>
          <w:tab w:val="left" w:pos="1867"/>
        </w:tabs>
        <w:spacing w:before="46"/>
      </w:pPr>
    </w:p>
    <w:p w14:paraId="6DFF32D4" w14:textId="77777777" w:rsidR="00AC45B7" w:rsidRDefault="00AC45B7" w:rsidP="00AC45B7">
      <w:pPr>
        <w:tabs>
          <w:tab w:val="left" w:pos="1867"/>
        </w:tabs>
        <w:spacing w:before="46"/>
      </w:pPr>
    </w:p>
    <w:p w14:paraId="724DCF12" w14:textId="77777777" w:rsidR="00AC45B7" w:rsidRDefault="00AC45B7" w:rsidP="00AC45B7">
      <w:pPr>
        <w:tabs>
          <w:tab w:val="left" w:pos="1867"/>
        </w:tabs>
        <w:spacing w:before="46"/>
      </w:pPr>
    </w:p>
    <w:p w14:paraId="2E0DE0A6" w14:textId="77777777" w:rsidR="00AC45B7" w:rsidRDefault="00AC45B7" w:rsidP="00AC45B7">
      <w:pPr>
        <w:tabs>
          <w:tab w:val="left" w:pos="1867"/>
        </w:tabs>
        <w:spacing w:before="46"/>
      </w:pPr>
    </w:p>
    <w:p w14:paraId="65700490" w14:textId="77777777" w:rsidR="00AC45B7" w:rsidRDefault="00AC45B7" w:rsidP="00AC45B7">
      <w:pPr>
        <w:tabs>
          <w:tab w:val="left" w:pos="1867"/>
        </w:tabs>
        <w:spacing w:before="46"/>
      </w:pPr>
    </w:p>
    <w:p w14:paraId="156BF45D" w14:textId="77777777" w:rsidR="00AC45B7" w:rsidRDefault="00AC45B7" w:rsidP="00AC45B7">
      <w:pPr>
        <w:tabs>
          <w:tab w:val="left" w:pos="1867"/>
        </w:tabs>
        <w:spacing w:before="46"/>
      </w:pPr>
    </w:p>
    <w:p w14:paraId="698A4469" w14:textId="77777777" w:rsidR="00AC45B7" w:rsidRDefault="00AC45B7" w:rsidP="00AC45B7">
      <w:pPr>
        <w:rPr>
          <w:b/>
          <w:bCs/>
          <w:sz w:val="23"/>
          <w:szCs w:val="23"/>
        </w:rPr>
      </w:pPr>
    </w:p>
    <w:p w14:paraId="786F6BEC" w14:textId="77777777" w:rsidR="00AC45B7" w:rsidRDefault="00AC45B7" w:rsidP="00AC45B7">
      <w:pPr>
        <w:rPr>
          <w:b/>
          <w:bCs/>
          <w:sz w:val="23"/>
          <w:szCs w:val="23"/>
        </w:rPr>
      </w:pPr>
      <w:r>
        <w:rPr>
          <w:b/>
          <w:bCs/>
          <w:sz w:val="23"/>
          <w:szCs w:val="23"/>
        </w:rPr>
        <w:t>Techniczne sposoby ewakuacji osób poszkodowanych / osób o ograniczonej zdolności poruszania</w:t>
      </w:r>
    </w:p>
    <w:p w14:paraId="658C3FA2" w14:textId="77777777" w:rsidR="00AC45B7" w:rsidRDefault="00AC45B7" w:rsidP="00AC45B7">
      <w:pPr>
        <w:rPr>
          <w:sz w:val="23"/>
          <w:szCs w:val="23"/>
        </w:rPr>
      </w:pPr>
    </w:p>
    <w:p w14:paraId="50721047" w14:textId="77777777" w:rsidR="00AC45B7" w:rsidRDefault="00AC45B7" w:rsidP="00AC45B7">
      <w:pPr>
        <w:rPr>
          <w:sz w:val="23"/>
          <w:szCs w:val="23"/>
        </w:rPr>
      </w:pPr>
    </w:p>
    <w:p w14:paraId="42E7593F" w14:textId="77777777" w:rsidR="00AC45B7" w:rsidRDefault="00AC45B7" w:rsidP="00AC45B7">
      <w:pPr>
        <w:rPr>
          <w:sz w:val="23"/>
          <w:szCs w:val="23"/>
        </w:rPr>
      </w:pPr>
    </w:p>
    <w:p w14:paraId="40579D7A" w14:textId="77777777" w:rsidR="00AC45B7" w:rsidRDefault="00AC45B7" w:rsidP="00AC45B7">
      <w:pPr>
        <w:rPr>
          <w:sz w:val="23"/>
          <w:szCs w:val="23"/>
        </w:rPr>
      </w:pPr>
    </w:p>
    <w:p w14:paraId="7C41381E" w14:textId="77777777" w:rsidR="00AC45B7" w:rsidRDefault="00AC45B7" w:rsidP="00AC45B7">
      <w:pPr>
        <w:rPr>
          <w:sz w:val="23"/>
          <w:szCs w:val="23"/>
        </w:rPr>
      </w:pPr>
    </w:p>
    <w:p w14:paraId="6D12DF31" w14:textId="77777777" w:rsidR="00AC45B7" w:rsidRDefault="00AC45B7" w:rsidP="00AC45B7">
      <w:pPr>
        <w:rPr>
          <w:bCs/>
          <w:sz w:val="20"/>
        </w:rPr>
      </w:pPr>
    </w:p>
    <w:p w14:paraId="0809443B" w14:textId="198A372D" w:rsidR="00AC45B7" w:rsidRDefault="00AC45B7" w:rsidP="00AC45B7">
      <w:pPr>
        <w:rPr>
          <w:bCs/>
          <w:sz w:val="15"/>
        </w:rPr>
      </w:pPr>
      <w:r>
        <w:rPr>
          <w:rFonts w:ascii="Calibri" w:hAnsi="Calibri"/>
          <w:noProof/>
        </w:rPr>
        <w:lastRenderedPageBreak/>
        <w:drawing>
          <wp:anchor distT="0" distB="0" distL="0" distR="0" simplePos="0" relativeHeight="486023680" behindDoc="0" locked="0" layoutInCell="1" allowOverlap="1" wp14:anchorId="70FCE3BE" wp14:editId="3055A96A">
            <wp:simplePos x="0" y="0"/>
            <wp:positionH relativeFrom="page">
              <wp:posOffset>4890135</wp:posOffset>
            </wp:positionH>
            <wp:positionV relativeFrom="paragraph">
              <wp:posOffset>134620</wp:posOffset>
            </wp:positionV>
            <wp:extent cx="889635" cy="1965960"/>
            <wp:effectExtent l="0" t="0" r="5715" b="0"/>
            <wp:wrapTopAndBottom/>
            <wp:docPr id="187299670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89635" cy="196596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6752" behindDoc="0" locked="0" layoutInCell="1" allowOverlap="1" wp14:anchorId="30B9F2ED" wp14:editId="465BE45C">
            <wp:simplePos x="0" y="0"/>
            <wp:positionH relativeFrom="page">
              <wp:posOffset>4792345</wp:posOffset>
            </wp:positionH>
            <wp:positionV relativeFrom="paragraph">
              <wp:posOffset>2395855</wp:posOffset>
            </wp:positionV>
            <wp:extent cx="1102360" cy="1975485"/>
            <wp:effectExtent l="0" t="0" r="2540" b="5715"/>
            <wp:wrapTopAndBottom/>
            <wp:docPr id="185867488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2360" cy="19754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5728" behindDoc="0" locked="0" layoutInCell="1" allowOverlap="1" wp14:anchorId="68A92E29" wp14:editId="58A949B8">
            <wp:simplePos x="0" y="0"/>
            <wp:positionH relativeFrom="page">
              <wp:posOffset>3155315</wp:posOffset>
            </wp:positionH>
            <wp:positionV relativeFrom="paragraph">
              <wp:posOffset>2421890</wp:posOffset>
            </wp:positionV>
            <wp:extent cx="1348105" cy="1848485"/>
            <wp:effectExtent l="0" t="0" r="4445" b="0"/>
            <wp:wrapTopAndBottom/>
            <wp:docPr id="101926324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48105" cy="18484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9824" behindDoc="0" locked="0" layoutInCell="1" allowOverlap="1" wp14:anchorId="3D5CC059" wp14:editId="02DA0CC1">
            <wp:simplePos x="0" y="0"/>
            <wp:positionH relativeFrom="page">
              <wp:posOffset>3201035</wp:posOffset>
            </wp:positionH>
            <wp:positionV relativeFrom="paragraph">
              <wp:posOffset>209550</wp:posOffset>
            </wp:positionV>
            <wp:extent cx="1149985" cy="1835785"/>
            <wp:effectExtent l="0" t="0" r="0" b="0"/>
            <wp:wrapTopAndBottom/>
            <wp:docPr id="34442279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149985" cy="1835785"/>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4704" behindDoc="0" locked="0" layoutInCell="1" allowOverlap="1" wp14:anchorId="2A4BEDED" wp14:editId="4B0A568B">
            <wp:simplePos x="0" y="0"/>
            <wp:positionH relativeFrom="page">
              <wp:posOffset>1329690</wp:posOffset>
            </wp:positionH>
            <wp:positionV relativeFrom="paragraph">
              <wp:posOffset>2437130</wp:posOffset>
            </wp:positionV>
            <wp:extent cx="1043940" cy="1897380"/>
            <wp:effectExtent l="0" t="0" r="3810" b="7620"/>
            <wp:wrapTopAndBottom/>
            <wp:docPr id="43965344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43940" cy="189738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7776" behindDoc="0" locked="0" layoutInCell="1" allowOverlap="1" wp14:anchorId="3DF35D89" wp14:editId="217F4D43">
            <wp:simplePos x="0" y="0"/>
            <wp:positionH relativeFrom="page">
              <wp:posOffset>1210310</wp:posOffset>
            </wp:positionH>
            <wp:positionV relativeFrom="paragraph">
              <wp:posOffset>4628515</wp:posOffset>
            </wp:positionV>
            <wp:extent cx="1736725" cy="1544320"/>
            <wp:effectExtent l="0" t="0" r="0" b="0"/>
            <wp:wrapTopAndBottom/>
            <wp:docPr id="52745715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36725" cy="1544320"/>
                    </a:xfrm>
                    <a:prstGeom prst="rect">
                      <a:avLst/>
                    </a:prstGeom>
                    <a:noFill/>
                  </pic:spPr>
                </pic:pic>
              </a:graphicData>
            </a:graphic>
            <wp14:sizeRelH relativeFrom="page">
              <wp14:pctWidth>0</wp14:pctWidth>
            </wp14:sizeRelH>
            <wp14:sizeRelV relativeFrom="page">
              <wp14:pctHeight>0</wp14:pctHeight>
            </wp14:sizeRelV>
          </wp:anchor>
        </w:drawing>
      </w:r>
      <w:r>
        <w:rPr>
          <w:rFonts w:ascii="Calibri" w:hAnsi="Calibri"/>
          <w:noProof/>
        </w:rPr>
        <w:drawing>
          <wp:anchor distT="0" distB="0" distL="0" distR="0" simplePos="0" relativeHeight="486028800" behindDoc="0" locked="0" layoutInCell="1" allowOverlap="1" wp14:anchorId="3C5832B4" wp14:editId="3F8E6DA5">
            <wp:simplePos x="0" y="0"/>
            <wp:positionH relativeFrom="page">
              <wp:posOffset>1431925</wp:posOffset>
            </wp:positionH>
            <wp:positionV relativeFrom="paragraph">
              <wp:posOffset>185420</wp:posOffset>
            </wp:positionV>
            <wp:extent cx="1239520" cy="2115185"/>
            <wp:effectExtent l="0" t="0" r="0" b="0"/>
            <wp:wrapTopAndBottom/>
            <wp:docPr id="1157484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39520" cy="2115185"/>
                    </a:xfrm>
                    <a:prstGeom prst="rect">
                      <a:avLst/>
                    </a:prstGeom>
                    <a:noFill/>
                  </pic:spPr>
                </pic:pic>
              </a:graphicData>
            </a:graphic>
            <wp14:sizeRelH relativeFrom="page">
              <wp14:pctWidth>0</wp14:pctWidth>
            </wp14:sizeRelH>
            <wp14:sizeRelV relativeFrom="page">
              <wp14:pctHeight>0</wp14:pctHeight>
            </wp14:sizeRelV>
          </wp:anchor>
        </w:drawing>
      </w:r>
    </w:p>
    <w:p w14:paraId="668B2E6C" w14:textId="77777777" w:rsidR="00AC45B7" w:rsidRDefault="00AC45B7" w:rsidP="00AC45B7">
      <w:pPr>
        <w:spacing w:before="1"/>
        <w:rPr>
          <w:bCs/>
          <w:sz w:val="7"/>
        </w:rPr>
      </w:pPr>
    </w:p>
    <w:p w14:paraId="0480DEC6" w14:textId="77777777" w:rsidR="00AC45B7" w:rsidRDefault="00AC45B7" w:rsidP="00AC45B7">
      <w:pPr>
        <w:spacing w:before="3"/>
        <w:rPr>
          <w:bCs/>
          <w:sz w:val="29"/>
        </w:rPr>
      </w:pPr>
    </w:p>
    <w:p w14:paraId="5EEEF6DE" w14:textId="77777777" w:rsidR="00AC45B7" w:rsidRDefault="00AC45B7" w:rsidP="00AC45B7">
      <w:pPr>
        <w:rPr>
          <w:bCs/>
          <w:sz w:val="24"/>
        </w:rPr>
      </w:pPr>
    </w:p>
    <w:p w14:paraId="1081918C" w14:textId="77777777" w:rsidR="00AC45B7" w:rsidRDefault="00AC45B7" w:rsidP="00AC45B7">
      <w:pPr>
        <w:spacing w:before="162"/>
        <w:ind w:left="118"/>
        <w:rPr>
          <w:sz w:val="16"/>
        </w:rPr>
      </w:pPr>
      <w:r>
        <w:rPr>
          <w:sz w:val="16"/>
        </w:rPr>
        <w:t>Źródło: Platforma edukacyjna Ministerstwa Edukacji Narodowej – Ewakuacja ludności. Licencja: CC BY 3.</w:t>
      </w:r>
    </w:p>
    <w:p w14:paraId="55B954BE" w14:textId="77777777" w:rsidR="00AC45B7" w:rsidRDefault="00AC45B7" w:rsidP="00AC45B7">
      <w:pPr>
        <w:spacing w:before="162"/>
        <w:ind w:left="118"/>
        <w:rPr>
          <w:sz w:val="16"/>
        </w:rPr>
      </w:pPr>
    </w:p>
    <w:p w14:paraId="41F4CF4B" w14:textId="77777777" w:rsidR="00AC45B7" w:rsidRDefault="00AC45B7" w:rsidP="00AC45B7"/>
    <w:p w14:paraId="67C15B04" w14:textId="77777777" w:rsidR="00AC45B7" w:rsidRDefault="00AC45B7" w:rsidP="00AC45B7">
      <w:pPr>
        <w:rPr>
          <w:rFonts w:ascii="Aptos" w:eastAsia="Aptos" w:hAnsi="Aptos"/>
          <w:kern w:val="2"/>
          <w:sz w:val="24"/>
          <w:szCs w:val="24"/>
        </w:rPr>
      </w:pPr>
    </w:p>
    <w:p w14:paraId="7FCDA26F" w14:textId="77777777" w:rsidR="00AC45B7" w:rsidRDefault="00AC45B7" w:rsidP="00AC45B7">
      <w:pPr>
        <w:rPr>
          <w:rFonts w:ascii="Calibri" w:eastAsia="Calibri" w:hAnsi="Calibri"/>
          <w:lang w:eastAsia="ar-SA"/>
        </w:rPr>
      </w:pPr>
    </w:p>
    <w:p w14:paraId="0EDD7171" w14:textId="77777777" w:rsidR="00AC45B7" w:rsidRDefault="00AC45B7" w:rsidP="00AC45B7">
      <w:pPr>
        <w:spacing w:after="120"/>
        <w:rPr>
          <w:bCs/>
        </w:rPr>
      </w:pPr>
    </w:p>
    <w:p w14:paraId="2C47A380" w14:textId="77777777" w:rsidR="00AC45B7" w:rsidRDefault="00AC45B7" w:rsidP="009A242C">
      <w:pPr>
        <w:pStyle w:val="Tekstpodstawowy"/>
        <w:ind w:left="836"/>
      </w:pPr>
    </w:p>
    <w:p w14:paraId="78E4FC68" w14:textId="77777777" w:rsidR="00AC45B7" w:rsidRDefault="00AC45B7" w:rsidP="009A242C">
      <w:pPr>
        <w:pStyle w:val="Tekstpodstawowy"/>
        <w:ind w:left="836"/>
      </w:pPr>
    </w:p>
    <w:sectPr w:rsidR="00AC45B7">
      <w:pgSz w:w="11910" w:h="16840"/>
      <w:pgMar w:top="760" w:right="420" w:bottom="1200" w:left="1180" w:header="0" w:footer="92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5CB41" w14:textId="77777777" w:rsidR="002B178C" w:rsidRDefault="002B178C">
      <w:r>
        <w:separator/>
      </w:r>
    </w:p>
  </w:endnote>
  <w:endnote w:type="continuationSeparator" w:id="0">
    <w:p w14:paraId="5EB63FFB" w14:textId="77777777" w:rsidR="002B178C" w:rsidRDefault="002B17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Trebuchet MS">
    <w:altName w:val="Trebuchet MS"/>
    <w:panose1 w:val="020B0603020202020204"/>
    <w:charset w:val="EE"/>
    <w:family w:val="swiss"/>
    <w:pitch w:val="variable"/>
    <w:sig w:usb0="00000687" w:usb1="00000000" w:usb2="00000000" w:usb3="00000000" w:csb0="0000009F" w:csb1="00000000"/>
  </w:font>
  <w:font w:name="Tahoma">
    <w:altName w:val="Tahoma"/>
    <w:panose1 w:val="020B0604030504040204"/>
    <w:charset w:val="EE"/>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8B37A" w14:textId="7A31B64C" w:rsidR="002B178C" w:rsidRDefault="002B178C">
    <w:pPr>
      <w:pStyle w:val="Tekstpodstawowy"/>
      <w:spacing w:line="14" w:lineRule="auto"/>
      <w:rPr>
        <w:sz w:val="14"/>
      </w:rPr>
    </w:pPr>
    <w:r>
      <w:rPr>
        <w:noProof/>
      </w:rPr>
      <mc:AlternateContent>
        <mc:Choice Requires="wps">
          <w:drawing>
            <wp:anchor distT="0" distB="0" distL="114300" distR="114300" simplePos="0" relativeHeight="251657728" behindDoc="1" locked="0" layoutInCell="1" allowOverlap="1" wp14:anchorId="67D8C26E" wp14:editId="2B01AC0A">
              <wp:simplePos x="0" y="0"/>
              <wp:positionH relativeFrom="page">
                <wp:posOffset>3670300</wp:posOffset>
              </wp:positionH>
              <wp:positionV relativeFrom="page">
                <wp:posOffset>9916160</wp:posOffset>
              </wp:positionV>
              <wp:extent cx="219710"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6C8BA" w14:textId="77777777" w:rsidR="002B178C" w:rsidRDefault="002B178C">
                          <w:pPr>
                            <w:spacing w:line="232" w:lineRule="exact"/>
                            <w:ind w:left="60"/>
                            <w:rPr>
                              <w:rFonts w:ascii="Arial"/>
                            </w:rPr>
                          </w:pPr>
                          <w:r>
                            <w:fldChar w:fldCharType="begin"/>
                          </w:r>
                          <w:r>
                            <w:rPr>
                              <w:rFonts w:ascii="Arial"/>
                            </w:rPr>
                            <w:instrText xml:space="preserve"> PAGE </w:instrText>
                          </w:r>
                          <w:r>
                            <w:fldChar w:fldCharType="separate"/>
                          </w:r>
                          <w:r>
                            <w:t>43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D8C26E" id="_x0000_t202" coordsize="21600,21600" o:spt="202" path="m,l,21600r21600,l21600,xe">
              <v:stroke joinstyle="miter"/>
              <v:path gradientshapeok="t" o:connecttype="rect"/>
            </v:shapetype>
            <v:shape id="Text Box 1" o:spid="_x0000_s1033" type="#_x0000_t202" style="position:absolute;margin-left:289pt;margin-top:780.8pt;width:17.3pt;height:13.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" filled="f" stroked="f">
              <v:textbox inset="0,0,0,0">
                <w:txbxContent>
                  <w:p w14:paraId="1876C8BA" w14:textId="77777777" w:rsidR="002B178C" w:rsidRDefault="002B178C">
                    <w:pPr>
                      <w:spacing w:line="232" w:lineRule="exact"/>
                      <w:ind w:left="60"/>
                      <w:rPr>
                        <w:rFonts w:ascii="Arial"/>
                      </w:rPr>
                    </w:pPr>
                    <w:r>
                      <w:fldChar w:fldCharType="begin"/>
                    </w:r>
                    <w:r>
                      <w:rPr>
                        <w:rFonts w:ascii="Arial"/>
                      </w:rPr>
                      <w:instrText xml:space="preserve"> PAGE </w:instrText>
                    </w:r>
                    <w:r>
                      <w:fldChar w:fldCharType="separate"/>
                    </w:r>
                    <w:r>
                      <w:t>43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E7533" w14:textId="77777777" w:rsidR="002B178C" w:rsidRDefault="002B178C">
      <w:r>
        <w:separator/>
      </w:r>
    </w:p>
  </w:footnote>
  <w:footnote w:type="continuationSeparator" w:id="0">
    <w:p w14:paraId="7F5066AE" w14:textId="77777777" w:rsidR="002B178C" w:rsidRDefault="002B17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A6818"/>
    <w:multiLevelType w:val="multilevel"/>
    <w:tmpl w:val="3E942E2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C13C11"/>
    <w:multiLevelType w:val="multilevel"/>
    <w:tmpl w:val="18642D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3FC7D5F"/>
    <w:multiLevelType w:val="hybridMultilevel"/>
    <w:tmpl w:val="F0E8801E"/>
    <w:lvl w:ilvl="0" w:tplc="5CC0BFCA">
      <w:start w:val="1"/>
      <w:numFmt w:val="decimal"/>
      <w:lvlText w:val="%1."/>
      <w:lvlJc w:val="left"/>
      <w:pPr>
        <w:ind w:left="236" w:hanging="281"/>
        <w:jc w:val="left"/>
      </w:pPr>
      <w:rPr>
        <w:rFonts w:ascii="Times New Roman" w:eastAsia="Times New Roman" w:hAnsi="Times New Roman" w:cs="Times New Roman" w:hint="default"/>
        <w:spacing w:val="-30"/>
        <w:w w:val="99"/>
        <w:sz w:val="24"/>
        <w:szCs w:val="24"/>
        <w:lang w:val="pl-PL" w:eastAsia="en-US" w:bidi="ar-SA"/>
      </w:rPr>
    </w:lvl>
    <w:lvl w:ilvl="1" w:tplc="19981A5E">
      <w:numFmt w:val="bullet"/>
      <w:lvlText w:val=""/>
      <w:lvlJc w:val="left"/>
      <w:pPr>
        <w:ind w:left="956" w:hanging="348"/>
      </w:pPr>
      <w:rPr>
        <w:rFonts w:ascii="Symbol" w:eastAsia="Symbol" w:hAnsi="Symbol" w:cs="Symbol" w:hint="default"/>
        <w:w w:val="100"/>
        <w:sz w:val="24"/>
        <w:szCs w:val="24"/>
        <w:lang w:val="pl-PL" w:eastAsia="en-US" w:bidi="ar-SA"/>
      </w:rPr>
    </w:lvl>
    <w:lvl w:ilvl="2" w:tplc="D55A95AA">
      <w:numFmt w:val="bullet"/>
      <w:lvlText w:val="•"/>
      <w:lvlJc w:val="left"/>
      <w:pPr>
        <w:ind w:left="1998" w:hanging="348"/>
      </w:pPr>
      <w:rPr>
        <w:rFonts w:hint="default"/>
        <w:lang w:val="pl-PL" w:eastAsia="en-US" w:bidi="ar-SA"/>
      </w:rPr>
    </w:lvl>
    <w:lvl w:ilvl="3" w:tplc="3E0A8D2C">
      <w:numFmt w:val="bullet"/>
      <w:lvlText w:val="•"/>
      <w:lvlJc w:val="left"/>
      <w:pPr>
        <w:ind w:left="3036" w:hanging="348"/>
      </w:pPr>
      <w:rPr>
        <w:rFonts w:hint="default"/>
        <w:lang w:val="pl-PL" w:eastAsia="en-US" w:bidi="ar-SA"/>
      </w:rPr>
    </w:lvl>
    <w:lvl w:ilvl="4" w:tplc="66B21BDE">
      <w:numFmt w:val="bullet"/>
      <w:lvlText w:val="•"/>
      <w:lvlJc w:val="left"/>
      <w:pPr>
        <w:ind w:left="4075" w:hanging="348"/>
      </w:pPr>
      <w:rPr>
        <w:rFonts w:hint="default"/>
        <w:lang w:val="pl-PL" w:eastAsia="en-US" w:bidi="ar-SA"/>
      </w:rPr>
    </w:lvl>
    <w:lvl w:ilvl="5" w:tplc="8FC0562E">
      <w:numFmt w:val="bullet"/>
      <w:lvlText w:val="•"/>
      <w:lvlJc w:val="left"/>
      <w:pPr>
        <w:ind w:left="5113" w:hanging="348"/>
      </w:pPr>
      <w:rPr>
        <w:rFonts w:hint="default"/>
        <w:lang w:val="pl-PL" w:eastAsia="en-US" w:bidi="ar-SA"/>
      </w:rPr>
    </w:lvl>
    <w:lvl w:ilvl="6" w:tplc="AEC2CE62">
      <w:numFmt w:val="bullet"/>
      <w:lvlText w:val="•"/>
      <w:lvlJc w:val="left"/>
      <w:pPr>
        <w:ind w:left="6152" w:hanging="348"/>
      </w:pPr>
      <w:rPr>
        <w:rFonts w:hint="default"/>
        <w:lang w:val="pl-PL" w:eastAsia="en-US" w:bidi="ar-SA"/>
      </w:rPr>
    </w:lvl>
    <w:lvl w:ilvl="7" w:tplc="39C0F2D6">
      <w:numFmt w:val="bullet"/>
      <w:lvlText w:val="•"/>
      <w:lvlJc w:val="left"/>
      <w:pPr>
        <w:ind w:left="7190" w:hanging="348"/>
      </w:pPr>
      <w:rPr>
        <w:rFonts w:hint="default"/>
        <w:lang w:val="pl-PL" w:eastAsia="en-US" w:bidi="ar-SA"/>
      </w:rPr>
    </w:lvl>
    <w:lvl w:ilvl="8" w:tplc="8B9AFFAE">
      <w:numFmt w:val="bullet"/>
      <w:lvlText w:val="•"/>
      <w:lvlJc w:val="left"/>
      <w:pPr>
        <w:ind w:left="8229" w:hanging="348"/>
      </w:pPr>
      <w:rPr>
        <w:rFonts w:hint="default"/>
        <w:lang w:val="pl-PL" w:eastAsia="en-US" w:bidi="ar-SA"/>
      </w:rPr>
    </w:lvl>
  </w:abstractNum>
  <w:abstractNum w:abstractNumId="3" w15:restartNumberingAfterBreak="0">
    <w:nsid w:val="047D6AD3"/>
    <w:multiLevelType w:val="hybridMultilevel"/>
    <w:tmpl w:val="A7C81E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B100EF"/>
    <w:multiLevelType w:val="hybridMultilevel"/>
    <w:tmpl w:val="00F29A48"/>
    <w:lvl w:ilvl="0" w:tplc="29029CCC">
      <w:numFmt w:val="bullet"/>
      <w:lvlText w:val="-"/>
      <w:lvlJc w:val="left"/>
      <w:pPr>
        <w:ind w:left="1676" w:hanging="341"/>
      </w:pPr>
      <w:rPr>
        <w:rFonts w:ascii="Times New Roman" w:eastAsia="Times New Roman" w:hAnsi="Times New Roman" w:cs="Times New Roman" w:hint="default"/>
        <w:spacing w:val="-14"/>
        <w:w w:val="99"/>
        <w:sz w:val="24"/>
        <w:szCs w:val="24"/>
        <w:lang w:val="pl-PL" w:eastAsia="en-US" w:bidi="ar-SA"/>
      </w:rPr>
    </w:lvl>
    <w:lvl w:ilvl="1" w:tplc="A3AEF6F6">
      <w:numFmt w:val="bullet"/>
      <w:lvlText w:val="•"/>
      <w:lvlJc w:val="left"/>
      <w:pPr>
        <w:ind w:left="2542" w:hanging="341"/>
      </w:pPr>
      <w:rPr>
        <w:rFonts w:hint="default"/>
        <w:lang w:val="pl-PL" w:eastAsia="en-US" w:bidi="ar-SA"/>
      </w:rPr>
    </w:lvl>
    <w:lvl w:ilvl="2" w:tplc="F1ACD936">
      <w:numFmt w:val="bullet"/>
      <w:lvlText w:val="•"/>
      <w:lvlJc w:val="left"/>
      <w:pPr>
        <w:ind w:left="3405" w:hanging="341"/>
      </w:pPr>
      <w:rPr>
        <w:rFonts w:hint="default"/>
        <w:lang w:val="pl-PL" w:eastAsia="en-US" w:bidi="ar-SA"/>
      </w:rPr>
    </w:lvl>
    <w:lvl w:ilvl="3" w:tplc="65004920">
      <w:numFmt w:val="bullet"/>
      <w:lvlText w:val="•"/>
      <w:lvlJc w:val="left"/>
      <w:pPr>
        <w:ind w:left="4267" w:hanging="341"/>
      </w:pPr>
      <w:rPr>
        <w:rFonts w:hint="default"/>
        <w:lang w:val="pl-PL" w:eastAsia="en-US" w:bidi="ar-SA"/>
      </w:rPr>
    </w:lvl>
    <w:lvl w:ilvl="4" w:tplc="D854A1BC">
      <w:numFmt w:val="bullet"/>
      <w:lvlText w:val="•"/>
      <w:lvlJc w:val="left"/>
      <w:pPr>
        <w:ind w:left="5130" w:hanging="341"/>
      </w:pPr>
      <w:rPr>
        <w:rFonts w:hint="default"/>
        <w:lang w:val="pl-PL" w:eastAsia="en-US" w:bidi="ar-SA"/>
      </w:rPr>
    </w:lvl>
    <w:lvl w:ilvl="5" w:tplc="5BD45124">
      <w:numFmt w:val="bullet"/>
      <w:lvlText w:val="•"/>
      <w:lvlJc w:val="left"/>
      <w:pPr>
        <w:ind w:left="5993" w:hanging="341"/>
      </w:pPr>
      <w:rPr>
        <w:rFonts w:hint="default"/>
        <w:lang w:val="pl-PL" w:eastAsia="en-US" w:bidi="ar-SA"/>
      </w:rPr>
    </w:lvl>
    <w:lvl w:ilvl="6" w:tplc="48729B4E">
      <w:numFmt w:val="bullet"/>
      <w:lvlText w:val="•"/>
      <w:lvlJc w:val="left"/>
      <w:pPr>
        <w:ind w:left="6855" w:hanging="341"/>
      </w:pPr>
      <w:rPr>
        <w:rFonts w:hint="default"/>
        <w:lang w:val="pl-PL" w:eastAsia="en-US" w:bidi="ar-SA"/>
      </w:rPr>
    </w:lvl>
    <w:lvl w:ilvl="7" w:tplc="8FFAFC82">
      <w:numFmt w:val="bullet"/>
      <w:lvlText w:val="•"/>
      <w:lvlJc w:val="left"/>
      <w:pPr>
        <w:ind w:left="7718" w:hanging="341"/>
      </w:pPr>
      <w:rPr>
        <w:rFonts w:hint="default"/>
        <w:lang w:val="pl-PL" w:eastAsia="en-US" w:bidi="ar-SA"/>
      </w:rPr>
    </w:lvl>
    <w:lvl w:ilvl="8" w:tplc="9AF29AEA">
      <w:numFmt w:val="bullet"/>
      <w:lvlText w:val="•"/>
      <w:lvlJc w:val="left"/>
      <w:pPr>
        <w:ind w:left="8581" w:hanging="341"/>
      </w:pPr>
      <w:rPr>
        <w:rFonts w:hint="default"/>
        <w:lang w:val="pl-PL" w:eastAsia="en-US" w:bidi="ar-SA"/>
      </w:rPr>
    </w:lvl>
  </w:abstractNum>
  <w:abstractNum w:abstractNumId="5" w15:restartNumberingAfterBreak="0">
    <w:nsid w:val="07EA516E"/>
    <w:multiLevelType w:val="hybridMultilevel"/>
    <w:tmpl w:val="4330E204"/>
    <w:lvl w:ilvl="0" w:tplc="514AEC94">
      <w:start w:val="1"/>
      <w:numFmt w:val="decimal"/>
      <w:lvlText w:val="%1."/>
      <w:lvlJc w:val="left"/>
      <w:pPr>
        <w:ind w:left="944" w:hanging="348"/>
        <w:jc w:val="left"/>
      </w:pPr>
      <w:rPr>
        <w:rFonts w:ascii="Times New Roman" w:eastAsia="Times New Roman" w:hAnsi="Times New Roman" w:cs="Times New Roman" w:hint="default"/>
        <w:spacing w:val="-13"/>
        <w:w w:val="100"/>
        <w:sz w:val="24"/>
        <w:szCs w:val="24"/>
        <w:lang w:val="pl-PL" w:eastAsia="en-US" w:bidi="ar-SA"/>
      </w:rPr>
    </w:lvl>
    <w:lvl w:ilvl="1" w:tplc="6972C9A6">
      <w:numFmt w:val="bullet"/>
      <w:lvlText w:val="•"/>
      <w:lvlJc w:val="left"/>
      <w:pPr>
        <w:ind w:left="1876" w:hanging="348"/>
      </w:pPr>
      <w:rPr>
        <w:rFonts w:hint="default"/>
        <w:lang w:val="pl-PL" w:eastAsia="en-US" w:bidi="ar-SA"/>
      </w:rPr>
    </w:lvl>
    <w:lvl w:ilvl="2" w:tplc="92FC79F6">
      <w:numFmt w:val="bullet"/>
      <w:lvlText w:val="•"/>
      <w:lvlJc w:val="left"/>
      <w:pPr>
        <w:ind w:left="2813" w:hanging="348"/>
      </w:pPr>
      <w:rPr>
        <w:rFonts w:hint="default"/>
        <w:lang w:val="pl-PL" w:eastAsia="en-US" w:bidi="ar-SA"/>
      </w:rPr>
    </w:lvl>
    <w:lvl w:ilvl="3" w:tplc="5492CF22">
      <w:numFmt w:val="bullet"/>
      <w:lvlText w:val="•"/>
      <w:lvlJc w:val="left"/>
      <w:pPr>
        <w:ind w:left="3749" w:hanging="348"/>
      </w:pPr>
      <w:rPr>
        <w:rFonts w:hint="default"/>
        <w:lang w:val="pl-PL" w:eastAsia="en-US" w:bidi="ar-SA"/>
      </w:rPr>
    </w:lvl>
    <w:lvl w:ilvl="4" w:tplc="ECAE87DE">
      <w:numFmt w:val="bullet"/>
      <w:lvlText w:val="•"/>
      <w:lvlJc w:val="left"/>
      <w:pPr>
        <w:ind w:left="4686" w:hanging="348"/>
      </w:pPr>
      <w:rPr>
        <w:rFonts w:hint="default"/>
        <w:lang w:val="pl-PL" w:eastAsia="en-US" w:bidi="ar-SA"/>
      </w:rPr>
    </w:lvl>
    <w:lvl w:ilvl="5" w:tplc="D3A04A92">
      <w:numFmt w:val="bullet"/>
      <w:lvlText w:val="•"/>
      <w:lvlJc w:val="left"/>
      <w:pPr>
        <w:ind w:left="5623" w:hanging="348"/>
      </w:pPr>
      <w:rPr>
        <w:rFonts w:hint="default"/>
        <w:lang w:val="pl-PL" w:eastAsia="en-US" w:bidi="ar-SA"/>
      </w:rPr>
    </w:lvl>
    <w:lvl w:ilvl="6" w:tplc="231681EC">
      <w:numFmt w:val="bullet"/>
      <w:lvlText w:val="•"/>
      <w:lvlJc w:val="left"/>
      <w:pPr>
        <w:ind w:left="6559" w:hanging="348"/>
      </w:pPr>
      <w:rPr>
        <w:rFonts w:hint="default"/>
        <w:lang w:val="pl-PL" w:eastAsia="en-US" w:bidi="ar-SA"/>
      </w:rPr>
    </w:lvl>
    <w:lvl w:ilvl="7" w:tplc="C5A62246">
      <w:numFmt w:val="bullet"/>
      <w:lvlText w:val="•"/>
      <w:lvlJc w:val="left"/>
      <w:pPr>
        <w:ind w:left="7496" w:hanging="348"/>
      </w:pPr>
      <w:rPr>
        <w:rFonts w:hint="default"/>
        <w:lang w:val="pl-PL" w:eastAsia="en-US" w:bidi="ar-SA"/>
      </w:rPr>
    </w:lvl>
    <w:lvl w:ilvl="8" w:tplc="1C64A568">
      <w:numFmt w:val="bullet"/>
      <w:lvlText w:val="•"/>
      <w:lvlJc w:val="left"/>
      <w:pPr>
        <w:ind w:left="8433" w:hanging="348"/>
      </w:pPr>
      <w:rPr>
        <w:rFonts w:hint="default"/>
        <w:lang w:val="pl-PL" w:eastAsia="en-US" w:bidi="ar-SA"/>
      </w:rPr>
    </w:lvl>
  </w:abstractNum>
  <w:abstractNum w:abstractNumId="6" w15:restartNumberingAfterBreak="0">
    <w:nsid w:val="080712BD"/>
    <w:multiLevelType w:val="hybridMultilevel"/>
    <w:tmpl w:val="209669F4"/>
    <w:lvl w:ilvl="0" w:tplc="4A02AAC0">
      <w:start w:val="1"/>
      <w:numFmt w:val="decimal"/>
      <w:lvlText w:val="%1."/>
      <w:lvlJc w:val="left"/>
      <w:pPr>
        <w:ind w:left="956" w:hanging="360"/>
        <w:jc w:val="left"/>
      </w:pPr>
      <w:rPr>
        <w:rFonts w:ascii="Times New Roman" w:eastAsia="Times New Roman" w:hAnsi="Times New Roman" w:cs="Times New Roman" w:hint="default"/>
        <w:spacing w:val="-25"/>
        <w:w w:val="99"/>
        <w:sz w:val="24"/>
        <w:szCs w:val="24"/>
        <w:lang w:val="pl-PL" w:eastAsia="en-US" w:bidi="ar-SA"/>
      </w:rPr>
    </w:lvl>
    <w:lvl w:ilvl="1" w:tplc="FBA210D4">
      <w:start w:val="1"/>
      <w:numFmt w:val="lowerLetter"/>
      <w:lvlText w:val="%2)"/>
      <w:lvlJc w:val="left"/>
      <w:pPr>
        <w:ind w:left="1359" w:hanging="375"/>
        <w:jc w:val="left"/>
      </w:pPr>
      <w:rPr>
        <w:rFonts w:ascii="Times New Roman" w:eastAsia="Times New Roman" w:hAnsi="Times New Roman" w:cs="Times New Roman" w:hint="default"/>
        <w:spacing w:val="-11"/>
        <w:w w:val="99"/>
        <w:sz w:val="24"/>
        <w:szCs w:val="24"/>
        <w:lang w:val="pl-PL" w:eastAsia="en-US" w:bidi="ar-SA"/>
      </w:rPr>
    </w:lvl>
    <w:lvl w:ilvl="2" w:tplc="F5205862">
      <w:numFmt w:val="bullet"/>
      <w:lvlText w:val="•"/>
      <w:lvlJc w:val="left"/>
      <w:pPr>
        <w:ind w:left="2354" w:hanging="375"/>
      </w:pPr>
      <w:rPr>
        <w:rFonts w:hint="default"/>
        <w:lang w:val="pl-PL" w:eastAsia="en-US" w:bidi="ar-SA"/>
      </w:rPr>
    </w:lvl>
    <w:lvl w:ilvl="3" w:tplc="2B1E887E">
      <w:numFmt w:val="bullet"/>
      <w:lvlText w:val="•"/>
      <w:lvlJc w:val="left"/>
      <w:pPr>
        <w:ind w:left="3348" w:hanging="375"/>
      </w:pPr>
      <w:rPr>
        <w:rFonts w:hint="default"/>
        <w:lang w:val="pl-PL" w:eastAsia="en-US" w:bidi="ar-SA"/>
      </w:rPr>
    </w:lvl>
    <w:lvl w:ilvl="4" w:tplc="CFFEC404">
      <w:numFmt w:val="bullet"/>
      <w:lvlText w:val="•"/>
      <w:lvlJc w:val="left"/>
      <w:pPr>
        <w:ind w:left="4342" w:hanging="375"/>
      </w:pPr>
      <w:rPr>
        <w:rFonts w:hint="default"/>
        <w:lang w:val="pl-PL" w:eastAsia="en-US" w:bidi="ar-SA"/>
      </w:rPr>
    </w:lvl>
    <w:lvl w:ilvl="5" w:tplc="58144E24">
      <w:numFmt w:val="bullet"/>
      <w:lvlText w:val="•"/>
      <w:lvlJc w:val="left"/>
      <w:pPr>
        <w:ind w:left="5336" w:hanging="375"/>
      </w:pPr>
      <w:rPr>
        <w:rFonts w:hint="default"/>
        <w:lang w:val="pl-PL" w:eastAsia="en-US" w:bidi="ar-SA"/>
      </w:rPr>
    </w:lvl>
    <w:lvl w:ilvl="6" w:tplc="0AACA754">
      <w:numFmt w:val="bullet"/>
      <w:lvlText w:val="•"/>
      <w:lvlJc w:val="left"/>
      <w:pPr>
        <w:ind w:left="6330" w:hanging="375"/>
      </w:pPr>
      <w:rPr>
        <w:rFonts w:hint="default"/>
        <w:lang w:val="pl-PL" w:eastAsia="en-US" w:bidi="ar-SA"/>
      </w:rPr>
    </w:lvl>
    <w:lvl w:ilvl="7" w:tplc="D700C098">
      <w:numFmt w:val="bullet"/>
      <w:lvlText w:val="•"/>
      <w:lvlJc w:val="left"/>
      <w:pPr>
        <w:ind w:left="7324" w:hanging="375"/>
      </w:pPr>
      <w:rPr>
        <w:rFonts w:hint="default"/>
        <w:lang w:val="pl-PL" w:eastAsia="en-US" w:bidi="ar-SA"/>
      </w:rPr>
    </w:lvl>
    <w:lvl w:ilvl="8" w:tplc="04824874">
      <w:numFmt w:val="bullet"/>
      <w:lvlText w:val="•"/>
      <w:lvlJc w:val="left"/>
      <w:pPr>
        <w:ind w:left="8318" w:hanging="375"/>
      </w:pPr>
      <w:rPr>
        <w:rFonts w:hint="default"/>
        <w:lang w:val="pl-PL" w:eastAsia="en-US" w:bidi="ar-SA"/>
      </w:rPr>
    </w:lvl>
  </w:abstractNum>
  <w:abstractNum w:abstractNumId="7" w15:restartNumberingAfterBreak="0">
    <w:nsid w:val="0BF20799"/>
    <w:multiLevelType w:val="multilevel"/>
    <w:tmpl w:val="B96025AC"/>
    <w:lvl w:ilvl="0">
      <w:start w:val="2"/>
      <w:numFmt w:val="decimal"/>
      <w:lvlText w:val="%1"/>
      <w:lvlJc w:val="left"/>
      <w:pPr>
        <w:ind w:left="836" w:hanging="600"/>
        <w:jc w:val="left"/>
      </w:pPr>
      <w:rPr>
        <w:rFonts w:hint="default"/>
        <w:lang w:val="pl-PL" w:eastAsia="en-US" w:bidi="ar-SA"/>
      </w:rPr>
    </w:lvl>
    <w:lvl w:ilvl="1">
      <w:start w:val="3"/>
      <w:numFmt w:val="decimal"/>
      <w:lvlText w:val="%1.%2"/>
      <w:lvlJc w:val="left"/>
      <w:pPr>
        <w:ind w:left="836" w:hanging="600"/>
        <w:jc w:val="left"/>
      </w:pPr>
      <w:rPr>
        <w:rFonts w:hint="default"/>
        <w:lang w:val="pl-PL" w:eastAsia="en-US" w:bidi="ar-SA"/>
      </w:rPr>
    </w:lvl>
    <w:lvl w:ilvl="2">
      <w:start w:val="1"/>
      <w:numFmt w:val="decimal"/>
      <w:lvlText w:val="%1.%2.%3."/>
      <w:lvlJc w:val="left"/>
      <w:pPr>
        <w:ind w:left="836" w:hanging="600"/>
        <w:jc w:val="left"/>
      </w:pPr>
      <w:rPr>
        <w:rFonts w:ascii="Times New Roman" w:eastAsia="Times New Roman" w:hAnsi="Times New Roman" w:cs="Times New Roman" w:hint="default"/>
        <w:i/>
        <w:color w:val="FF0000"/>
        <w:spacing w:val="-2"/>
        <w:w w:val="99"/>
        <w:sz w:val="24"/>
        <w:szCs w:val="24"/>
        <w:lang w:val="pl-PL" w:eastAsia="en-US" w:bidi="ar-SA"/>
      </w:rPr>
    </w:lvl>
    <w:lvl w:ilvl="3">
      <w:numFmt w:val="bullet"/>
      <w:lvlText w:val="•"/>
      <w:lvlJc w:val="left"/>
      <w:pPr>
        <w:ind w:left="3679" w:hanging="600"/>
      </w:pPr>
      <w:rPr>
        <w:rFonts w:hint="default"/>
        <w:lang w:val="pl-PL" w:eastAsia="en-US" w:bidi="ar-SA"/>
      </w:rPr>
    </w:lvl>
    <w:lvl w:ilvl="4">
      <w:numFmt w:val="bullet"/>
      <w:lvlText w:val="•"/>
      <w:lvlJc w:val="left"/>
      <w:pPr>
        <w:ind w:left="4626" w:hanging="600"/>
      </w:pPr>
      <w:rPr>
        <w:rFonts w:hint="default"/>
        <w:lang w:val="pl-PL" w:eastAsia="en-US" w:bidi="ar-SA"/>
      </w:rPr>
    </w:lvl>
    <w:lvl w:ilvl="5">
      <w:numFmt w:val="bullet"/>
      <w:lvlText w:val="•"/>
      <w:lvlJc w:val="left"/>
      <w:pPr>
        <w:ind w:left="5573" w:hanging="600"/>
      </w:pPr>
      <w:rPr>
        <w:rFonts w:hint="default"/>
        <w:lang w:val="pl-PL" w:eastAsia="en-US" w:bidi="ar-SA"/>
      </w:rPr>
    </w:lvl>
    <w:lvl w:ilvl="6">
      <w:numFmt w:val="bullet"/>
      <w:lvlText w:val="•"/>
      <w:lvlJc w:val="left"/>
      <w:pPr>
        <w:ind w:left="6519" w:hanging="600"/>
      </w:pPr>
      <w:rPr>
        <w:rFonts w:hint="default"/>
        <w:lang w:val="pl-PL" w:eastAsia="en-US" w:bidi="ar-SA"/>
      </w:rPr>
    </w:lvl>
    <w:lvl w:ilvl="7">
      <w:numFmt w:val="bullet"/>
      <w:lvlText w:val="•"/>
      <w:lvlJc w:val="left"/>
      <w:pPr>
        <w:ind w:left="7466" w:hanging="600"/>
      </w:pPr>
      <w:rPr>
        <w:rFonts w:hint="default"/>
        <w:lang w:val="pl-PL" w:eastAsia="en-US" w:bidi="ar-SA"/>
      </w:rPr>
    </w:lvl>
    <w:lvl w:ilvl="8">
      <w:numFmt w:val="bullet"/>
      <w:lvlText w:val="•"/>
      <w:lvlJc w:val="left"/>
      <w:pPr>
        <w:ind w:left="8413" w:hanging="600"/>
      </w:pPr>
      <w:rPr>
        <w:rFonts w:hint="default"/>
        <w:lang w:val="pl-PL" w:eastAsia="en-US" w:bidi="ar-SA"/>
      </w:rPr>
    </w:lvl>
  </w:abstractNum>
  <w:abstractNum w:abstractNumId="8" w15:restartNumberingAfterBreak="0">
    <w:nsid w:val="0C55490C"/>
    <w:multiLevelType w:val="multilevel"/>
    <w:tmpl w:val="3B3A7FD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CA71737"/>
    <w:multiLevelType w:val="hybridMultilevel"/>
    <w:tmpl w:val="8D183492"/>
    <w:lvl w:ilvl="0" w:tplc="3F4A65F6">
      <w:start w:val="1"/>
      <w:numFmt w:val="upperLetter"/>
      <w:lvlText w:val="%1."/>
      <w:lvlJc w:val="left"/>
      <w:pPr>
        <w:ind w:left="944" w:hanging="425"/>
        <w:jc w:val="left"/>
      </w:pPr>
      <w:rPr>
        <w:rFonts w:ascii="Times New Roman" w:eastAsia="Times New Roman" w:hAnsi="Times New Roman" w:cs="Times New Roman" w:hint="default"/>
        <w:spacing w:val="-1"/>
        <w:w w:val="99"/>
        <w:sz w:val="24"/>
        <w:szCs w:val="24"/>
        <w:lang w:val="pl-PL" w:eastAsia="en-US" w:bidi="ar-SA"/>
      </w:rPr>
    </w:lvl>
    <w:lvl w:ilvl="1" w:tplc="0130D56E">
      <w:numFmt w:val="bullet"/>
      <w:lvlText w:val="•"/>
      <w:lvlJc w:val="left"/>
      <w:pPr>
        <w:ind w:left="1876" w:hanging="425"/>
      </w:pPr>
      <w:rPr>
        <w:rFonts w:hint="default"/>
        <w:lang w:val="pl-PL" w:eastAsia="en-US" w:bidi="ar-SA"/>
      </w:rPr>
    </w:lvl>
    <w:lvl w:ilvl="2" w:tplc="9CEE024A">
      <w:numFmt w:val="bullet"/>
      <w:lvlText w:val="•"/>
      <w:lvlJc w:val="left"/>
      <w:pPr>
        <w:ind w:left="2813" w:hanging="425"/>
      </w:pPr>
      <w:rPr>
        <w:rFonts w:hint="default"/>
        <w:lang w:val="pl-PL" w:eastAsia="en-US" w:bidi="ar-SA"/>
      </w:rPr>
    </w:lvl>
    <w:lvl w:ilvl="3" w:tplc="1030680C">
      <w:numFmt w:val="bullet"/>
      <w:lvlText w:val="•"/>
      <w:lvlJc w:val="left"/>
      <w:pPr>
        <w:ind w:left="3749" w:hanging="425"/>
      </w:pPr>
      <w:rPr>
        <w:rFonts w:hint="default"/>
        <w:lang w:val="pl-PL" w:eastAsia="en-US" w:bidi="ar-SA"/>
      </w:rPr>
    </w:lvl>
    <w:lvl w:ilvl="4" w:tplc="2488F298">
      <w:numFmt w:val="bullet"/>
      <w:lvlText w:val="•"/>
      <w:lvlJc w:val="left"/>
      <w:pPr>
        <w:ind w:left="4686" w:hanging="425"/>
      </w:pPr>
      <w:rPr>
        <w:rFonts w:hint="default"/>
        <w:lang w:val="pl-PL" w:eastAsia="en-US" w:bidi="ar-SA"/>
      </w:rPr>
    </w:lvl>
    <w:lvl w:ilvl="5" w:tplc="304A060E">
      <w:numFmt w:val="bullet"/>
      <w:lvlText w:val="•"/>
      <w:lvlJc w:val="left"/>
      <w:pPr>
        <w:ind w:left="5623" w:hanging="425"/>
      </w:pPr>
      <w:rPr>
        <w:rFonts w:hint="default"/>
        <w:lang w:val="pl-PL" w:eastAsia="en-US" w:bidi="ar-SA"/>
      </w:rPr>
    </w:lvl>
    <w:lvl w:ilvl="6" w:tplc="98D6E03E">
      <w:numFmt w:val="bullet"/>
      <w:lvlText w:val="•"/>
      <w:lvlJc w:val="left"/>
      <w:pPr>
        <w:ind w:left="6559" w:hanging="425"/>
      </w:pPr>
      <w:rPr>
        <w:rFonts w:hint="default"/>
        <w:lang w:val="pl-PL" w:eastAsia="en-US" w:bidi="ar-SA"/>
      </w:rPr>
    </w:lvl>
    <w:lvl w:ilvl="7" w:tplc="4232E416">
      <w:numFmt w:val="bullet"/>
      <w:lvlText w:val="•"/>
      <w:lvlJc w:val="left"/>
      <w:pPr>
        <w:ind w:left="7496" w:hanging="425"/>
      </w:pPr>
      <w:rPr>
        <w:rFonts w:hint="default"/>
        <w:lang w:val="pl-PL" w:eastAsia="en-US" w:bidi="ar-SA"/>
      </w:rPr>
    </w:lvl>
    <w:lvl w:ilvl="8" w:tplc="9EBAF630">
      <w:numFmt w:val="bullet"/>
      <w:lvlText w:val="•"/>
      <w:lvlJc w:val="left"/>
      <w:pPr>
        <w:ind w:left="8433" w:hanging="425"/>
      </w:pPr>
      <w:rPr>
        <w:rFonts w:hint="default"/>
        <w:lang w:val="pl-PL" w:eastAsia="en-US" w:bidi="ar-SA"/>
      </w:rPr>
    </w:lvl>
  </w:abstractNum>
  <w:abstractNum w:abstractNumId="10" w15:restartNumberingAfterBreak="0">
    <w:nsid w:val="0D703CA4"/>
    <w:multiLevelType w:val="multilevel"/>
    <w:tmpl w:val="795C61E2"/>
    <w:lvl w:ilvl="0">
      <w:start w:val="1"/>
      <w:numFmt w:val="decimal"/>
      <w:lvlText w:val="%1."/>
      <w:lvlJc w:val="left"/>
      <w:pPr>
        <w:ind w:left="956" w:hanging="360"/>
        <w:jc w:val="right"/>
      </w:pPr>
      <w:rPr>
        <w:rFonts w:hint="default"/>
        <w:spacing w:val="-2"/>
        <w:w w:val="100"/>
        <w:lang w:val="pl-PL" w:eastAsia="en-US" w:bidi="ar-SA"/>
      </w:rPr>
    </w:lvl>
    <w:lvl w:ilvl="1">
      <w:start w:val="1"/>
      <w:numFmt w:val="decimal"/>
      <w:lvlText w:val="%1.%2."/>
      <w:lvlJc w:val="left"/>
      <w:pPr>
        <w:ind w:left="812" w:hanging="420"/>
        <w:jc w:val="left"/>
      </w:pPr>
      <w:rPr>
        <w:rFonts w:ascii="Times New Roman" w:eastAsia="Times New Roman" w:hAnsi="Times New Roman" w:cs="Times New Roman" w:hint="default"/>
        <w:i/>
        <w:color w:val="FF0000"/>
        <w:spacing w:val="-2"/>
        <w:w w:val="100"/>
        <w:sz w:val="24"/>
        <w:szCs w:val="24"/>
        <w:lang w:val="pl-PL" w:eastAsia="en-US" w:bidi="ar-SA"/>
      </w:rPr>
    </w:lvl>
    <w:lvl w:ilvl="2">
      <w:numFmt w:val="bullet"/>
      <w:lvlText w:val=""/>
      <w:lvlJc w:val="left"/>
      <w:pPr>
        <w:ind w:left="956" w:hanging="360"/>
      </w:pPr>
      <w:rPr>
        <w:rFonts w:ascii="Symbol" w:eastAsia="Symbol" w:hAnsi="Symbol" w:cs="Symbol" w:hint="default"/>
        <w:w w:val="100"/>
        <w:sz w:val="24"/>
        <w:szCs w:val="24"/>
        <w:lang w:val="pl-PL" w:eastAsia="en-US" w:bidi="ar-SA"/>
      </w:rPr>
    </w:lvl>
    <w:lvl w:ilvl="3">
      <w:numFmt w:val="bullet"/>
      <w:lvlText w:val="•"/>
      <w:lvlJc w:val="left"/>
      <w:pPr>
        <w:ind w:left="1080" w:hanging="360"/>
      </w:pPr>
      <w:rPr>
        <w:rFonts w:hint="default"/>
        <w:lang w:val="pl-PL" w:eastAsia="en-US" w:bidi="ar-SA"/>
      </w:rPr>
    </w:lvl>
    <w:lvl w:ilvl="4">
      <w:numFmt w:val="bullet"/>
      <w:lvlText w:val="•"/>
      <w:lvlJc w:val="left"/>
      <w:pPr>
        <w:ind w:left="2398" w:hanging="360"/>
      </w:pPr>
      <w:rPr>
        <w:rFonts w:hint="default"/>
        <w:lang w:val="pl-PL" w:eastAsia="en-US" w:bidi="ar-SA"/>
      </w:rPr>
    </w:lvl>
    <w:lvl w:ilvl="5">
      <w:numFmt w:val="bullet"/>
      <w:lvlText w:val="•"/>
      <w:lvlJc w:val="left"/>
      <w:pPr>
        <w:ind w:left="3716" w:hanging="360"/>
      </w:pPr>
      <w:rPr>
        <w:rFonts w:hint="default"/>
        <w:lang w:val="pl-PL" w:eastAsia="en-US" w:bidi="ar-SA"/>
      </w:rPr>
    </w:lvl>
    <w:lvl w:ilvl="6">
      <w:numFmt w:val="bullet"/>
      <w:lvlText w:val="•"/>
      <w:lvlJc w:val="left"/>
      <w:pPr>
        <w:ind w:left="5034" w:hanging="360"/>
      </w:pPr>
      <w:rPr>
        <w:rFonts w:hint="default"/>
        <w:lang w:val="pl-PL" w:eastAsia="en-US" w:bidi="ar-SA"/>
      </w:rPr>
    </w:lvl>
    <w:lvl w:ilvl="7">
      <w:numFmt w:val="bullet"/>
      <w:lvlText w:val="•"/>
      <w:lvlJc w:val="left"/>
      <w:pPr>
        <w:ind w:left="6352" w:hanging="360"/>
      </w:pPr>
      <w:rPr>
        <w:rFonts w:hint="default"/>
        <w:lang w:val="pl-PL" w:eastAsia="en-US" w:bidi="ar-SA"/>
      </w:rPr>
    </w:lvl>
    <w:lvl w:ilvl="8">
      <w:numFmt w:val="bullet"/>
      <w:lvlText w:val="•"/>
      <w:lvlJc w:val="left"/>
      <w:pPr>
        <w:ind w:left="7670" w:hanging="360"/>
      </w:pPr>
      <w:rPr>
        <w:rFonts w:hint="default"/>
        <w:lang w:val="pl-PL" w:eastAsia="en-US" w:bidi="ar-SA"/>
      </w:rPr>
    </w:lvl>
  </w:abstractNum>
  <w:abstractNum w:abstractNumId="11" w15:restartNumberingAfterBreak="0">
    <w:nsid w:val="11DD1190"/>
    <w:multiLevelType w:val="hybridMultilevel"/>
    <w:tmpl w:val="D20EEA08"/>
    <w:lvl w:ilvl="0" w:tplc="C0B80C24">
      <w:start w:val="1"/>
      <w:numFmt w:val="upperRoman"/>
      <w:lvlText w:val="%1"/>
      <w:lvlJc w:val="left"/>
      <w:pPr>
        <w:ind w:left="1081" w:hanging="137"/>
        <w:jc w:val="left"/>
      </w:pPr>
      <w:rPr>
        <w:rFonts w:ascii="Times New Roman" w:eastAsia="Times New Roman" w:hAnsi="Times New Roman" w:cs="Times New Roman" w:hint="default"/>
        <w:w w:val="100"/>
        <w:sz w:val="24"/>
        <w:szCs w:val="24"/>
        <w:lang w:val="pl-PL" w:eastAsia="en-US" w:bidi="ar-SA"/>
      </w:rPr>
    </w:lvl>
    <w:lvl w:ilvl="1" w:tplc="1EDC2D68">
      <w:numFmt w:val="bullet"/>
      <w:lvlText w:val="•"/>
      <w:lvlJc w:val="left"/>
      <w:pPr>
        <w:ind w:left="2002" w:hanging="137"/>
      </w:pPr>
      <w:rPr>
        <w:rFonts w:hint="default"/>
        <w:lang w:val="pl-PL" w:eastAsia="en-US" w:bidi="ar-SA"/>
      </w:rPr>
    </w:lvl>
    <w:lvl w:ilvl="2" w:tplc="51E2C1C6">
      <w:numFmt w:val="bullet"/>
      <w:lvlText w:val="•"/>
      <w:lvlJc w:val="left"/>
      <w:pPr>
        <w:ind w:left="2925" w:hanging="137"/>
      </w:pPr>
      <w:rPr>
        <w:rFonts w:hint="default"/>
        <w:lang w:val="pl-PL" w:eastAsia="en-US" w:bidi="ar-SA"/>
      </w:rPr>
    </w:lvl>
    <w:lvl w:ilvl="3" w:tplc="4FC00A94">
      <w:numFmt w:val="bullet"/>
      <w:lvlText w:val="•"/>
      <w:lvlJc w:val="left"/>
      <w:pPr>
        <w:ind w:left="3847" w:hanging="137"/>
      </w:pPr>
      <w:rPr>
        <w:rFonts w:hint="default"/>
        <w:lang w:val="pl-PL" w:eastAsia="en-US" w:bidi="ar-SA"/>
      </w:rPr>
    </w:lvl>
    <w:lvl w:ilvl="4" w:tplc="4E0A3818">
      <w:numFmt w:val="bullet"/>
      <w:lvlText w:val="•"/>
      <w:lvlJc w:val="left"/>
      <w:pPr>
        <w:ind w:left="4770" w:hanging="137"/>
      </w:pPr>
      <w:rPr>
        <w:rFonts w:hint="default"/>
        <w:lang w:val="pl-PL" w:eastAsia="en-US" w:bidi="ar-SA"/>
      </w:rPr>
    </w:lvl>
    <w:lvl w:ilvl="5" w:tplc="732A90C6">
      <w:numFmt w:val="bullet"/>
      <w:lvlText w:val="•"/>
      <w:lvlJc w:val="left"/>
      <w:pPr>
        <w:ind w:left="5693" w:hanging="137"/>
      </w:pPr>
      <w:rPr>
        <w:rFonts w:hint="default"/>
        <w:lang w:val="pl-PL" w:eastAsia="en-US" w:bidi="ar-SA"/>
      </w:rPr>
    </w:lvl>
    <w:lvl w:ilvl="6" w:tplc="9FEEE7D6">
      <w:numFmt w:val="bullet"/>
      <w:lvlText w:val="•"/>
      <w:lvlJc w:val="left"/>
      <w:pPr>
        <w:ind w:left="6615" w:hanging="137"/>
      </w:pPr>
      <w:rPr>
        <w:rFonts w:hint="default"/>
        <w:lang w:val="pl-PL" w:eastAsia="en-US" w:bidi="ar-SA"/>
      </w:rPr>
    </w:lvl>
    <w:lvl w:ilvl="7" w:tplc="89365B5C">
      <w:numFmt w:val="bullet"/>
      <w:lvlText w:val="•"/>
      <w:lvlJc w:val="left"/>
      <w:pPr>
        <w:ind w:left="7538" w:hanging="137"/>
      </w:pPr>
      <w:rPr>
        <w:rFonts w:hint="default"/>
        <w:lang w:val="pl-PL" w:eastAsia="en-US" w:bidi="ar-SA"/>
      </w:rPr>
    </w:lvl>
    <w:lvl w:ilvl="8" w:tplc="330008E2">
      <w:numFmt w:val="bullet"/>
      <w:lvlText w:val="•"/>
      <w:lvlJc w:val="left"/>
      <w:pPr>
        <w:ind w:left="8461" w:hanging="137"/>
      </w:pPr>
      <w:rPr>
        <w:rFonts w:hint="default"/>
        <w:lang w:val="pl-PL" w:eastAsia="en-US" w:bidi="ar-SA"/>
      </w:rPr>
    </w:lvl>
  </w:abstractNum>
  <w:abstractNum w:abstractNumId="12" w15:restartNumberingAfterBreak="0">
    <w:nsid w:val="125E475C"/>
    <w:multiLevelType w:val="hybridMultilevel"/>
    <w:tmpl w:val="A9EA0E2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 w15:restartNumberingAfterBreak="0">
    <w:nsid w:val="13D80C8F"/>
    <w:multiLevelType w:val="multilevel"/>
    <w:tmpl w:val="0846E5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5825826"/>
    <w:multiLevelType w:val="multilevel"/>
    <w:tmpl w:val="7D861452"/>
    <w:lvl w:ilvl="0">
      <w:start w:val="1"/>
      <w:numFmt w:val="decimal"/>
      <w:lvlText w:val="%1."/>
      <w:lvlJc w:val="left"/>
      <w:pPr>
        <w:ind w:left="457" w:hanging="221"/>
        <w:jc w:val="left"/>
      </w:pPr>
      <w:rPr>
        <w:rFonts w:ascii="Times New Roman" w:eastAsia="Times New Roman" w:hAnsi="Times New Roman" w:cs="Times New Roman" w:hint="default"/>
        <w:b/>
        <w:bCs/>
        <w:w w:val="100"/>
        <w:sz w:val="22"/>
        <w:szCs w:val="22"/>
        <w:lang w:val="pl-PL" w:eastAsia="en-US" w:bidi="ar-SA"/>
      </w:rPr>
    </w:lvl>
    <w:lvl w:ilvl="1">
      <w:start w:val="1"/>
      <w:numFmt w:val="decimal"/>
      <w:lvlText w:val="%1.%2."/>
      <w:lvlJc w:val="left"/>
      <w:pPr>
        <w:ind w:left="843" w:hanging="387"/>
        <w:jc w:val="left"/>
      </w:pPr>
      <w:rPr>
        <w:rFonts w:ascii="Times New Roman" w:eastAsia="Times New Roman" w:hAnsi="Times New Roman" w:cs="Times New Roman" w:hint="default"/>
        <w:w w:val="100"/>
        <w:sz w:val="22"/>
        <w:szCs w:val="22"/>
        <w:lang w:val="pl-PL" w:eastAsia="en-US" w:bidi="ar-SA"/>
      </w:rPr>
    </w:lvl>
    <w:lvl w:ilvl="2">
      <w:numFmt w:val="bullet"/>
      <w:lvlText w:val="•"/>
      <w:lvlJc w:val="left"/>
      <w:pPr>
        <w:ind w:left="840" w:hanging="387"/>
      </w:pPr>
      <w:rPr>
        <w:rFonts w:hint="default"/>
        <w:lang w:val="pl-PL" w:eastAsia="en-US" w:bidi="ar-SA"/>
      </w:rPr>
    </w:lvl>
    <w:lvl w:ilvl="3">
      <w:numFmt w:val="bullet"/>
      <w:lvlText w:val="•"/>
      <w:lvlJc w:val="left"/>
      <w:pPr>
        <w:ind w:left="2023" w:hanging="387"/>
      </w:pPr>
      <w:rPr>
        <w:rFonts w:hint="default"/>
        <w:lang w:val="pl-PL" w:eastAsia="en-US" w:bidi="ar-SA"/>
      </w:rPr>
    </w:lvl>
    <w:lvl w:ilvl="4">
      <w:numFmt w:val="bullet"/>
      <w:lvlText w:val="•"/>
      <w:lvlJc w:val="left"/>
      <w:pPr>
        <w:ind w:left="3206" w:hanging="387"/>
      </w:pPr>
      <w:rPr>
        <w:rFonts w:hint="default"/>
        <w:lang w:val="pl-PL" w:eastAsia="en-US" w:bidi="ar-SA"/>
      </w:rPr>
    </w:lvl>
    <w:lvl w:ilvl="5">
      <w:numFmt w:val="bullet"/>
      <w:lvlText w:val="•"/>
      <w:lvlJc w:val="left"/>
      <w:pPr>
        <w:ind w:left="4389" w:hanging="387"/>
      </w:pPr>
      <w:rPr>
        <w:rFonts w:hint="default"/>
        <w:lang w:val="pl-PL" w:eastAsia="en-US" w:bidi="ar-SA"/>
      </w:rPr>
    </w:lvl>
    <w:lvl w:ilvl="6">
      <w:numFmt w:val="bullet"/>
      <w:lvlText w:val="•"/>
      <w:lvlJc w:val="left"/>
      <w:pPr>
        <w:ind w:left="5573" w:hanging="387"/>
      </w:pPr>
      <w:rPr>
        <w:rFonts w:hint="default"/>
        <w:lang w:val="pl-PL" w:eastAsia="en-US" w:bidi="ar-SA"/>
      </w:rPr>
    </w:lvl>
    <w:lvl w:ilvl="7">
      <w:numFmt w:val="bullet"/>
      <w:lvlText w:val="•"/>
      <w:lvlJc w:val="left"/>
      <w:pPr>
        <w:ind w:left="6756" w:hanging="387"/>
      </w:pPr>
      <w:rPr>
        <w:rFonts w:hint="default"/>
        <w:lang w:val="pl-PL" w:eastAsia="en-US" w:bidi="ar-SA"/>
      </w:rPr>
    </w:lvl>
    <w:lvl w:ilvl="8">
      <w:numFmt w:val="bullet"/>
      <w:lvlText w:val="•"/>
      <w:lvlJc w:val="left"/>
      <w:pPr>
        <w:ind w:left="7939" w:hanging="387"/>
      </w:pPr>
      <w:rPr>
        <w:rFonts w:hint="default"/>
        <w:lang w:val="pl-PL" w:eastAsia="en-US" w:bidi="ar-SA"/>
      </w:rPr>
    </w:lvl>
  </w:abstractNum>
  <w:abstractNum w:abstractNumId="15" w15:restartNumberingAfterBreak="0">
    <w:nsid w:val="15AF2119"/>
    <w:multiLevelType w:val="hybridMultilevel"/>
    <w:tmpl w:val="4C0E11E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7BC3350"/>
    <w:multiLevelType w:val="multilevel"/>
    <w:tmpl w:val="9C4CAC6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BB63E85"/>
    <w:multiLevelType w:val="multilevel"/>
    <w:tmpl w:val="57524D6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C2A3796"/>
    <w:multiLevelType w:val="multilevel"/>
    <w:tmpl w:val="CD12BA68"/>
    <w:lvl w:ilvl="0">
      <w:start w:val="10"/>
      <w:numFmt w:val="decimal"/>
      <w:lvlText w:val="%1."/>
      <w:lvlJc w:val="left"/>
      <w:pPr>
        <w:ind w:left="596" w:hanging="360"/>
        <w:jc w:val="left"/>
      </w:pPr>
      <w:rPr>
        <w:rFonts w:ascii="Times New Roman" w:eastAsia="Times New Roman" w:hAnsi="Times New Roman" w:cs="Times New Roman" w:hint="default"/>
        <w:b/>
        <w:bCs/>
        <w:spacing w:val="-6"/>
        <w:w w:val="100"/>
        <w:sz w:val="24"/>
        <w:szCs w:val="24"/>
        <w:lang w:val="pl-PL" w:eastAsia="en-US" w:bidi="ar-SA"/>
      </w:rPr>
    </w:lvl>
    <w:lvl w:ilvl="1">
      <w:start w:val="1"/>
      <w:numFmt w:val="decimal"/>
      <w:lvlText w:val="%1.%2."/>
      <w:lvlJc w:val="left"/>
      <w:pPr>
        <w:ind w:left="776" w:hanging="540"/>
        <w:jc w:val="left"/>
      </w:pPr>
      <w:rPr>
        <w:rFonts w:ascii="Times New Roman" w:eastAsia="Times New Roman" w:hAnsi="Times New Roman" w:cs="Times New Roman" w:hint="default"/>
        <w:i/>
        <w:color w:val="FF0000"/>
        <w:spacing w:val="-2"/>
        <w:w w:val="100"/>
        <w:sz w:val="24"/>
        <w:szCs w:val="24"/>
        <w:lang w:val="pl-PL" w:eastAsia="en-US" w:bidi="ar-SA"/>
      </w:rPr>
    </w:lvl>
    <w:lvl w:ilvl="2">
      <w:start w:val="1"/>
      <w:numFmt w:val="decimal"/>
      <w:lvlText w:val="%3."/>
      <w:lvlJc w:val="left"/>
      <w:pPr>
        <w:ind w:left="944" w:hanging="348"/>
        <w:jc w:val="left"/>
      </w:pPr>
      <w:rPr>
        <w:rFonts w:ascii="Times New Roman" w:eastAsia="Times New Roman" w:hAnsi="Times New Roman" w:cs="Times New Roman" w:hint="default"/>
        <w:spacing w:val="-13"/>
        <w:w w:val="99"/>
        <w:sz w:val="24"/>
        <w:szCs w:val="24"/>
        <w:lang w:val="pl-PL" w:eastAsia="en-US" w:bidi="ar-SA"/>
      </w:rPr>
    </w:lvl>
    <w:lvl w:ilvl="3">
      <w:numFmt w:val="bullet"/>
      <w:lvlText w:val="•"/>
      <w:lvlJc w:val="left"/>
      <w:pPr>
        <w:ind w:left="2110" w:hanging="348"/>
      </w:pPr>
      <w:rPr>
        <w:rFonts w:hint="default"/>
        <w:lang w:val="pl-PL" w:eastAsia="en-US" w:bidi="ar-SA"/>
      </w:rPr>
    </w:lvl>
    <w:lvl w:ilvl="4">
      <w:numFmt w:val="bullet"/>
      <w:lvlText w:val="•"/>
      <w:lvlJc w:val="left"/>
      <w:pPr>
        <w:ind w:left="3281" w:hanging="348"/>
      </w:pPr>
      <w:rPr>
        <w:rFonts w:hint="default"/>
        <w:lang w:val="pl-PL" w:eastAsia="en-US" w:bidi="ar-SA"/>
      </w:rPr>
    </w:lvl>
    <w:lvl w:ilvl="5">
      <w:numFmt w:val="bullet"/>
      <w:lvlText w:val="•"/>
      <w:lvlJc w:val="left"/>
      <w:pPr>
        <w:ind w:left="4452" w:hanging="348"/>
      </w:pPr>
      <w:rPr>
        <w:rFonts w:hint="default"/>
        <w:lang w:val="pl-PL" w:eastAsia="en-US" w:bidi="ar-SA"/>
      </w:rPr>
    </w:lvl>
    <w:lvl w:ilvl="6">
      <w:numFmt w:val="bullet"/>
      <w:lvlText w:val="•"/>
      <w:lvlJc w:val="left"/>
      <w:pPr>
        <w:ind w:left="5623" w:hanging="348"/>
      </w:pPr>
      <w:rPr>
        <w:rFonts w:hint="default"/>
        <w:lang w:val="pl-PL" w:eastAsia="en-US" w:bidi="ar-SA"/>
      </w:rPr>
    </w:lvl>
    <w:lvl w:ilvl="7">
      <w:numFmt w:val="bullet"/>
      <w:lvlText w:val="•"/>
      <w:lvlJc w:val="left"/>
      <w:pPr>
        <w:ind w:left="6794" w:hanging="348"/>
      </w:pPr>
      <w:rPr>
        <w:rFonts w:hint="default"/>
        <w:lang w:val="pl-PL" w:eastAsia="en-US" w:bidi="ar-SA"/>
      </w:rPr>
    </w:lvl>
    <w:lvl w:ilvl="8">
      <w:numFmt w:val="bullet"/>
      <w:lvlText w:val="•"/>
      <w:lvlJc w:val="left"/>
      <w:pPr>
        <w:ind w:left="7964" w:hanging="348"/>
      </w:pPr>
      <w:rPr>
        <w:rFonts w:hint="default"/>
        <w:lang w:val="pl-PL" w:eastAsia="en-US" w:bidi="ar-SA"/>
      </w:rPr>
    </w:lvl>
  </w:abstractNum>
  <w:abstractNum w:abstractNumId="19" w15:restartNumberingAfterBreak="0">
    <w:nsid w:val="1E21096C"/>
    <w:multiLevelType w:val="hybridMultilevel"/>
    <w:tmpl w:val="38CAF5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15:restartNumberingAfterBreak="0">
    <w:nsid w:val="1F0D7E0B"/>
    <w:multiLevelType w:val="hybridMultilevel"/>
    <w:tmpl w:val="7F3A7446"/>
    <w:lvl w:ilvl="0" w:tplc="2B02479E">
      <w:numFmt w:val="bullet"/>
      <w:lvlText w:val=""/>
      <w:lvlJc w:val="left"/>
      <w:pPr>
        <w:ind w:left="956" w:hanging="348"/>
      </w:pPr>
      <w:rPr>
        <w:rFonts w:hint="default"/>
        <w:w w:val="100"/>
        <w:lang w:val="pl-PL" w:eastAsia="en-US" w:bidi="ar-SA"/>
      </w:rPr>
    </w:lvl>
    <w:lvl w:ilvl="1" w:tplc="DEA8609A">
      <w:numFmt w:val="bullet"/>
      <w:lvlText w:val="•"/>
      <w:lvlJc w:val="left"/>
      <w:pPr>
        <w:ind w:left="1894" w:hanging="348"/>
      </w:pPr>
      <w:rPr>
        <w:rFonts w:hint="default"/>
        <w:lang w:val="pl-PL" w:eastAsia="en-US" w:bidi="ar-SA"/>
      </w:rPr>
    </w:lvl>
    <w:lvl w:ilvl="2" w:tplc="4F42F5EC">
      <w:numFmt w:val="bullet"/>
      <w:lvlText w:val="•"/>
      <w:lvlJc w:val="left"/>
      <w:pPr>
        <w:ind w:left="2829" w:hanging="348"/>
      </w:pPr>
      <w:rPr>
        <w:rFonts w:hint="default"/>
        <w:lang w:val="pl-PL" w:eastAsia="en-US" w:bidi="ar-SA"/>
      </w:rPr>
    </w:lvl>
    <w:lvl w:ilvl="3" w:tplc="F6E65A8C">
      <w:numFmt w:val="bullet"/>
      <w:lvlText w:val="•"/>
      <w:lvlJc w:val="left"/>
      <w:pPr>
        <w:ind w:left="3763" w:hanging="348"/>
      </w:pPr>
      <w:rPr>
        <w:rFonts w:hint="default"/>
        <w:lang w:val="pl-PL" w:eastAsia="en-US" w:bidi="ar-SA"/>
      </w:rPr>
    </w:lvl>
    <w:lvl w:ilvl="4" w:tplc="014889C6">
      <w:numFmt w:val="bullet"/>
      <w:lvlText w:val="•"/>
      <w:lvlJc w:val="left"/>
      <w:pPr>
        <w:ind w:left="4698" w:hanging="348"/>
      </w:pPr>
      <w:rPr>
        <w:rFonts w:hint="default"/>
        <w:lang w:val="pl-PL" w:eastAsia="en-US" w:bidi="ar-SA"/>
      </w:rPr>
    </w:lvl>
    <w:lvl w:ilvl="5" w:tplc="08BC7604">
      <w:numFmt w:val="bullet"/>
      <w:lvlText w:val="•"/>
      <w:lvlJc w:val="left"/>
      <w:pPr>
        <w:ind w:left="5633" w:hanging="348"/>
      </w:pPr>
      <w:rPr>
        <w:rFonts w:hint="default"/>
        <w:lang w:val="pl-PL" w:eastAsia="en-US" w:bidi="ar-SA"/>
      </w:rPr>
    </w:lvl>
    <w:lvl w:ilvl="6" w:tplc="1758E784">
      <w:numFmt w:val="bullet"/>
      <w:lvlText w:val="•"/>
      <w:lvlJc w:val="left"/>
      <w:pPr>
        <w:ind w:left="6567" w:hanging="348"/>
      </w:pPr>
      <w:rPr>
        <w:rFonts w:hint="default"/>
        <w:lang w:val="pl-PL" w:eastAsia="en-US" w:bidi="ar-SA"/>
      </w:rPr>
    </w:lvl>
    <w:lvl w:ilvl="7" w:tplc="42D69F72">
      <w:numFmt w:val="bullet"/>
      <w:lvlText w:val="•"/>
      <w:lvlJc w:val="left"/>
      <w:pPr>
        <w:ind w:left="7502" w:hanging="348"/>
      </w:pPr>
      <w:rPr>
        <w:rFonts w:hint="default"/>
        <w:lang w:val="pl-PL" w:eastAsia="en-US" w:bidi="ar-SA"/>
      </w:rPr>
    </w:lvl>
    <w:lvl w:ilvl="8" w:tplc="6DF277FC">
      <w:numFmt w:val="bullet"/>
      <w:lvlText w:val="•"/>
      <w:lvlJc w:val="left"/>
      <w:pPr>
        <w:ind w:left="8437" w:hanging="348"/>
      </w:pPr>
      <w:rPr>
        <w:rFonts w:hint="default"/>
        <w:lang w:val="pl-PL" w:eastAsia="en-US" w:bidi="ar-SA"/>
      </w:rPr>
    </w:lvl>
  </w:abstractNum>
  <w:abstractNum w:abstractNumId="21" w15:restartNumberingAfterBreak="0">
    <w:nsid w:val="21144123"/>
    <w:multiLevelType w:val="multilevel"/>
    <w:tmpl w:val="D66EF7A2"/>
    <w:lvl w:ilvl="0">
      <w:start w:val="14"/>
      <w:numFmt w:val="decimal"/>
      <w:lvlText w:val="%1."/>
      <w:lvlJc w:val="left"/>
      <w:pPr>
        <w:ind w:left="567" w:hanging="332"/>
        <w:jc w:val="left"/>
      </w:pPr>
      <w:rPr>
        <w:rFonts w:ascii="Times New Roman" w:eastAsia="Times New Roman" w:hAnsi="Times New Roman" w:cs="Times New Roman" w:hint="default"/>
        <w:b/>
        <w:bCs/>
        <w:w w:val="100"/>
        <w:sz w:val="22"/>
        <w:szCs w:val="22"/>
        <w:lang w:val="pl-PL" w:eastAsia="en-US" w:bidi="ar-SA"/>
      </w:rPr>
    </w:lvl>
    <w:lvl w:ilvl="1">
      <w:start w:val="1"/>
      <w:numFmt w:val="decimal"/>
      <w:lvlText w:val="%1.%2."/>
      <w:lvlJc w:val="left"/>
      <w:pPr>
        <w:ind w:left="954" w:hanging="497"/>
        <w:jc w:val="left"/>
      </w:pPr>
      <w:rPr>
        <w:rFonts w:ascii="Times New Roman" w:eastAsia="Times New Roman" w:hAnsi="Times New Roman" w:cs="Times New Roman" w:hint="default"/>
        <w:w w:val="100"/>
        <w:sz w:val="22"/>
        <w:szCs w:val="22"/>
        <w:lang w:val="pl-PL" w:eastAsia="en-US" w:bidi="ar-SA"/>
      </w:rPr>
    </w:lvl>
    <w:lvl w:ilvl="2">
      <w:numFmt w:val="bullet"/>
      <w:lvlText w:val="•"/>
      <w:lvlJc w:val="left"/>
      <w:pPr>
        <w:ind w:left="1998" w:hanging="497"/>
      </w:pPr>
      <w:rPr>
        <w:rFonts w:hint="default"/>
        <w:lang w:val="pl-PL" w:eastAsia="en-US" w:bidi="ar-SA"/>
      </w:rPr>
    </w:lvl>
    <w:lvl w:ilvl="3">
      <w:numFmt w:val="bullet"/>
      <w:lvlText w:val="•"/>
      <w:lvlJc w:val="left"/>
      <w:pPr>
        <w:ind w:left="3036" w:hanging="497"/>
      </w:pPr>
      <w:rPr>
        <w:rFonts w:hint="default"/>
        <w:lang w:val="pl-PL" w:eastAsia="en-US" w:bidi="ar-SA"/>
      </w:rPr>
    </w:lvl>
    <w:lvl w:ilvl="4">
      <w:numFmt w:val="bullet"/>
      <w:lvlText w:val="•"/>
      <w:lvlJc w:val="left"/>
      <w:pPr>
        <w:ind w:left="4075" w:hanging="497"/>
      </w:pPr>
      <w:rPr>
        <w:rFonts w:hint="default"/>
        <w:lang w:val="pl-PL" w:eastAsia="en-US" w:bidi="ar-SA"/>
      </w:rPr>
    </w:lvl>
    <w:lvl w:ilvl="5">
      <w:numFmt w:val="bullet"/>
      <w:lvlText w:val="•"/>
      <w:lvlJc w:val="left"/>
      <w:pPr>
        <w:ind w:left="5113" w:hanging="497"/>
      </w:pPr>
      <w:rPr>
        <w:rFonts w:hint="default"/>
        <w:lang w:val="pl-PL" w:eastAsia="en-US" w:bidi="ar-SA"/>
      </w:rPr>
    </w:lvl>
    <w:lvl w:ilvl="6">
      <w:numFmt w:val="bullet"/>
      <w:lvlText w:val="•"/>
      <w:lvlJc w:val="left"/>
      <w:pPr>
        <w:ind w:left="6152" w:hanging="497"/>
      </w:pPr>
      <w:rPr>
        <w:rFonts w:hint="default"/>
        <w:lang w:val="pl-PL" w:eastAsia="en-US" w:bidi="ar-SA"/>
      </w:rPr>
    </w:lvl>
    <w:lvl w:ilvl="7">
      <w:numFmt w:val="bullet"/>
      <w:lvlText w:val="•"/>
      <w:lvlJc w:val="left"/>
      <w:pPr>
        <w:ind w:left="7190" w:hanging="497"/>
      </w:pPr>
      <w:rPr>
        <w:rFonts w:hint="default"/>
        <w:lang w:val="pl-PL" w:eastAsia="en-US" w:bidi="ar-SA"/>
      </w:rPr>
    </w:lvl>
    <w:lvl w:ilvl="8">
      <w:numFmt w:val="bullet"/>
      <w:lvlText w:val="•"/>
      <w:lvlJc w:val="left"/>
      <w:pPr>
        <w:ind w:left="8229" w:hanging="497"/>
      </w:pPr>
      <w:rPr>
        <w:rFonts w:hint="default"/>
        <w:lang w:val="pl-PL" w:eastAsia="en-US" w:bidi="ar-SA"/>
      </w:rPr>
    </w:lvl>
  </w:abstractNum>
  <w:abstractNum w:abstractNumId="22" w15:restartNumberingAfterBreak="0">
    <w:nsid w:val="247250DE"/>
    <w:multiLevelType w:val="multilevel"/>
    <w:tmpl w:val="946C5FE0"/>
    <w:lvl w:ilvl="0">
      <w:start w:val="10"/>
      <w:numFmt w:val="decimal"/>
      <w:lvlText w:val="%1"/>
      <w:lvlJc w:val="left"/>
      <w:pPr>
        <w:ind w:left="1016" w:hanging="720"/>
        <w:jc w:val="left"/>
      </w:pPr>
      <w:rPr>
        <w:rFonts w:hint="default"/>
        <w:lang w:val="pl-PL" w:eastAsia="en-US" w:bidi="ar-SA"/>
      </w:rPr>
    </w:lvl>
    <w:lvl w:ilvl="1">
      <w:start w:val="2"/>
      <w:numFmt w:val="decimal"/>
      <w:lvlText w:val="%1.%2"/>
      <w:lvlJc w:val="left"/>
      <w:pPr>
        <w:ind w:left="1016" w:hanging="720"/>
        <w:jc w:val="left"/>
      </w:pPr>
      <w:rPr>
        <w:rFonts w:hint="default"/>
        <w:lang w:val="pl-PL" w:eastAsia="en-US" w:bidi="ar-SA"/>
      </w:rPr>
    </w:lvl>
    <w:lvl w:ilvl="2">
      <w:start w:val="1"/>
      <w:numFmt w:val="decimal"/>
      <w:lvlText w:val="%1.%2.%3."/>
      <w:lvlJc w:val="left"/>
      <w:pPr>
        <w:ind w:left="1016" w:hanging="720"/>
        <w:jc w:val="left"/>
      </w:pPr>
      <w:rPr>
        <w:rFonts w:ascii="Times New Roman" w:eastAsia="Times New Roman" w:hAnsi="Times New Roman" w:cs="Times New Roman" w:hint="default"/>
        <w:color w:val="FF0000"/>
        <w:w w:val="100"/>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4115" w:hanging="348"/>
      </w:pPr>
      <w:rPr>
        <w:rFonts w:hint="default"/>
        <w:lang w:val="pl-PL" w:eastAsia="en-US" w:bidi="ar-SA"/>
      </w:rPr>
    </w:lvl>
    <w:lvl w:ilvl="5">
      <w:numFmt w:val="bullet"/>
      <w:lvlText w:val="•"/>
      <w:lvlJc w:val="left"/>
      <w:pPr>
        <w:ind w:left="5147" w:hanging="348"/>
      </w:pPr>
      <w:rPr>
        <w:rFonts w:hint="default"/>
        <w:lang w:val="pl-PL" w:eastAsia="en-US" w:bidi="ar-SA"/>
      </w:rPr>
    </w:lvl>
    <w:lvl w:ilvl="6">
      <w:numFmt w:val="bullet"/>
      <w:lvlText w:val="•"/>
      <w:lvlJc w:val="left"/>
      <w:pPr>
        <w:ind w:left="6179" w:hanging="348"/>
      </w:pPr>
      <w:rPr>
        <w:rFonts w:hint="default"/>
        <w:lang w:val="pl-PL" w:eastAsia="en-US" w:bidi="ar-SA"/>
      </w:rPr>
    </w:lvl>
    <w:lvl w:ilvl="7">
      <w:numFmt w:val="bullet"/>
      <w:lvlText w:val="•"/>
      <w:lvlJc w:val="left"/>
      <w:pPr>
        <w:ind w:left="7210" w:hanging="348"/>
      </w:pPr>
      <w:rPr>
        <w:rFonts w:hint="default"/>
        <w:lang w:val="pl-PL" w:eastAsia="en-US" w:bidi="ar-SA"/>
      </w:rPr>
    </w:lvl>
    <w:lvl w:ilvl="8">
      <w:numFmt w:val="bullet"/>
      <w:lvlText w:val="•"/>
      <w:lvlJc w:val="left"/>
      <w:pPr>
        <w:ind w:left="8242" w:hanging="348"/>
      </w:pPr>
      <w:rPr>
        <w:rFonts w:hint="default"/>
        <w:lang w:val="pl-PL" w:eastAsia="en-US" w:bidi="ar-SA"/>
      </w:rPr>
    </w:lvl>
  </w:abstractNum>
  <w:abstractNum w:abstractNumId="23" w15:restartNumberingAfterBreak="0">
    <w:nsid w:val="24CF4BCA"/>
    <w:multiLevelType w:val="hybridMultilevel"/>
    <w:tmpl w:val="6CFC8A3C"/>
    <w:lvl w:ilvl="0" w:tplc="88802C5C">
      <w:start w:val="1"/>
      <w:numFmt w:val="decimal"/>
      <w:lvlText w:val="%1."/>
      <w:lvlJc w:val="left"/>
      <w:pPr>
        <w:ind w:left="944" w:hanging="281"/>
        <w:jc w:val="left"/>
      </w:pPr>
      <w:rPr>
        <w:rFonts w:ascii="Times New Roman" w:eastAsia="Times New Roman" w:hAnsi="Times New Roman" w:cs="Times New Roman" w:hint="default"/>
        <w:spacing w:val="-20"/>
        <w:w w:val="99"/>
        <w:sz w:val="24"/>
        <w:szCs w:val="24"/>
        <w:lang w:val="pl-PL" w:eastAsia="en-US" w:bidi="ar-SA"/>
      </w:rPr>
    </w:lvl>
    <w:lvl w:ilvl="1" w:tplc="1D0EE836">
      <w:numFmt w:val="bullet"/>
      <w:lvlText w:val="•"/>
      <w:lvlJc w:val="left"/>
      <w:pPr>
        <w:ind w:left="1876" w:hanging="281"/>
      </w:pPr>
      <w:rPr>
        <w:rFonts w:hint="default"/>
        <w:lang w:val="pl-PL" w:eastAsia="en-US" w:bidi="ar-SA"/>
      </w:rPr>
    </w:lvl>
    <w:lvl w:ilvl="2" w:tplc="F7F282A2">
      <w:numFmt w:val="bullet"/>
      <w:lvlText w:val="•"/>
      <w:lvlJc w:val="left"/>
      <w:pPr>
        <w:ind w:left="2813" w:hanging="281"/>
      </w:pPr>
      <w:rPr>
        <w:rFonts w:hint="default"/>
        <w:lang w:val="pl-PL" w:eastAsia="en-US" w:bidi="ar-SA"/>
      </w:rPr>
    </w:lvl>
    <w:lvl w:ilvl="3" w:tplc="EAF65CCA">
      <w:numFmt w:val="bullet"/>
      <w:lvlText w:val="•"/>
      <w:lvlJc w:val="left"/>
      <w:pPr>
        <w:ind w:left="3749" w:hanging="281"/>
      </w:pPr>
      <w:rPr>
        <w:rFonts w:hint="default"/>
        <w:lang w:val="pl-PL" w:eastAsia="en-US" w:bidi="ar-SA"/>
      </w:rPr>
    </w:lvl>
    <w:lvl w:ilvl="4" w:tplc="2570BB30">
      <w:numFmt w:val="bullet"/>
      <w:lvlText w:val="•"/>
      <w:lvlJc w:val="left"/>
      <w:pPr>
        <w:ind w:left="4686" w:hanging="281"/>
      </w:pPr>
      <w:rPr>
        <w:rFonts w:hint="default"/>
        <w:lang w:val="pl-PL" w:eastAsia="en-US" w:bidi="ar-SA"/>
      </w:rPr>
    </w:lvl>
    <w:lvl w:ilvl="5" w:tplc="B8423BA2">
      <w:numFmt w:val="bullet"/>
      <w:lvlText w:val="•"/>
      <w:lvlJc w:val="left"/>
      <w:pPr>
        <w:ind w:left="5623" w:hanging="281"/>
      </w:pPr>
      <w:rPr>
        <w:rFonts w:hint="default"/>
        <w:lang w:val="pl-PL" w:eastAsia="en-US" w:bidi="ar-SA"/>
      </w:rPr>
    </w:lvl>
    <w:lvl w:ilvl="6" w:tplc="0F267D70">
      <w:numFmt w:val="bullet"/>
      <w:lvlText w:val="•"/>
      <w:lvlJc w:val="left"/>
      <w:pPr>
        <w:ind w:left="6559" w:hanging="281"/>
      </w:pPr>
      <w:rPr>
        <w:rFonts w:hint="default"/>
        <w:lang w:val="pl-PL" w:eastAsia="en-US" w:bidi="ar-SA"/>
      </w:rPr>
    </w:lvl>
    <w:lvl w:ilvl="7" w:tplc="C5EC8280">
      <w:numFmt w:val="bullet"/>
      <w:lvlText w:val="•"/>
      <w:lvlJc w:val="left"/>
      <w:pPr>
        <w:ind w:left="7496" w:hanging="281"/>
      </w:pPr>
      <w:rPr>
        <w:rFonts w:hint="default"/>
        <w:lang w:val="pl-PL" w:eastAsia="en-US" w:bidi="ar-SA"/>
      </w:rPr>
    </w:lvl>
    <w:lvl w:ilvl="8" w:tplc="D73A88E4">
      <w:numFmt w:val="bullet"/>
      <w:lvlText w:val="•"/>
      <w:lvlJc w:val="left"/>
      <w:pPr>
        <w:ind w:left="8433" w:hanging="281"/>
      </w:pPr>
      <w:rPr>
        <w:rFonts w:hint="default"/>
        <w:lang w:val="pl-PL" w:eastAsia="en-US" w:bidi="ar-SA"/>
      </w:rPr>
    </w:lvl>
  </w:abstractNum>
  <w:abstractNum w:abstractNumId="24" w15:restartNumberingAfterBreak="0">
    <w:nsid w:val="27B45158"/>
    <w:multiLevelType w:val="hybridMultilevel"/>
    <w:tmpl w:val="96B8A72E"/>
    <w:lvl w:ilvl="0" w:tplc="3AC067C2">
      <w:start w:val="1"/>
      <w:numFmt w:val="decimal"/>
      <w:lvlText w:val="%1."/>
      <w:lvlJc w:val="lef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7D5420E"/>
    <w:multiLevelType w:val="hybridMultilevel"/>
    <w:tmpl w:val="BC98B1A6"/>
    <w:lvl w:ilvl="0" w:tplc="A434CBBE">
      <w:numFmt w:val="bullet"/>
      <w:lvlText w:val="-"/>
      <w:lvlJc w:val="left"/>
      <w:pPr>
        <w:ind w:left="375" w:hanging="140"/>
      </w:pPr>
      <w:rPr>
        <w:rFonts w:ascii="Times New Roman" w:eastAsia="Times New Roman" w:hAnsi="Times New Roman" w:cs="Times New Roman" w:hint="default"/>
        <w:color w:val="0000FF"/>
        <w:w w:val="99"/>
        <w:sz w:val="24"/>
        <w:szCs w:val="24"/>
        <w:lang w:val="pl-PL" w:eastAsia="en-US" w:bidi="ar-SA"/>
      </w:rPr>
    </w:lvl>
    <w:lvl w:ilvl="1" w:tplc="C29685B4">
      <w:numFmt w:val="bullet"/>
      <w:lvlText w:val="•"/>
      <w:lvlJc w:val="left"/>
      <w:pPr>
        <w:ind w:left="1372" w:hanging="140"/>
      </w:pPr>
      <w:rPr>
        <w:rFonts w:hint="default"/>
        <w:lang w:val="pl-PL" w:eastAsia="en-US" w:bidi="ar-SA"/>
      </w:rPr>
    </w:lvl>
    <w:lvl w:ilvl="2" w:tplc="B66A773C">
      <w:numFmt w:val="bullet"/>
      <w:lvlText w:val="•"/>
      <w:lvlJc w:val="left"/>
      <w:pPr>
        <w:ind w:left="2365" w:hanging="140"/>
      </w:pPr>
      <w:rPr>
        <w:rFonts w:hint="default"/>
        <w:lang w:val="pl-PL" w:eastAsia="en-US" w:bidi="ar-SA"/>
      </w:rPr>
    </w:lvl>
    <w:lvl w:ilvl="3" w:tplc="B8E0008E">
      <w:numFmt w:val="bullet"/>
      <w:lvlText w:val="•"/>
      <w:lvlJc w:val="left"/>
      <w:pPr>
        <w:ind w:left="3357" w:hanging="140"/>
      </w:pPr>
      <w:rPr>
        <w:rFonts w:hint="default"/>
        <w:lang w:val="pl-PL" w:eastAsia="en-US" w:bidi="ar-SA"/>
      </w:rPr>
    </w:lvl>
    <w:lvl w:ilvl="4" w:tplc="98DE1538">
      <w:numFmt w:val="bullet"/>
      <w:lvlText w:val="•"/>
      <w:lvlJc w:val="left"/>
      <w:pPr>
        <w:ind w:left="4350" w:hanging="140"/>
      </w:pPr>
      <w:rPr>
        <w:rFonts w:hint="default"/>
        <w:lang w:val="pl-PL" w:eastAsia="en-US" w:bidi="ar-SA"/>
      </w:rPr>
    </w:lvl>
    <w:lvl w:ilvl="5" w:tplc="77AA40BC">
      <w:numFmt w:val="bullet"/>
      <w:lvlText w:val="•"/>
      <w:lvlJc w:val="left"/>
      <w:pPr>
        <w:ind w:left="5343" w:hanging="140"/>
      </w:pPr>
      <w:rPr>
        <w:rFonts w:hint="default"/>
        <w:lang w:val="pl-PL" w:eastAsia="en-US" w:bidi="ar-SA"/>
      </w:rPr>
    </w:lvl>
    <w:lvl w:ilvl="6" w:tplc="CF34A454">
      <w:numFmt w:val="bullet"/>
      <w:lvlText w:val="•"/>
      <w:lvlJc w:val="left"/>
      <w:pPr>
        <w:ind w:left="6335" w:hanging="140"/>
      </w:pPr>
      <w:rPr>
        <w:rFonts w:hint="default"/>
        <w:lang w:val="pl-PL" w:eastAsia="en-US" w:bidi="ar-SA"/>
      </w:rPr>
    </w:lvl>
    <w:lvl w:ilvl="7" w:tplc="B71E960C">
      <w:numFmt w:val="bullet"/>
      <w:lvlText w:val="•"/>
      <w:lvlJc w:val="left"/>
      <w:pPr>
        <w:ind w:left="7328" w:hanging="140"/>
      </w:pPr>
      <w:rPr>
        <w:rFonts w:hint="default"/>
        <w:lang w:val="pl-PL" w:eastAsia="en-US" w:bidi="ar-SA"/>
      </w:rPr>
    </w:lvl>
    <w:lvl w:ilvl="8" w:tplc="F162EF1C">
      <w:numFmt w:val="bullet"/>
      <w:lvlText w:val="•"/>
      <w:lvlJc w:val="left"/>
      <w:pPr>
        <w:ind w:left="8321" w:hanging="140"/>
      </w:pPr>
      <w:rPr>
        <w:rFonts w:hint="default"/>
        <w:lang w:val="pl-PL" w:eastAsia="en-US" w:bidi="ar-SA"/>
      </w:rPr>
    </w:lvl>
  </w:abstractNum>
  <w:abstractNum w:abstractNumId="26" w15:restartNumberingAfterBreak="0">
    <w:nsid w:val="285F10EC"/>
    <w:multiLevelType w:val="multilevel"/>
    <w:tmpl w:val="C574776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28D22D21"/>
    <w:multiLevelType w:val="multilevel"/>
    <w:tmpl w:val="1010BA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BAF10E3"/>
    <w:multiLevelType w:val="multilevel"/>
    <w:tmpl w:val="97A0413C"/>
    <w:lvl w:ilvl="0">
      <w:start w:val="9"/>
      <w:numFmt w:val="decimal"/>
      <w:lvlText w:val="%1"/>
      <w:lvlJc w:val="left"/>
      <w:pPr>
        <w:ind w:left="656" w:hanging="420"/>
        <w:jc w:val="left"/>
      </w:pPr>
      <w:rPr>
        <w:rFonts w:hint="default"/>
        <w:lang w:val="pl-PL" w:eastAsia="en-US" w:bidi="ar-SA"/>
      </w:rPr>
    </w:lvl>
    <w:lvl w:ilvl="1">
      <w:start w:val="1"/>
      <w:numFmt w:val="decimal"/>
      <w:lvlText w:val="%1.%2."/>
      <w:lvlJc w:val="left"/>
      <w:pPr>
        <w:ind w:left="656" w:hanging="420"/>
        <w:jc w:val="left"/>
      </w:pPr>
      <w:rPr>
        <w:rFonts w:ascii="Times New Roman" w:eastAsia="Times New Roman" w:hAnsi="Times New Roman" w:cs="Times New Roman" w:hint="default"/>
        <w:i/>
        <w:color w:val="FF0000"/>
        <w:spacing w:val="-1"/>
        <w:w w:val="100"/>
        <w:sz w:val="24"/>
        <w:szCs w:val="24"/>
        <w:lang w:val="pl-PL" w:eastAsia="en-US" w:bidi="ar-SA"/>
      </w:rPr>
    </w:lvl>
    <w:lvl w:ilvl="2">
      <w:numFmt w:val="bullet"/>
      <w:lvlText w:val="•"/>
      <w:lvlJc w:val="left"/>
      <w:pPr>
        <w:ind w:left="2589" w:hanging="420"/>
      </w:pPr>
      <w:rPr>
        <w:rFonts w:hint="default"/>
        <w:lang w:val="pl-PL" w:eastAsia="en-US" w:bidi="ar-SA"/>
      </w:rPr>
    </w:lvl>
    <w:lvl w:ilvl="3">
      <w:numFmt w:val="bullet"/>
      <w:lvlText w:val="•"/>
      <w:lvlJc w:val="left"/>
      <w:pPr>
        <w:ind w:left="3553" w:hanging="420"/>
      </w:pPr>
      <w:rPr>
        <w:rFonts w:hint="default"/>
        <w:lang w:val="pl-PL" w:eastAsia="en-US" w:bidi="ar-SA"/>
      </w:rPr>
    </w:lvl>
    <w:lvl w:ilvl="4">
      <w:numFmt w:val="bullet"/>
      <w:lvlText w:val="•"/>
      <w:lvlJc w:val="left"/>
      <w:pPr>
        <w:ind w:left="4518" w:hanging="420"/>
      </w:pPr>
      <w:rPr>
        <w:rFonts w:hint="default"/>
        <w:lang w:val="pl-PL" w:eastAsia="en-US" w:bidi="ar-SA"/>
      </w:rPr>
    </w:lvl>
    <w:lvl w:ilvl="5">
      <w:numFmt w:val="bullet"/>
      <w:lvlText w:val="•"/>
      <w:lvlJc w:val="left"/>
      <w:pPr>
        <w:ind w:left="5483" w:hanging="420"/>
      </w:pPr>
      <w:rPr>
        <w:rFonts w:hint="default"/>
        <w:lang w:val="pl-PL" w:eastAsia="en-US" w:bidi="ar-SA"/>
      </w:rPr>
    </w:lvl>
    <w:lvl w:ilvl="6">
      <w:numFmt w:val="bullet"/>
      <w:lvlText w:val="•"/>
      <w:lvlJc w:val="left"/>
      <w:pPr>
        <w:ind w:left="6447" w:hanging="420"/>
      </w:pPr>
      <w:rPr>
        <w:rFonts w:hint="default"/>
        <w:lang w:val="pl-PL" w:eastAsia="en-US" w:bidi="ar-SA"/>
      </w:rPr>
    </w:lvl>
    <w:lvl w:ilvl="7">
      <w:numFmt w:val="bullet"/>
      <w:lvlText w:val="•"/>
      <w:lvlJc w:val="left"/>
      <w:pPr>
        <w:ind w:left="7412" w:hanging="420"/>
      </w:pPr>
      <w:rPr>
        <w:rFonts w:hint="default"/>
        <w:lang w:val="pl-PL" w:eastAsia="en-US" w:bidi="ar-SA"/>
      </w:rPr>
    </w:lvl>
    <w:lvl w:ilvl="8">
      <w:numFmt w:val="bullet"/>
      <w:lvlText w:val="•"/>
      <w:lvlJc w:val="left"/>
      <w:pPr>
        <w:ind w:left="8377" w:hanging="420"/>
      </w:pPr>
      <w:rPr>
        <w:rFonts w:hint="default"/>
        <w:lang w:val="pl-PL" w:eastAsia="en-US" w:bidi="ar-SA"/>
      </w:rPr>
    </w:lvl>
  </w:abstractNum>
  <w:abstractNum w:abstractNumId="29" w15:restartNumberingAfterBreak="0">
    <w:nsid w:val="2BCC69A5"/>
    <w:multiLevelType w:val="multilevel"/>
    <w:tmpl w:val="0FBE2D22"/>
    <w:lvl w:ilvl="0">
      <w:start w:val="1"/>
      <w:numFmt w:val="decimal"/>
      <w:lvlText w:val="%1."/>
      <w:lvlJc w:val="left"/>
      <w:pPr>
        <w:ind w:left="476" w:hanging="240"/>
        <w:jc w:val="left"/>
      </w:pPr>
      <w:rPr>
        <w:rFonts w:ascii="Times New Roman" w:eastAsia="Times New Roman" w:hAnsi="Times New Roman" w:cs="Times New Roman" w:hint="default"/>
        <w:b/>
        <w:bCs/>
        <w:spacing w:val="-3"/>
        <w:w w:val="100"/>
        <w:sz w:val="24"/>
        <w:szCs w:val="24"/>
        <w:lang w:val="pl-PL" w:eastAsia="en-US" w:bidi="ar-SA"/>
      </w:rPr>
    </w:lvl>
    <w:lvl w:ilvl="1">
      <w:start w:val="1"/>
      <w:numFmt w:val="decimal"/>
      <w:lvlText w:val="%1.%2."/>
      <w:lvlJc w:val="left"/>
      <w:pPr>
        <w:ind w:left="656" w:hanging="420"/>
        <w:jc w:val="left"/>
      </w:pPr>
      <w:rPr>
        <w:rFonts w:hint="default"/>
        <w:i/>
        <w:spacing w:val="-1"/>
        <w:w w:val="99"/>
        <w:lang w:val="pl-PL" w:eastAsia="en-US" w:bidi="ar-SA"/>
      </w:rPr>
    </w:lvl>
    <w:lvl w:ilvl="2">
      <w:numFmt w:val="bullet"/>
      <w:lvlText w:val=""/>
      <w:lvlJc w:val="left"/>
      <w:pPr>
        <w:ind w:left="956" w:hanging="420"/>
      </w:pPr>
      <w:rPr>
        <w:rFonts w:ascii="Symbol" w:eastAsia="Symbol" w:hAnsi="Symbol" w:cs="Symbol" w:hint="default"/>
        <w:w w:val="100"/>
        <w:sz w:val="24"/>
        <w:szCs w:val="24"/>
        <w:lang w:val="pl-PL" w:eastAsia="en-US" w:bidi="ar-SA"/>
      </w:rPr>
    </w:lvl>
    <w:lvl w:ilvl="3">
      <w:numFmt w:val="bullet"/>
      <w:lvlText w:val="•"/>
      <w:lvlJc w:val="left"/>
      <w:pPr>
        <w:ind w:left="880" w:hanging="420"/>
      </w:pPr>
      <w:rPr>
        <w:rFonts w:hint="default"/>
        <w:lang w:val="pl-PL" w:eastAsia="en-US" w:bidi="ar-SA"/>
      </w:rPr>
    </w:lvl>
    <w:lvl w:ilvl="4">
      <w:numFmt w:val="bullet"/>
      <w:lvlText w:val="•"/>
      <w:lvlJc w:val="left"/>
      <w:pPr>
        <w:ind w:left="960" w:hanging="420"/>
      </w:pPr>
      <w:rPr>
        <w:rFonts w:hint="default"/>
        <w:lang w:val="pl-PL" w:eastAsia="en-US" w:bidi="ar-SA"/>
      </w:rPr>
    </w:lvl>
    <w:lvl w:ilvl="5">
      <w:numFmt w:val="bullet"/>
      <w:lvlText w:val="•"/>
      <w:lvlJc w:val="left"/>
      <w:pPr>
        <w:ind w:left="1660" w:hanging="420"/>
      </w:pPr>
      <w:rPr>
        <w:rFonts w:hint="default"/>
        <w:lang w:val="pl-PL" w:eastAsia="en-US" w:bidi="ar-SA"/>
      </w:rPr>
    </w:lvl>
    <w:lvl w:ilvl="6">
      <w:numFmt w:val="bullet"/>
      <w:lvlText w:val="•"/>
      <w:lvlJc w:val="left"/>
      <w:pPr>
        <w:ind w:left="3389" w:hanging="420"/>
      </w:pPr>
      <w:rPr>
        <w:rFonts w:hint="default"/>
        <w:lang w:val="pl-PL" w:eastAsia="en-US" w:bidi="ar-SA"/>
      </w:rPr>
    </w:lvl>
    <w:lvl w:ilvl="7">
      <w:numFmt w:val="bullet"/>
      <w:lvlText w:val="•"/>
      <w:lvlJc w:val="left"/>
      <w:pPr>
        <w:ind w:left="5118" w:hanging="420"/>
      </w:pPr>
      <w:rPr>
        <w:rFonts w:hint="default"/>
        <w:lang w:val="pl-PL" w:eastAsia="en-US" w:bidi="ar-SA"/>
      </w:rPr>
    </w:lvl>
    <w:lvl w:ilvl="8">
      <w:numFmt w:val="bullet"/>
      <w:lvlText w:val="•"/>
      <w:lvlJc w:val="left"/>
      <w:pPr>
        <w:ind w:left="6847" w:hanging="420"/>
      </w:pPr>
      <w:rPr>
        <w:rFonts w:hint="default"/>
        <w:lang w:val="pl-PL" w:eastAsia="en-US" w:bidi="ar-SA"/>
      </w:rPr>
    </w:lvl>
  </w:abstractNum>
  <w:abstractNum w:abstractNumId="30" w15:restartNumberingAfterBreak="0">
    <w:nsid w:val="2CC66086"/>
    <w:multiLevelType w:val="hybridMultilevel"/>
    <w:tmpl w:val="95CE95AE"/>
    <w:lvl w:ilvl="0" w:tplc="A08CA30E">
      <w:start w:val="1"/>
      <w:numFmt w:val="decimal"/>
      <w:lvlText w:val="%1."/>
      <w:lvlJc w:val="left"/>
      <w:pPr>
        <w:ind w:left="956" w:hanging="348"/>
        <w:jc w:val="left"/>
      </w:pPr>
      <w:rPr>
        <w:rFonts w:ascii="Times New Roman" w:eastAsia="Times New Roman" w:hAnsi="Times New Roman" w:cs="Times New Roman" w:hint="default"/>
        <w:spacing w:val="-13"/>
        <w:w w:val="100"/>
        <w:sz w:val="24"/>
        <w:szCs w:val="24"/>
        <w:lang w:val="pl-PL" w:eastAsia="en-US" w:bidi="ar-SA"/>
      </w:rPr>
    </w:lvl>
    <w:lvl w:ilvl="1" w:tplc="E880043E">
      <w:start w:val="1"/>
      <w:numFmt w:val="lowerRoman"/>
      <w:lvlText w:val="%2."/>
      <w:lvlJc w:val="left"/>
      <w:pPr>
        <w:ind w:left="2360" w:hanging="272"/>
        <w:jc w:val="right"/>
      </w:pPr>
      <w:rPr>
        <w:rFonts w:ascii="Times New Roman" w:eastAsia="Times New Roman" w:hAnsi="Times New Roman" w:cs="Times New Roman" w:hint="default"/>
        <w:spacing w:val="-2"/>
        <w:w w:val="100"/>
        <w:sz w:val="24"/>
        <w:szCs w:val="24"/>
        <w:lang w:val="pl-PL" w:eastAsia="en-US" w:bidi="ar-SA"/>
      </w:rPr>
    </w:lvl>
    <w:lvl w:ilvl="2" w:tplc="3528D160">
      <w:numFmt w:val="bullet"/>
      <w:lvlText w:val="•"/>
      <w:lvlJc w:val="left"/>
      <w:pPr>
        <w:ind w:left="3242" w:hanging="272"/>
      </w:pPr>
      <w:rPr>
        <w:rFonts w:hint="default"/>
        <w:lang w:val="pl-PL" w:eastAsia="en-US" w:bidi="ar-SA"/>
      </w:rPr>
    </w:lvl>
    <w:lvl w:ilvl="3" w:tplc="FF0071EE">
      <w:numFmt w:val="bullet"/>
      <w:lvlText w:val="•"/>
      <w:lvlJc w:val="left"/>
      <w:pPr>
        <w:ind w:left="4125" w:hanging="272"/>
      </w:pPr>
      <w:rPr>
        <w:rFonts w:hint="default"/>
        <w:lang w:val="pl-PL" w:eastAsia="en-US" w:bidi="ar-SA"/>
      </w:rPr>
    </w:lvl>
    <w:lvl w:ilvl="4" w:tplc="331ABF92">
      <w:numFmt w:val="bullet"/>
      <w:lvlText w:val="•"/>
      <w:lvlJc w:val="left"/>
      <w:pPr>
        <w:ind w:left="5008" w:hanging="272"/>
      </w:pPr>
      <w:rPr>
        <w:rFonts w:hint="default"/>
        <w:lang w:val="pl-PL" w:eastAsia="en-US" w:bidi="ar-SA"/>
      </w:rPr>
    </w:lvl>
    <w:lvl w:ilvl="5" w:tplc="F6D847B8">
      <w:numFmt w:val="bullet"/>
      <w:lvlText w:val="•"/>
      <w:lvlJc w:val="left"/>
      <w:pPr>
        <w:ind w:left="5891" w:hanging="272"/>
      </w:pPr>
      <w:rPr>
        <w:rFonts w:hint="default"/>
        <w:lang w:val="pl-PL" w:eastAsia="en-US" w:bidi="ar-SA"/>
      </w:rPr>
    </w:lvl>
    <w:lvl w:ilvl="6" w:tplc="D5EC71FA">
      <w:numFmt w:val="bullet"/>
      <w:lvlText w:val="•"/>
      <w:lvlJc w:val="left"/>
      <w:pPr>
        <w:ind w:left="6774" w:hanging="272"/>
      </w:pPr>
      <w:rPr>
        <w:rFonts w:hint="default"/>
        <w:lang w:val="pl-PL" w:eastAsia="en-US" w:bidi="ar-SA"/>
      </w:rPr>
    </w:lvl>
    <w:lvl w:ilvl="7" w:tplc="F4C61970">
      <w:numFmt w:val="bullet"/>
      <w:lvlText w:val="•"/>
      <w:lvlJc w:val="left"/>
      <w:pPr>
        <w:ind w:left="7657" w:hanging="272"/>
      </w:pPr>
      <w:rPr>
        <w:rFonts w:hint="default"/>
        <w:lang w:val="pl-PL" w:eastAsia="en-US" w:bidi="ar-SA"/>
      </w:rPr>
    </w:lvl>
    <w:lvl w:ilvl="8" w:tplc="56D82AD2">
      <w:numFmt w:val="bullet"/>
      <w:lvlText w:val="•"/>
      <w:lvlJc w:val="left"/>
      <w:pPr>
        <w:ind w:left="8540" w:hanging="272"/>
      </w:pPr>
      <w:rPr>
        <w:rFonts w:hint="default"/>
        <w:lang w:val="pl-PL" w:eastAsia="en-US" w:bidi="ar-SA"/>
      </w:rPr>
    </w:lvl>
  </w:abstractNum>
  <w:abstractNum w:abstractNumId="31" w15:restartNumberingAfterBreak="0">
    <w:nsid w:val="2D041BB9"/>
    <w:multiLevelType w:val="hybridMultilevel"/>
    <w:tmpl w:val="A544AE06"/>
    <w:lvl w:ilvl="0" w:tplc="28CCA4EA">
      <w:start w:val="1"/>
      <w:numFmt w:val="decimal"/>
      <w:lvlText w:val="%1."/>
      <w:lvlJc w:val="left"/>
      <w:pPr>
        <w:ind w:left="994" w:hanging="71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 w15:restartNumberingAfterBreak="0">
    <w:nsid w:val="2D567EBF"/>
    <w:multiLevelType w:val="multilevel"/>
    <w:tmpl w:val="E76A8998"/>
    <w:lvl w:ilvl="0">
      <w:start w:val="10"/>
      <w:numFmt w:val="decimal"/>
      <w:lvlText w:val="%1."/>
      <w:lvlJc w:val="left"/>
      <w:pPr>
        <w:ind w:left="567" w:hanging="332"/>
        <w:jc w:val="left"/>
      </w:pPr>
      <w:rPr>
        <w:rFonts w:ascii="Times New Roman" w:eastAsia="Times New Roman" w:hAnsi="Times New Roman" w:cs="Times New Roman" w:hint="default"/>
        <w:b/>
        <w:bCs/>
        <w:w w:val="100"/>
        <w:sz w:val="22"/>
        <w:szCs w:val="22"/>
        <w:lang w:val="pl-PL" w:eastAsia="en-US" w:bidi="ar-SA"/>
      </w:rPr>
    </w:lvl>
    <w:lvl w:ilvl="1">
      <w:start w:val="1"/>
      <w:numFmt w:val="decimal"/>
      <w:lvlText w:val="%1.%2."/>
      <w:lvlJc w:val="left"/>
      <w:pPr>
        <w:ind w:left="954" w:hanging="497"/>
        <w:jc w:val="left"/>
      </w:pPr>
      <w:rPr>
        <w:rFonts w:ascii="Times New Roman" w:eastAsia="Times New Roman" w:hAnsi="Times New Roman" w:cs="Times New Roman" w:hint="default"/>
        <w:w w:val="100"/>
        <w:sz w:val="22"/>
        <w:szCs w:val="22"/>
        <w:lang w:val="pl-PL" w:eastAsia="en-US" w:bidi="ar-SA"/>
      </w:rPr>
    </w:lvl>
    <w:lvl w:ilvl="2">
      <w:numFmt w:val="bullet"/>
      <w:lvlText w:val="•"/>
      <w:lvlJc w:val="left"/>
      <w:pPr>
        <w:ind w:left="1998" w:hanging="497"/>
      </w:pPr>
      <w:rPr>
        <w:rFonts w:hint="default"/>
        <w:lang w:val="pl-PL" w:eastAsia="en-US" w:bidi="ar-SA"/>
      </w:rPr>
    </w:lvl>
    <w:lvl w:ilvl="3">
      <w:numFmt w:val="bullet"/>
      <w:lvlText w:val="•"/>
      <w:lvlJc w:val="left"/>
      <w:pPr>
        <w:ind w:left="3036" w:hanging="497"/>
      </w:pPr>
      <w:rPr>
        <w:rFonts w:hint="default"/>
        <w:lang w:val="pl-PL" w:eastAsia="en-US" w:bidi="ar-SA"/>
      </w:rPr>
    </w:lvl>
    <w:lvl w:ilvl="4">
      <w:numFmt w:val="bullet"/>
      <w:lvlText w:val="•"/>
      <w:lvlJc w:val="left"/>
      <w:pPr>
        <w:ind w:left="4075" w:hanging="497"/>
      </w:pPr>
      <w:rPr>
        <w:rFonts w:hint="default"/>
        <w:lang w:val="pl-PL" w:eastAsia="en-US" w:bidi="ar-SA"/>
      </w:rPr>
    </w:lvl>
    <w:lvl w:ilvl="5">
      <w:numFmt w:val="bullet"/>
      <w:lvlText w:val="•"/>
      <w:lvlJc w:val="left"/>
      <w:pPr>
        <w:ind w:left="5113" w:hanging="497"/>
      </w:pPr>
      <w:rPr>
        <w:rFonts w:hint="default"/>
        <w:lang w:val="pl-PL" w:eastAsia="en-US" w:bidi="ar-SA"/>
      </w:rPr>
    </w:lvl>
    <w:lvl w:ilvl="6">
      <w:numFmt w:val="bullet"/>
      <w:lvlText w:val="•"/>
      <w:lvlJc w:val="left"/>
      <w:pPr>
        <w:ind w:left="6152" w:hanging="497"/>
      </w:pPr>
      <w:rPr>
        <w:rFonts w:hint="default"/>
        <w:lang w:val="pl-PL" w:eastAsia="en-US" w:bidi="ar-SA"/>
      </w:rPr>
    </w:lvl>
    <w:lvl w:ilvl="7">
      <w:numFmt w:val="bullet"/>
      <w:lvlText w:val="•"/>
      <w:lvlJc w:val="left"/>
      <w:pPr>
        <w:ind w:left="7190" w:hanging="497"/>
      </w:pPr>
      <w:rPr>
        <w:rFonts w:hint="default"/>
        <w:lang w:val="pl-PL" w:eastAsia="en-US" w:bidi="ar-SA"/>
      </w:rPr>
    </w:lvl>
    <w:lvl w:ilvl="8">
      <w:numFmt w:val="bullet"/>
      <w:lvlText w:val="•"/>
      <w:lvlJc w:val="left"/>
      <w:pPr>
        <w:ind w:left="8229" w:hanging="497"/>
      </w:pPr>
      <w:rPr>
        <w:rFonts w:hint="default"/>
        <w:lang w:val="pl-PL" w:eastAsia="en-US" w:bidi="ar-SA"/>
      </w:rPr>
    </w:lvl>
  </w:abstractNum>
  <w:abstractNum w:abstractNumId="33" w15:restartNumberingAfterBreak="0">
    <w:nsid w:val="2DC62F69"/>
    <w:multiLevelType w:val="hybridMultilevel"/>
    <w:tmpl w:val="F49CBDB0"/>
    <w:lvl w:ilvl="0" w:tplc="7B806046">
      <w:start w:val="1"/>
      <w:numFmt w:val="decimal"/>
      <w:lvlText w:val="%1."/>
      <w:lvlJc w:val="left"/>
      <w:pPr>
        <w:ind w:left="236" w:hanging="449"/>
        <w:jc w:val="left"/>
      </w:pPr>
      <w:rPr>
        <w:rFonts w:ascii="Times New Roman" w:eastAsia="Times New Roman" w:hAnsi="Times New Roman" w:cs="Times New Roman" w:hint="default"/>
        <w:spacing w:val="-6"/>
        <w:w w:val="99"/>
        <w:sz w:val="24"/>
        <w:szCs w:val="24"/>
        <w:lang w:val="pl-PL" w:eastAsia="en-US" w:bidi="ar-SA"/>
      </w:rPr>
    </w:lvl>
    <w:lvl w:ilvl="1" w:tplc="EC8AF220">
      <w:numFmt w:val="bullet"/>
      <w:lvlText w:val="•"/>
      <w:lvlJc w:val="left"/>
      <w:pPr>
        <w:ind w:left="1246" w:hanging="449"/>
      </w:pPr>
      <w:rPr>
        <w:rFonts w:hint="default"/>
        <w:lang w:val="pl-PL" w:eastAsia="en-US" w:bidi="ar-SA"/>
      </w:rPr>
    </w:lvl>
    <w:lvl w:ilvl="2" w:tplc="38E65B88">
      <w:numFmt w:val="bullet"/>
      <w:lvlText w:val="•"/>
      <w:lvlJc w:val="left"/>
      <w:pPr>
        <w:ind w:left="2253" w:hanging="449"/>
      </w:pPr>
      <w:rPr>
        <w:rFonts w:hint="default"/>
        <w:lang w:val="pl-PL" w:eastAsia="en-US" w:bidi="ar-SA"/>
      </w:rPr>
    </w:lvl>
    <w:lvl w:ilvl="3" w:tplc="0A34DAF6">
      <w:numFmt w:val="bullet"/>
      <w:lvlText w:val="•"/>
      <w:lvlJc w:val="left"/>
      <w:pPr>
        <w:ind w:left="3259" w:hanging="449"/>
      </w:pPr>
      <w:rPr>
        <w:rFonts w:hint="default"/>
        <w:lang w:val="pl-PL" w:eastAsia="en-US" w:bidi="ar-SA"/>
      </w:rPr>
    </w:lvl>
    <w:lvl w:ilvl="4" w:tplc="963619AA">
      <w:numFmt w:val="bullet"/>
      <w:lvlText w:val="•"/>
      <w:lvlJc w:val="left"/>
      <w:pPr>
        <w:ind w:left="4266" w:hanging="449"/>
      </w:pPr>
      <w:rPr>
        <w:rFonts w:hint="default"/>
        <w:lang w:val="pl-PL" w:eastAsia="en-US" w:bidi="ar-SA"/>
      </w:rPr>
    </w:lvl>
    <w:lvl w:ilvl="5" w:tplc="F0CC613E">
      <w:numFmt w:val="bullet"/>
      <w:lvlText w:val="•"/>
      <w:lvlJc w:val="left"/>
      <w:pPr>
        <w:ind w:left="5273" w:hanging="449"/>
      </w:pPr>
      <w:rPr>
        <w:rFonts w:hint="default"/>
        <w:lang w:val="pl-PL" w:eastAsia="en-US" w:bidi="ar-SA"/>
      </w:rPr>
    </w:lvl>
    <w:lvl w:ilvl="6" w:tplc="00F058DA">
      <w:numFmt w:val="bullet"/>
      <w:lvlText w:val="•"/>
      <w:lvlJc w:val="left"/>
      <w:pPr>
        <w:ind w:left="6279" w:hanging="449"/>
      </w:pPr>
      <w:rPr>
        <w:rFonts w:hint="default"/>
        <w:lang w:val="pl-PL" w:eastAsia="en-US" w:bidi="ar-SA"/>
      </w:rPr>
    </w:lvl>
    <w:lvl w:ilvl="7" w:tplc="0F8EF9B0">
      <w:numFmt w:val="bullet"/>
      <w:lvlText w:val="•"/>
      <w:lvlJc w:val="left"/>
      <w:pPr>
        <w:ind w:left="7286" w:hanging="449"/>
      </w:pPr>
      <w:rPr>
        <w:rFonts w:hint="default"/>
        <w:lang w:val="pl-PL" w:eastAsia="en-US" w:bidi="ar-SA"/>
      </w:rPr>
    </w:lvl>
    <w:lvl w:ilvl="8" w:tplc="77CE8A02">
      <w:numFmt w:val="bullet"/>
      <w:lvlText w:val="•"/>
      <w:lvlJc w:val="left"/>
      <w:pPr>
        <w:ind w:left="8293" w:hanging="449"/>
      </w:pPr>
      <w:rPr>
        <w:rFonts w:hint="default"/>
        <w:lang w:val="pl-PL" w:eastAsia="en-US" w:bidi="ar-SA"/>
      </w:rPr>
    </w:lvl>
  </w:abstractNum>
  <w:abstractNum w:abstractNumId="34" w15:restartNumberingAfterBreak="0">
    <w:nsid w:val="2DE158EA"/>
    <w:multiLevelType w:val="hybridMultilevel"/>
    <w:tmpl w:val="CA0E06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5" w15:restartNumberingAfterBreak="0">
    <w:nsid w:val="2EF349CF"/>
    <w:multiLevelType w:val="hybridMultilevel"/>
    <w:tmpl w:val="8CA29AF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6" w15:restartNumberingAfterBreak="0">
    <w:nsid w:val="2F4E6CCB"/>
    <w:multiLevelType w:val="multilevel"/>
    <w:tmpl w:val="ED021D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F9F2B7E"/>
    <w:multiLevelType w:val="multilevel"/>
    <w:tmpl w:val="939AF7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FA32A08"/>
    <w:multiLevelType w:val="multilevel"/>
    <w:tmpl w:val="0F0C8DD0"/>
    <w:lvl w:ilvl="0">
      <w:start w:val="9"/>
      <w:numFmt w:val="decimal"/>
      <w:lvlText w:val="%1"/>
      <w:lvlJc w:val="left"/>
      <w:pPr>
        <w:ind w:left="843" w:hanging="387"/>
        <w:jc w:val="left"/>
      </w:pPr>
      <w:rPr>
        <w:rFonts w:hint="default"/>
        <w:lang w:val="pl-PL" w:eastAsia="en-US" w:bidi="ar-SA"/>
      </w:rPr>
    </w:lvl>
    <w:lvl w:ilvl="1">
      <w:start w:val="1"/>
      <w:numFmt w:val="decimal"/>
      <w:lvlText w:val="%1.%2."/>
      <w:lvlJc w:val="left"/>
      <w:pPr>
        <w:ind w:left="843" w:hanging="387"/>
        <w:jc w:val="left"/>
      </w:pPr>
      <w:rPr>
        <w:rFonts w:ascii="Times New Roman" w:eastAsia="Times New Roman" w:hAnsi="Times New Roman" w:cs="Times New Roman" w:hint="default"/>
        <w:w w:val="100"/>
        <w:sz w:val="22"/>
        <w:szCs w:val="22"/>
        <w:lang w:val="pl-PL" w:eastAsia="en-US" w:bidi="ar-SA"/>
      </w:rPr>
    </w:lvl>
    <w:lvl w:ilvl="2">
      <w:numFmt w:val="bullet"/>
      <w:lvlText w:val="•"/>
      <w:lvlJc w:val="left"/>
      <w:pPr>
        <w:ind w:left="2733" w:hanging="387"/>
      </w:pPr>
      <w:rPr>
        <w:rFonts w:hint="default"/>
        <w:lang w:val="pl-PL" w:eastAsia="en-US" w:bidi="ar-SA"/>
      </w:rPr>
    </w:lvl>
    <w:lvl w:ilvl="3">
      <w:numFmt w:val="bullet"/>
      <w:lvlText w:val="•"/>
      <w:lvlJc w:val="left"/>
      <w:pPr>
        <w:ind w:left="3679" w:hanging="387"/>
      </w:pPr>
      <w:rPr>
        <w:rFonts w:hint="default"/>
        <w:lang w:val="pl-PL" w:eastAsia="en-US" w:bidi="ar-SA"/>
      </w:rPr>
    </w:lvl>
    <w:lvl w:ilvl="4">
      <w:numFmt w:val="bullet"/>
      <w:lvlText w:val="•"/>
      <w:lvlJc w:val="left"/>
      <w:pPr>
        <w:ind w:left="4626" w:hanging="387"/>
      </w:pPr>
      <w:rPr>
        <w:rFonts w:hint="default"/>
        <w:lang w:val="pl-PL" w:eastAsia="en-US" w:bidi="ar-SA"/>
      </w:rPr>
    </w:lvl>
    <w:lvl w:ilvl="5">
      <w:numFmt w:val="bullet"/>
      <w:lvlText w:val="•"/>
      <w:lvlJc w:val="left"/>
      <w:pPr>
        <w:ind w:left="5573" w:hanging="387"/>
      </w:pPr>
      <w:rPr>
        <w:rFonts w:hint="default"/>
        <w:lang w:val="pl-PL" w:eastAsia="en-US" w:bidi="ar-SA"/>
      </w:rPr>
    </w:lvl>
    <w:lvl w:ilvl="6">
      <w:numFmt w:val="bullet"/>
      <w:lvlText w:val="•"/>
      <w:lvlJc w:val="left"/>
      <w:pPr>
        <w:ind w:left="6519" w:hanging="387"/>
      </w:pPr>
      <w:rPr>
        <w:rFonts w:hint="default"/>
        <w:lang w:val="pl-PL" w:eastAsia="en-US" w:bidi="ar-SA"/>
      </w:rPr>
    </w:lvl>
    <w:lvl w:ilvl="7">
      <w:numFmt w:val="bullet"/>
      <w:lvlText w:val="•"/>
      <w:lvlJc w:val="left"/>
      <w:pPr>
        <w:ind w:left="7466" w:hanging="387"/>
      </w:pPr>
      <w:rPr>
        <w:rFonts w:hint="default"/>
        <w:lang w:val="pl-PL" w:eastAsia="en-US" w:bidi="ar-SA"/>
      </w:rPr>
    </w:lvl>
    <w:lvl w:ilvl="8">
      <w:numFmt w:val="bullet"/>
      <w:lvlText w:val="•"/>
      <w:lvlJc w:val="left"/>
      <w:pPr>
        <w:ind w:left="8413" w:hanging="387"/>
      </w:pPr>
      <w:rPr>
        <w:rFonts w:hint="default"/>
        <w:lang w:val="pl-PL" w:eastAsia="en-US" w:bidi="ar-SA"/>
      </w:rPr>
    </w:lvl>
  </w:abstractNum>
  <w:abstractNum w:abstractNumId="39" w15:restartNumberingAfterBreak="0">
    <w:nsid w:val="329076A9"/>
    <w:multiLevelType w:val="hybridMultilevel"/>
    <w:tmpl w:val="F8E2A7F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32B206BC"/>
    <w:multiLevelType w:val="hybridMultilevel"/>
    <w:tmpl w:val="0B7027A2"/>
    <w:lvl w:ilvl="0" w:tplc="ED00CC0A">
      <w:numFmt w:val="bullet"/>
      <w:lvlText w:val=""/>
      <w:lvlJc w:val="left"/>
      <w:pPr>
        <w:ind w:left="956" w:hanging="348"/>
      </w:pPr>
      <w:rPr>
        <w:rFonts w:ascii="Symbol" w:eastAsia="Symbol" w:hAnsi="Symbol" w:cs="Symbol" w:hint="default"/>
        <w:w w:val="100"/>
        <w:sz w:val="24"/>
        <w:szCs w:val="24"/>
        <w:lang w:val="pl-PL" w:eastAsia="en-US" w:bidi="ar-SA"/>
      </w:rPr>
    </w:lvl>
    <w:lvl w:ilvl="1" w:tplc="24A4FAE6">
      <w:numFmt w:val="bullet"/>
      <w:lvlText w:val="•"/>
      <w:lvlJc w:val="left"/>
      <w:pPr>
        <w:ind w:left="1894" w:hanging="348"/>
      </w:pPr>
      <w:rPr>
        <w:rFonts w:hint="default"/>
        <w:lang w:val="pl-PL" w:eastAsia="en-US" w:bidi="ar-SA"/>
      </w:rPr>
    </w:lvl>
    <w:lvl w:ilvl="2" w:tplc="14BA9FA0">
      <w:numFmt w:val="bullet"/>
      <w:lvlText w:val="•"/>
      <w:lvlJc w:val="left"/>
      <w:pPr>
        <w:ind w:left="2829" w:hanging="348"/>
      </w:pPr>
      <w:rPr>
        <w:rFonts w:hint="default"/>
        <w:lang w:val="pl-PL" w:eastAsia="en-US" w:bidi="ar-SA"/>
      </w:rPr>
    </w:lvl>
    <w:lvl w:ilvl="3" w:tplc="58B488C4">
      <w:numFmt w:val="bullet"/>
      <w:lvlText w:val="•"/>
      <w:lvlJc w:val="left"/>
      <w:pPr>
        <w:ind w:left="3763" w:hanging="348"/>
      </w:pPr>
      <w:rPr>
        <w:rFonts w:hint="default"/>
        <w:lang w:val="pl-PL" w:eastAsia="en-US" w:bidi="ar-SA"/>
      </w:rPr>
    </w:lvl>
    <w:lvl w:ilvl="4" w:tplc="2B105EA6">
      <w:numFmt w:val="bullet"/>
      <w:lvlText w:val="•"/>
      <w:lvlJc w:val="left"/>
      <w:pPr>
        <w:ind w:left="4698" w:hanging="348"/>
      </w:pPr>
      <w:rPr>
        <w:rFonts w:hint="default"/>
        <w:lang w:val="pl-PL" w:eastAsia="en-US" w:bidi="ar-SA"/>
      </w:rPr>
    </w:lvl>
    <w:lvl w:ilvl="5" w:tplc="6504CD02">
      <w:numFmt w:val="bullet"/>
      <w:lvlText w:val="•"/>
      <w:lvlJc w:val="left"/>
      <w:pPr>
        <w:ind w:left="5633" w:hanging="348"/>
      </w:pPr>
      <w:rPr>
        <w:rFonts w:hint="default"/>
        <w:lang w:val="pl-PL" w:eastAsia="en-US" w:bidi="ar-SA"/>
      </w:rPr>
    </w:lvl>
    <w:lvl w:ilvl="6" w:tplc="857A034C">
      <w:numFmt w:val="bullet"/>
      <w:lvlText w:val="•"/>
      <w:lvlJc w:val="left"/>
      <w:pPr>
        <w:ind w:left="6567" w:hanging="348"/>
      </w:pPr>
      <w:rPr>
        <w:rFonts w:hint="default"/>
        <w:lang w:val="pl-PL" w:eastAsia="en-US" w:bidi="ar-SA"/>
      </w:rPr>
    </w:lvl>
    <w:lvl w:ilvl="7" w:tplc="D7C8C66A">
      <w:numFmt w:val="bullet"/>
      <w:lvlText w:val="•"/>
      <w:lvlJc w:val="left"/>
      <w:pPr>
        <w:ind w:left="7502" w:hanging="348"/>
      </w:pPr>
      <w:rPr>
        <w:rFonts w:hint="default"/>
        <w:lang w:val="pl-PL" w:eastAsia="en-US" w:bidi="ar-SA"/>
      </w:rPr>
    </w:lvl>
    <w:lvl w:ilvl="8" w:tplc="650CF104">
      <w:numFmt w:val="bullet"/>
      <w:lvlText w:val="•"/>
      <w:lvlJc w:val="left"/>
      <w:pPr>
        <w:ind w:left="8437" w:hanging="348"/>
      </w:pPr>
      <w:rPr>
        <w:rFonts w:hint="default"/>
        <w:lang w:val="pl-PL" w:eastAsia="en-US" w:bidi="ar-SA"/>
      </w:rPr>
    </w:lvl>
  </w:abstractNum>
  <w:abstractNum w:abstractNumId="41" w15:restartNumberingAfterBreak="0">
    <w:nsid w:val="335621AB"/>
    <w:multiLevelType w:val="multilevel"/>
    <w:tmpl w:val="90D47B3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47B1F43"/>
    <w:multiLevelType w:val="hybridMultilevel"/>
    <w:tmpl w:val="B6A6B1C0"/>
    <w:lvl w:ilvl="0" w:tplc="F2C88F52">
      <w:start w:val="1"/>
      <w:numFmt w:val="decimal"/>
      <w:lvlText w:val="%1."/>
      <w:lvlJc w:val="left"/>
      <w:pPr>
        <w:ind w:left="900" w:hanging="360"/>
      </w:pPr>
    </w:lvl>
    <w:lvl w:ilvl="1" w:tplc="04150019">
      <w:start w:val="1"/>
      <w:numFmt w:val="lowerLetter"/>
      <w:lvlText w:val="%2."/>
      <w:lvlJc w:val="left"/>
      <w:pPr>
        <w:ind w:left="1620" w:hanging="360"/>
      </w:pPr>
    </w:lvl>
    <w:lvl w:ilvl="2" w:tplc="0415001B">
      <w:start w:val="1"/>
      <w:numFmt w:val="lowerRoman"/>
      <w:lvlText w:val="%3."/>
      <w:lvlJc w:val="right"/>
      <w:pPr>
        <w:ind w:left="2340" w:hanging="180"/>
      </w:pPr>
    </w:lvl>
    <w:lvl w:ilvl="3" w:tplc="0415000F">
      <w:start w:val="1"/>
      <w:numFmt w:val="decimal"/>
      <w:lvlText w:val="%4."/>
      <w:lvlJc w:val="left"/>
      <w:pPr>
        <w:ind w:left="3060" w:hanging="360"/>
      </w:pPr>
    </w:lvl>
    <w:lvl w:ilvl="4" w:tplc="04150019">
      <w:start w:val="1"/>
      <w:numFmt w:val="lowerLetter"/>
      <w:lvlText w:val="%5."/>
      <w:lvlJc w:val="left"/>
      <w:pPr>
        <w:ind w:left="3780" w:hanging="360"/>
      </w:pPr>
    </w:lvl>
    <w:lvl w:ilvl="5" w:tplc="0415001B">
      <w:start w:val="1"/>
      <w:numFmt w:val="lowerRoman"/>
      <w:lvlText w:val="%6."/>
      <w:lvlJc w:val="right"/>
      <w:pPr>
        <w:ind w:left="4500" w:hanging="180"/>
      </w:pPr>
    </w:lvl>
    <w:lvl w:ilvl="6" w:tplc="0415000F">
      <w:start w:val="1"/>
      <w:numFmt w:val="decimal"/>
      <w:lvlText w:val="%7."/>
      <w:lvlJc w:val="left"/>
      <w:pPr>
        <w:ind w:left="5220" w:hanging="360"/>
      </w:pPr>
    </w:lvl>
    <w:lvl w:ilvl="7" w:tplc="04150019">
      <w:start w:val="1"/>
      <w:numFmt w:val="lowerLetter"/>
      <w:lvlText w:val="%8."/>
      <w:lvlJc w:val="left"/>
      <w:pPr>
        <w:ind w:left="5940" w:hanging="360"/>
      </w:pPr>
    </w:lvl>
    <w:lvl w:ilvl="8" w:tplc="0415001B">
      <w:start w:val="1"/>
      <w:numFmt w:val="lowerRoman"/>
      <w:lvlText w:val="%9."/>
      <w:lvlJc w:val="right"/>
      <w:pPr>
        <w:ind w:left="6660" w:hanging="180"/>
      </w:pPr>
    </w:lvl>
  </w:abstractNum>
  <w:abstractNum w:abstractNumId="43" w15:restartNumberingAfterBreak="0">
    <w:nsid w:val="372B1BCE"/>
    <w:multiLevelType w:val="hybridMultilevel"/>
    <w:tmpl w:val="DD4C434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4" w15:restartNumberingAfterBreak="0">
    <w:nsid w:val="3BF028FE"/>
    <w:multiLevelType w:val="multilevel"/>
    <w:tmpl w:val="D92E6EB4"/>
    <w:lvl w:ilvl="0">
      <w:start w:val="14"/>
      <w:numFmt w:val="decimal"/>
      <w:lvlText w:val="%1."/>
      <w:lvlJc w:val="left"/>
      <w:pPr>
        <w:ind w:left="596" w:hanging="360"/>
        <w:jc w:val="left"/>
      </w:pPr>
      <w:rPr>
        <w:rFonts w:ascii="Times New Roman" w:eastAsia="Times New Roman" w:hAnsi="Times New Roman" w:cs="Times New Roman" w:hint="default"/>
        <w:b/>
        <w:bCs/>
        <w:spacing w:val="-3"/>
        <w:w w:val="99"/>
        <w:sz w:val="24"/>
        <w:szCs w:val="24"/>
        <w:lang w:val="pl-PL" w:eastAsia="en-US" w:bidi="ar-SA"/>
      </w:rPr>
    </w:lvl>
    <w:lvl w:ilvl="1">
      <w:start w:val="1"/>
      <w:numFmt w:val="decimal"/>
      <w:lvlText w:val="%1.%2."/>
      <w:lvlJc w:val="left"/>
      <w:pPr>
        <w:ind w:left="776" w:hanging="540"/>
        <w:jc w:val="left"/>
      </w:pPr>
      <w:rPr>
        <w:rFonts w:ascii="Times New Roman" w:eastAsia="Times New Roman" w:hAnsi="Times New Roman" w:cs="Times New Roman" w:hint="default"/>
        <w:i/>
        <w:color w:val="FF0000"/>
        <w:w w:val="100"/>
        <w:sz w:val="24"/>
        <w:szCs w:val="24"/>
        <w:lang w:val="pl-PL" w:eastAsia="en-US" w:bidi="ar-SA"/>
      </w:rPr>
    </w:lvl>
    <w:lvl w:ilvl="2">
      <w:numFmt w:val="bullet"/>
      <w:lvlText w:val=""/>
      <w:lvlJc w:val="left"/>
      <w:pPr>
        <w:ind w:left="944" w:hanging="348"/>
      </w:pPr>
      <w:rPr>
        <w:rFonts w:ascii="Symbol" w:eastAsia="Symbol" w:hAnsi="Symbol" w:cs="Symbol" w:hint="default"/>
        <w:w w:val="100"/>
        <w:sz w:val="24"/>
        <w:szCs w:val="24"/>
        <w:lang w:val="pl-PL" w:eastAsia="en-US" w:bidi="ar-SA"/>
      </w:rPr>
    </w:lvl>
    <w:lvl w:ilvl="3">
      <w:numFmt w:val="bullet"/>
      <w:lvlText w:val="•"/>
      <w:lvlJc w:val="left"/>
      <w:pPr>
        <w:ind w:left="2110" w:hanging="348"/>
      </w:pPr>
      <w:rPr>
        <w:rFonts w:hint="default"/>
        <w:lang w:val="pl-PL" w:eastAsia="en-US" w:bidi="ar-SA"/>
      </w:rPr>
    </w:lvl>
    <w:lvl w:ilvl="4">
      <w:numFmt w:val="bullet"/>
      <w:lvlText w:val="•"/>
      <w:lvlJc w:val="left"/>
      <w:pPr>
        <w:ind w:left="3281" w:hanging="348"/>
      </w:pPr>
      <w:rPr>
        <w:rFonts w:hint="default"/>
        <w:lang w:val="pl-PL" w:eastAsia="en-US" w:bidi="ar-SA"/>
      </w:rPr>
    </w:lvl>
    <w:lvl w:ilvl="5">
      <w:numFmt w:val="bullet"/>
      <w:lvlText w:val="•"/>
      <w:lvlJc w:val="left"/>
      <w:pPr>
        <w:ind w:left="4452" w:hanging="348"/>
      </w:pPr>
      <w:rPr>
        <w:rFonts w:hint="default"/>
        <w:lang w:val="pl-PL" w:eastAsia="en-US" w:bidi="ar-SA"/>
      </w:rPr>
    </w:lvl>
    <w:lvl w:ilvl="6">
      <w:numFmt w:val="bullet"/>
      <w:lvlText w:val="•"/>
      <w:lvlJc w:val="left"/>
      <w:pPr>
        <w:ind w:left="5623" w:hanging="348"/>
      </w:pPr>
      <w:rPr>
        <w:rFonts w:hint="default"/>
        <w:lang w:val="pl-PL" w:eastAsia="en-US" w:bidi="ar-SA"/>
      </w:rPr>
    </w:lvl>
    <w:lvl w:ilvl="7">
      <w:numFmt w:val="bullet"/>
      <w:lvlText w:val="•"/>
      <w:lvlJc w:val="left"/>
      <w:pPr>
        <w:ind w:left="6794" w:hanging="348"/>
      </w:pPr>
      <w:rPr>
        <w:rFonts w:hint="default"/>
        <w:lang w:val="pl-PL" w:eastAsia="en-US" w:bidi="ar-SA"/>
      </w:rPr>
    </w:lvl>
    <w:lvl w:ilvl="8">
      <w:numFmt w:val="bullet"/>
      <w:lvlText w:val="•"/>
      <w:lvlJc w:val="left"/>
      <w:pPr>
        <w:ind w:left="7964" w:hanging="348"/>
      </w:pPr>
      <w:rPr>
        <w:rFonts w:hint="default"/>
        <w:lang w:val="pl-PL" w:eastAsia="en-US" w:bidi="ar-SA"/>
      </w:rPr>
    </w:lvl>
  </w:abstractNum>
  <w:abstractNum w:abstractNumId="45" w15:restartNumberingAfterBreak="0">
    <w:nsid w:val="3E2305AB"/>
    <w:multiLevelType w:val="hybridMultilevel"/>
    <w:tmpl w:val="33C4758E"/>
    <w:lvl w:ilvl="0" w:tplc="2404F6EE">
      <w:numFmt w:val="bullet"/>
      <w:lvlText w:val="-"/>
      <w:lvlJc w:val="left"/>
      <w:pPr>
        <w:ind w:left="236" w:hanging="140"/>
      </w:pPr>
      <w:rPr>
        <w:rFonts w:ascii="Times New Roman" w:eastAsia="Times New Roman" w:hAnsi="Times New Roman" w:cs="Times New Roman" w:hint="default"/>
        <w:w w:val="99"/>
        <w:sz w:val="24"/>
        <w:szCs w:val="24"/>
        <w:lang w:val="pl-PL" w:eastAsia="en-US" w:bidi="ar-SA"/>
      </w:rPr>
    </w:lvl>
    <w:lvl w:ilvl="1" w:tplc="9E2C8050">
      <w:numFmt w:val="bullet"/>
      <w:lvlText w:val="•"/>
      <w:lvlJc w:val="left"/>
      <w:pPr>
        <w:ind w:left="1246" w:hanging="140"/>
      </w:pPr>
      <w:rPr>
        <w:rFonts w:hint="default"/>
        <w:lang w:val="pl-PL" w:eastAsia="en-US" w:bidi="ar-SA"/>
      </w:rPr>
    </w:lvl>
    <w:lvl w:ilvl="2" w:tplc="EFFE760E">
      <w:numFmt w:val="bullet"/>
      <w:lvlText w:val="•"/>
      <w:lvlJc w:val="left"/>
      <w:pPr>
        <w:ind w:left="2253" w:hanging="140"/>
      </w:pPr>
      <w:rPr>
        <w:rFonts w:hint="default"/>
        <w:lang w:val="pl-PL" w:eastAsia="en-US" w:bidi="ar-SA"/>
      </w:rPr>
    </w:lvl>
    <w:lvl w:ilvl="3" w:tplc="7E002746">
      <w:numFmt w:val="bullet"/>
      <w:lvlText w:val="•"/>
      <w:lvlJc w:val="left"/>
      <w:pPr>
        <w:ind w:left="3259" w:hanging="140"/>
      </w:pPr>
      <w:rPr>
        <w:rFonts w:hint="default"/>
        <w:lang w:val="pl-PL" w:eastAsia="en-US" w:bidi="ar-SA"/>
      </w:rPr>
    </w:lvl>
    <w:lvl w:ilvl="4" w:tplc="13EE0F68">
      <w:numFmt w:val="bullet"/>
      <w:lvlText w:val="•"/>
      <w:lvlJc w:val="left"/>
      <w:pPr>
        <w:ind w:left="4266" w:hanging="140"/>
      </w:pPr>
      <w:rPr>
        <w:rFonts w:hint="default"/>
        <w:lang w:val="pl-PL" w:eastAsia="en-US" w:bidi="ar-SA"/>
      </w:rPr>
    </w:lvl>
    <w:lvl w:ilvl="5" w:tplc="5754AF56">
      <w:numFmt w:val="bullet"/>
      <w:lvlText w:val="•"/>
      <w:lvlJc w:val="left"/>
      <w:pPr>
        <w:ind w:left="5273" w:hanging="140"/>
      </w:pPr>
      <w:rPr>
        <w:rFonts w:hint="default"/>
        <w:lang w:val="pl-PL" w:eastAsia="en-US" w:bidi="ar-SA"/>
      </w:rPr>
    </w:lvl>
    <w:lvl w:ilvl="6" w:tplc="27DCAB48">
      <w:numFmt w:val="bullet"/>
      <w:lvlText w:val="•"/>
      <w:lvlJc w:val="left"/>
      <w:pPr>
        <w:ind w:left="6279" w:hanging="140"/>
      </w:pPr>
      <w:rPr>
        <w:rFonts w:hint="default"/>
        <w:lang w:val="pl-PL" w:eastAsia="en-US" w:bidi="ar-SA"/>
      </w:rPr>
    </w:lvl>
    <w:lvl w:ilvl="7" w:tplc="5AD2A4EA">
      <w:numFmt w:val="bullet"/>
      <w:lvlText w:val="•"/>
      <w:lvlJc w:val="left"/>
      <w:pPr>
        <w:ind w:left="7286" w:hanging="140"/>
      </w:pPr>
      <w:rPr>
        <w:rFonts w:hint="default"/>
        <w:lang w:val="pl-PL" w:eastAsia="en-US" w:bidi="ar-SA"/>
      </w:rPr>
    </w:lvl>
    <w:lvl w:ilvl="8" w:tplc="1B04DF66">
      <w:numFmt w:val="bullet"/>
      <w:lvlText w:val="•"/>
      <w:lvlJc w:val="left"/>
      <w:pPr>
        <w:ind w:left="8293" w:hanging="140"/>
      </w:pPr>
      <w:rPr>
        <w:rFonts w:hint="default"/>
        <w:lang w:val="pl-PL" w:eastAsia="en-US" w:bidi="ar-SA"/>
      </w:rPr>
    </w:lvl>
  </w:abstractNum>
  <w:abstractNum w:abstractNumId="46" w15:restartNumberingAfterBreak="0">
    <w:nsid w:val="413B41D7"/>
    <w:multiLevelType w:val="hybridMultilevel"/>
    <w:tmpl w:val="34DEB75C"/>
    <w:lvl w:ilvl="0" w:tplc="CADABB80">
      <w:start w:val="15"/>
      <w:numFmt w:val="decimal"/>
      <w:lvlText w:val="%1."/>
      <w:lvlJc w:val="left"/>
      <w:pPr>
        <w:ind w:left="591" w:hanging="356"/>
        <w:jc w:val="left"/>
      </w:pPr>
      <w:rPr>
        <w:rFonts w:ascii="Times New Roman" w:eastAsia="Times New Roman" w:hAnsi="Times New Roman" w:cs="Times New Roman" w:hint="default"/>
        <w:b/>
        <w:bCs/>
        <w:w w:val="100"/>
        <w:sz w:val="24"/>
        <w:szCs w:val="24"/>
        <w:lang w:val="pl-PL" w:eastAsia="en-US" w:bidi="ar-SA"/>
      </w:rPr>
    </w:lvl>
    <w:lvl w:ilvl="1" w:tplc="94CE111A">
      <w:start w:val="1"/>
      <w:numFmt w:val="decimal"/>
      <w:lvlText w:val="%2."/>
      <w:lvlJc w:val="left"/>
      <w:pPr>
        <w:ind w:left="956" w:hanging="360"/>
        <w:jc w:val="left"/>
      </w:pPr>
      <w:rPr>
        <w:rFonts w:hint="default"/>
        <w:b/>
        <w:bCs/>
        <w:spacing w:val="-4"/>
        <w:w w:val="99"/>
        <w:lang w:val="pl-PL" w:eastAsia="en-US" w:bidi="ar-SA"/>
      </w:rPr>
    </w:lvl>
    <w:lvl w:ilvl="2" w:tplc="7414A27E">
      <w:start w:val="1"/>
      <w:numFmt w:val="lowerLetter"/>
      <w:lvlText w:val="%3)"/>
      <w:lvlJc w:val="left"/>
      <w:pPr>
        <w:ind w:left="1496" w:hanging="540"/>
        <w:jc w:val="left"/>
      </w:pPr>
      <w:rPr>
        <w:rFonts w:hint="default"/>
        <w:spacing w:val="-2"/>
        <w:w w:val="99"/>
        <w:lang w:val="pl-PL" w:eastAsia="en-US" w:bidi="ar-SA"/>
      </w:rPr>
    </w:lvl>
    <w:lvl w:ilvl="3" w:tplc="32D811D2">
      <w:numFmt w:val="bullet"/>
      <w:lvlText w:val="-"/>
      <w:lvlJc w:val="left"/>
      <w:pPr>
        <w:ind w:left="1657" w:hanging="341"/>
      </w:pPr>
      <w:rPr>
        <w:rFonts w:ascii="Times New Roman" w:eastAsia="Times New Roman" w:hAnsi="Times New Roman" w:cs="Times New Roman" w:hint="default"/>
        <w:spacing w:val="-4"/>
        <w:w w:val="99"/>
        <w:sz w:val="24"/>
        <w:szCs w:val="24"/>
        <w:lang w:val="pl-PL" w:eastAsia="en-US" w:bidi="ar-SA"/>
      </w:rPr>
    </w:lvl>
    <w:lvl w:ilvl="4" w:tplc="EDA67BD0">
      <w:numFmt w:val="bullet"/>
      <w:lvlText w:val="•"/>
      <w:lvlJc w:val="left"/>
      <w:pPr>
        <w:ind w:left="1560" w:hanging="341"/>
      </w:pPr>
      <w:rPr>
        <w:rFonts w:hint="default"/>
        <w:lang w:val="pl-PL" w:eastAsia="en-US" w:bidi="ar-SA"/>
      </w:rPr>
    </w:lvl>
    <w:lvl w:ilvl="5" w:tplc="534024C2">
      <w:numFmt w:val="bullet"/>
      <w:lvlText w:val="•"/>
      <w:lvlJc w:val="left"/>
      <w:pPr>
        <w:ind w:left="1580" w:hanging="341"/>
      </w:pPr>
      <w:rPr>
        <w:rFonts w:hint="default"/>
        <w:lang w:val="pl-PL" w:eastAsia="en-US" w:bidi="ar-SA"/>
      </w:rPr>
    </w:lvl>
    <w:lvl w:ilvl="6" w:tplc="B22CDB74">
      <w:numFmt w:val="bullet"/>
      <w:lvlText w:val="•"/>
      <w:lvlJc w:val="left"/>
      <w:pPr>
        <w:ind w:left="1660" w:hanging="341"/>
      </w:pPr>
      <w:rPr>
        <w:rFonts w:hint="default"/>
        <w:lang w:val="pl-PL" w:eastAsia="en-US" w:bidi="ar-SA"/>
      </w:rPr>
    </w:lvl>
    <w:lvl w:ilvl="7" w:tplc="908E155E">
      <w:numFmt w:val="bullet"/>
      <w:lvlText w:val="•"/>
      <w:lvlJc w:val="left"/>
      <w:pPr>
        <w:ind w:left="3821" w:hanging="341"/>
      </w:pPr>
      <w:rPr>
        <w:rFonts w:hint="default"/>
        <w:lang w:val="pl-PL" w:eastAsia="en-US" w:bidi="ar-SA"/>
      </w:rPr>
    </w:lvl>
    <w:lvl w:ilvl="8" w:tplc="06DC717A">
      <w:numFmt w:val="bullet"/>
      <w:lvlText w:val="•"/>
      <w:lvlJc w:val="left"/>
      <w:pPr>
        <w:ind w:left="5983" w:hanging="341"/>
      </w:pPr>
      <w:rPr>
        <w:rFonts w:hint="default"/>
        <w:lang w:val="pl-PL" w:eastAsia="en-US" w:bidi="ar-SA"/>
      </w:rPr>
    </w:lvl>
  </w:abstractNum>
  <w:abstractNum w:abstractNumId="47" w15:restartNumberingAfterBreak="0">
    <w:nsid w:val="41BE51B7"/>
    <w:multiLevelType w:val="hybridMultilevel"/>
    <w:tmpl w:val="4322F598"/>
    <w:lvl w:ilvl="0" w:tplc="892CD49E">
      <w:numFmt w:val="bullet"/>
      <w:lvlText w:val="-"/>
      <w:lvlJc w:val="left"/>
      <w:pPr>
        <w:ind w:left="956" w:hanging="348"/>
      </w:pPr>
      <w:rPr>
        <w:rFonts w:ascii="Times New Roman" w:eastAsia="Times New Roman" w:hAnsi="Times New Roman" w:cs="Times New Roman" w:hint="default"/>
        <w:b/>
        <w:bCs/>
        <w:w w:val="100"/>
        <w:sz w:val="28"/>
        <w:szCs w:val="28"/>
        <w:lang w:val="pl-PL" w:eastAsia="en-US" w:bidi="ar-SA"/>
      </w:rPr>
    </w:lvl>
    <w:lvl w:ilvl="1" w:tplc="6F9AF572">
      <w:numFmt w:val="bullet"/>
      <w:lvlText w:val="•"/>
      <w:lvlJc w:val="left"/>
      <w:pPr>
        <w:ind w:left="1894" w:hanging="348"/>
      </w:pPr>
      <w:rPr>
        <w:rFonts w:hint="default"/>
        <w:lang w:val="pl-PL" w:eastAsia="en-US" w:bidi="ar-SA"/>
      </w:rPr>
    </w:lvl>
    <w:lvl w:ilvl="2" w:tplc="E0F00ADE">
      <w:numFmt w:val="bullet"/>
      <w:lvlText w:val="•"/>
      <w:lvlJc w:val="left"/>
      <w:pPr>
        <w:ind w:left="2829" w:hanging="348"/>
      </w:pPr>
      <w:rPr>
        <w:rFonts w:hint="default"/>
        <w:lang w:val="pl-PL" w:eastAsia="en-US" w:bidi="ar-SA"/>
      </w:rPr>
    </w:lvl>
    <w:lvl w:ilvl="3" w:tplc="65F84FE4">
      <w:numFmt w:val="bullet"/>
      <w:lvlText w:val="•"/>
      <w:lvlJc w:val="left"/>
      <w:pPr>
        <w:ind w:left="3763" w:hanging="348"/>
      </w:pPr>
      <w:rPr>
        <w:rFonts w:hint="default"/>
        <w:lang w:val="pl-PL" w:eastAsia="en-US" w:bidi="ar-SA"/>
      </w:rPr>
    </w:lvl>
    <w:lvl w:ilvl="4" w:tplc="6E0419DA">
      <w:numFmt w:val="bullet"/>
      <w:lvlText w:val="•"/>
      <w:lvlJc w:val="left"/>
      <w:pPr>
        <w:ind w:left="4698" w:hanging="348"/>
      </w:pPr>
      <w:rPr>
        <w:rFonts w:hint="default"/>
        <w:lang w:val="pl-PL" w:eastAsia="en-US" w:bidi="ar-SA"/>
      </w:rPr>
    </w:lvl>
    <w:lvl w:ilvl="5" w:tplc="4420EF12">
      <w:numFmt w:val="bullet"/>
      <w:lvlText w:val="•"/>
      <w:lvlJc w:val="left"/>
      <w:pPr>
        <w:ind w:left="5633" w:hanging="348"/>
      </w:pPr>
      <w:rPr>
        <w:rFonts w:hint="default"/>
        <w:lang w:val="pl-PL" w:eastAsia="en-US" w:bidi="ar-SA"/>
      </w:rPr>
    </w:lvl>
    <w:lvl w:ilvl="6" w:tplc="2B74573A">
      <w:numFmt w:val="bullet"/>
      <w:lvlText w:val="•"/>
      <w:lvlJc w:val="left"/>
      <w:pPr>
        <w:ind w:left="6567" w:hanging="348"/>
      </w:pPr>
      <w:rPr>
        <w:rFonts w:hint="default"/>
        <w:lang w:val="pl-PL" w:eastAsia="en-US" w:bidi="ar-SA"/>
      </w:rPr>
    </w:lvl>
    <w:lvl w:ilvl="7" w:tplc="B7C457D4">
      <w:numFmt w:val="bullet"/>
      <w:lvlText w:val="•"/>
      <w:lvlJc w:val="left"/>
      <w:pPr>
        <w:ind w:left="7502" w:hanging="348"/>
      </w:pPr>
      <w:rPr>
        <w:rFonts w:hint="default"/>
        <w:lang w:val="pl-PL" w:eastAsia="en-US" w:bidi="ar-SA"/>
      </w:rPr>
    </w:lvl>
    <w:lvl w:ilvl="8" w:tplc="E6BC7B6A">
      <w:numFmt w:val="bullet"/>
      <w:lvlText w:val="•"/>
      <w:lvlJc w:val="left"/>
      <w:pPr>
        <w:ind w:left="8437" w:hanging="348"/>
      </w:pPr>
      <w:rPr>
        <w:rFonts w:hint="default"/>
        <w:lang w:val="pl-PL" w:eastAsia="en-US" w:bidi="ar-SA"/>
      </w:rPr>
    </w:lvl>
  </w:abstractNum>
  <w:abstractNum w:abstractNumId="48" w15:restartNumberingAfterBreak="0">
    <w:nsid w:val="448A26C9"/>
    <w:multiLevelType w:val="hybridMultilevel"/>
    <w:tmpl w:val="521C8AC6"/>
    <w:lvl w:ilvl="0" w:tplc="691A84C4">
      <w:numFmt w:val="bullet"/>
      <w:lvlText w:val=""/>
      <w:lvlJc w:val="left"/>
      <w:pPr>
        <w:ind w:left="1016" w:hanging="420"/>
      </w:pPr>
      <w:rPr>
        <w:rFonts w:ascii="Wingdings" w:eastAsia="Wingdings" w:hAnsi="Wingdings" w:cs="Wingdings" w:hint="default"/>
        <w:w w:val="100"/>
        <w:sz w:val="24"/>
        <w:szCs w:val="24"/>
        <w:lang w:val="pl-PL" w:eastAsia="en-US" w:bidi="ar-SA"/>
      </w:rPr>
    </w:lvl>
    <w:lvl w:ilvl="1" w:tplc="B9628EF0">
      <w:numFmt w:val="bullet"/>
      <w:lvlText w:val="•"/>
      <w:lvlJc w:val="left"/>
      <w:pPr>
        <w:ind w:left="1948" w:hanging="420"/>
      </w:pPr>
      <w:rPr>
        <w:rFonts w:hint="default"/>
        <w:lang w:val="pl-PL" w:eastAsia="en-US" w:bidi="ar-SA"/>
      </w:rPr>
    </w:lvl>
    <w:lvl w:ilvl="2" w:tplc="FABED7F6">
      <w:numFmt w:val="bullet"/>
      <w:lvlText w:val="•"/>
      <w:lvlJc w:val="left"/>
      <w:pPr>
        <w:ind w:left="2877" w:hanging="420"/>
      </w:pPr>
      <w:rPr>
        <w:rFonts w:hint="default"/>
        <w:lang w:val="pl-PL" w:eastAsia="en-US" w:bidi="ar-SA"/>
      </w:rPr>
    </w:lvl>
    <w:lvl w:ilvl="3" w:tplc="B824BC46">
      <w:numFmt w:val="bullet"/>
      <w:lvlText w:val="•"/>
      <w:lvlJc w:val="left"/>
      <w:pPr>
        <w:ind w:left="3805" w:hanging="420"/>
      </w:pPr>
      <w:rPr>
        <w:rFonts w:hint="default"/>
        <w:lang w:val="pl-PL" w:eastAsia="en-US" w:bidi="ar-SA"/>
      </w:rPr>
    </w:lvl>
    <w:lvl w:ilvl="4" w:tplc="7104349A">
      <w:numFmt w:val="bullet"/>
      <w:lvlText w:val="•"/>
      <w:lvlJc w:val="left"/>
      <w:pPr>
        <w:ind w:left="4734" w:hanging="420"/>
      </w:pPr>
      <w:rPr>
        <w:rFonts w:hint="default"/>
        <w:lang w:val="pl-PL" w:eastAsia="en-US" w:bidi="ar-SA"/>
      </w:rPr>
    </w:lvl>
    <w:lvl w:ilvl="5" w:tplc="76DC6C80">
      <w:numFmt w:val="bullet"/>
      <w:lvlText w:val="•"/>
      <w:lvlJc w:val="left"/>
      <w:pPr>
        <w:ind w:left="5663" w:hanging="420"/>
      </w:pPr>
      <w:rPr>
        <w:rFonts w:hint="default"/>
        <w:lang w:val="pl-PL" w:eastAsia="en-US" w:bidi="ar-SA"/>
      </w:rPr>
    </w:lvl>
    <w:lvl w:ilvl="6" w:tplc="F078D4C2">
      <w:numFmt w:val="bullet"/>
      <w:lvlText w:val="•"/>
      <w:lvlJc w:val="left"/>
      <w:pPr>
        <w:ind w:left="6591" w:hanging="420"/>
      </w:pPr>
      <w:rPr>
        <w:rFonts w:hint="default"/>
        <w:lang w:val="pl-PL" w:eastAsia="en-US" w:bidi="ar-SA"/>
      </w:rPr>
    </w:lvl>
    <w:lvl w:ilvl="7" w:tplc="D69A9212">
      <w:numFmt w:val="bullet"/>
      <w:lvlText w:val="•"/>
      <w:lvlJc w:val="left"/>
      <w:pPr>
        <w:ind w:left="7520" w:hanging="420"/>
      </w:pPr>
      <w:rPr>
        <w:rFonts w:hint="default"/>
        <w:lang w:val="pl-PL" w:eastAsia="en-US" w:bidi="ar-SA"/>
      </w:rPr>
    </w:lvl>
    <w:lvl w:ilvl="8" w:tplc="2092CDCC">
      <w:numFmt w:val="bullet"/>
      <w:lvlText w:val="•"/>
      <w:lvlJc w:val="left"/>
      <w:pPr>
        <w:ind w:left="8449" w:hanging="420"/>
      </w:pPr>
      <w:rPr>
        <w:rFonts w:hint="default"/>
        <w:lang w:val="pl-PL" w:eastAsia="en-US" w:bidi="ar-SA"/>
      </w:rPr>
    </w:lvl>
  </w:abstractNum>
  <w:abstractNum w:abstractNumId="49" w15:restartNumberingAfterBreak="0">
    <w:nsid w:val="45227C83"/>
    <w:multiLevelType w:val="multilevel"/>
    <w:tmpl w:val="663A2848"/>
    <w:lvl w:ilvl="0">
      <w:start w:val="2"/>
      <w:numFmt w:val="decimal"/>
      <w:lvlText w:val="%1"/>
      <w:lvlJc w:val="left"/>
      <w:pPr>
        <w:ind w:left="843" w:hanging="387"/>
        <w:jc w:val="left"/>
      </w:pPr>
      <w:rPr>
        <w:rFonts w:hint="default"/>
        <w:lang w:val="pl-PL" w:eastAsia="en-US" w:bidi="ar-SA"/>
      </w:rPr>
    </w:lvl>
    <w:lvl w:ilvl="1">
      <w:start w:val="3"/>
      <w:numFmt w:val="decimal"/>
      <w:lvlText w:val="%1.%2."/>
      <w:lvlJc w:val="left"/>
      <w:pPr>
        <w:ind w:left="843" w:hanging="387"/>
        <w:jc w:val="left"/>
      </w:pPr>
      <w:rPr>
        <w:rFonts w:ascii="Times New Roman" w:eastAsia="Times New Roman" w:hAnsi="Times New Roman" w:cs="Times New Roman" w:hint="default"/>
        <w:w w:val="100"/>
        <w:sz w:val="22"/>
        <w:szCs w:val="22"/>
        <w:lang w:val="pl-PL" w:eastAsia="en-US" w:bidi="ar-SA"/>
      </w:rPr>
    </w:lvl>
    <w:lvl w:ilvl="2">
      <w:start w:val="1"/>
      <w:numFmt w:val="decimal"/>
      <w:lvlText w:val="%1.%2.%3."/>
      <w:lvlJc w:val="left"/>
      <w:pPr>
        <w:ind w:left="1009" w:hanging="552"/>
        <w:jc w:val="left"/>
      </w:pPr>
      <w:rPr>
        <w:rFonts w:ascii="Times New Roman" w:eastAsia="Times New Roman" w:hAnsi="Times New Roman" w:cs="Times New Roman" w:hint="default"/>
        <w:w w:val="100"/>
        <w:sz w:val="22"/>
        <w:szCs w:val="22"/>
        <w:lang w:val="pl-PL" w:eastAsia="en-US" w:bidi="ar-SA"/>
      </w:rPr>
    </w:lvl>
    <w:lvl w:ilvl="3">
      <w:numFmt w:val="bullet"/>
      <w:lvlText w:val="•"/>
      <w:lvlJc w:val="left"/>
      <w:pPr>
        <w:ind w:left="3068" w:hanging="552"/>
      </w:pPr>
      <w:rPr>
        <w:rFonts w:hint="default"/>
        <w:lang w:val="pl-PL" w:eastAsia="en-US" w:bidi="ar-SA"/>
      </w:rPr>
    </w:lvl>
    <w:lvl w:ilvl="4">
      <w:numFmt w:val="bullet"/>
      <w:lvlText w:val="•"/>
      <w:lvlJc w:val="left"/>
      <w:pPr>
        <w:ind w:left="4102" w:hanging="552"/>
      </w:pPr>
      <w:rPr>
        <w:rFonts w:hint="default"/>
        <w:lang w:val="pl-PL" w:eastAsia="en-US" w:bidi="ar-SA"/>
      </w:rPr>
    </w:lvl>
    <w:lvl w:ilvl="5">
      <w:numFmt w:val="bullet"/>
      <w:lvlText w:val="•"/>
      <w:lvlJc w:val="left"/>
      <w:pPr>
        <w:ind w:left="5136" w:hanging="552"/>
      </w:pPr>
      <w:rPr>
        <w:rFonts w:hint="default"/>
        <w:lang w:val="pl-PL" w:eastAsia="en-US" w:bidi="ar-SA"/>
      </w:rPr>
    </w:lvl>
    <w:lvl w:ilvl="6">
      <w:numFmt w:val="bullet"/>
      <w:lvlText w:val="•"/>
      <w:lvlJc w:val="left"/>
      <w:pPr>
        <w:ind w:left="6170" w:hanging="552"/>
      </w:pPr>
      <w:rPr>
        <w:rFonts w:hint="default"/>
        <w:lang w:val="pl-PL" w:eastAsia="en-US" w:bidi="ar-SA"/>
      </w:rPr>
    </w:lvl>
    <w:lvl w:ilvl="7">
      <w:numFmt w:val="bullet"/>
      <w:lvlText w:val="•"/>
      <w:lvlJc w:val="left"/>
      <w:pPr>
        <w:ind w:left="7204" w:hanging="552"/>
      </w:pPr>
      <w:rPr>
        <w:rFonts w:hint="default"/>
        <w:lang w:val="pl-PL" w:eastAsia="en-US" w:bidi="ar-SA"/>
      </w:rPr>
    </w:lvl>
    <w:lvl w:ilvl="8">
      <w:numFmt w:val="bullet"/>
      <w:lvlText w:val="•"/>
      <w:lvlJc w:val="left"/>
      <w:pPr>
        <w:ind w:left="8238" w:hanging="552"/>
      </w:pPr>
      <w:rPr>
        <w:rFonts w:hint="default"/>
        <w:lang w:val="pl-PL" w:eastAsia="en-US" w:bidi="ar-SA"/>
      </w:rPr>
    </w:lvl>
  </w:abstractNum>
  <w:abstractNum w:abstractNumId="50" w15:restartNumberingAfterBreak="0">
    <w:nsid w:val="461141F3"/>
    <w:multiLevelType w:val="hybridMultilevel"/>
    <w:tmpl w:val="95A2FD86"/>
    <w:lvl w:ilvl="0" w:tplc="82241842">
      <w:numFmt w:val="bullet"/>
      <w:lvlText w:val="-"/>
      <w:lvlJc w:val="left"/>
      <w:pPr>
        <w:ind w:left="668" w:hanging="432"/>
      </w:pPr>
      <w:rPr>
        <w:rFonts w:ascii="Times New Roman" w:eastAsia="Times New Roman" w:hAnsi="Times New Roman" w:cs="Times New Roman" w:hint="default"/>
        <w:b/>
        <w:bCs/>
        <w:w w:val="100"/>
        <w:sz w:val="28"/>
        <w:szCs w:val="28"/>
        <w:lang w:val="pl-PL" w:eastAsia="en-US" w:bidi="ar-SA"/>
      </w:rPr>
    </w:lvl>
    <w:lvl w:ilvl="1" w:tplc="01BAB756">
      <w:numFmt w:val="bullet"/>
      <w:lvlText w:val="•"/>
      <w:lvlJc w:val="left"/>
      <w:pPr>
        <w:ind w:left="1624" w:hanging="432"/>
      </w:pPr>
      <w:rPr>
        <w:rFonts w:hint="default"/>
        <w:lang w:val="pl-PL" w:eastAsia="en-US" w:bidi="ar-SA"/>
      </w:rPr>
    </w:lvl>
    <w:lvl w:ilvl="2" w:tplc="0EEA89D0">
      <w:numFmt w:val="bullet"/>
      <w:lvlText w:val="•"/>
      <w:lvlJc w:val="left"/>
      <w:pPr>
        <w:ind w:left="2589" w:hanging="432"/>
      </w:pPr>
      <w:rPr>
        <w:rFonts w:hint="default"/>
        <w:lang w:val="pl-PL" w:eastAsia="en-US" w:bidi="ar-SA"/>
      </w:rPr>
    </w:lvl>
    <w:lvl w:ilvl="3" w:tplc="577ED8C8">
      <w:numFmt w:val="bullet"/>
      <w:lvlText w:val="•"/>
      <w:lvlJc w:val="left"/>
      <w:pPr>
        <w:ind w:left="3553" w:hanging="432"/>
      </w:pPr>
      <w:rPr>
        <w:rFonts w:hint="default"/>
        <w:lang w:val="pl-PL" w:eastAsia="en-US" w:bidi="ar-SA"/>
      </w:rPr>
    </w:lvl>
    <w:lvl w:ilvl="4" w:tplc="1CDA2476">
      <w:numFmt w:val="bullet"/>
      <w:lvlText w:val="•"/>
      <w:lvlJc w:val="left"/>
      <w:pPr>
        <w:ind w:left="4518" w:hanging="432"/>
      </w:pPr>
      <w:rPr>
        <w:rFonts w:hint="default"/>
        <w:lang w:val="pl-PL" w:eastAsia="en-US" w:bidi="ar-SA"/>
      </w:rPr>
    </w:lvl>
    <w:lvl w:ilvl="5" w:tplc="419A2C4E">
      <w:numFmt w:val="bullet"/>
      <w:lvlText w:val="•"/>
      <w:lvlJc w:val="left"/>
      <w:pPr>
        <w:ind w:left="5483" w:hanging="432"/>
      </w:pPr>
      <w:rPr>
        <w:rFonts w:hint="default"/>
        <w:lang w:val="pl-PL" w:eastAsia="en-US" w:bidi="ar-SA"/>
      </w:rPr>
    </w:lvl>
    <w:lvl w:ilvl="6" w:tplc="10922A62">
      <w:numFmt w:val="bullet"/>
      <w:lvlText w:val="•"/>
      <w:lvlJc w:val="left"/>
      <w:pPr>
        <w:ind w:left="6447" w:hanging="432"/>
      </w:pPr>
      <w:rPr>
        <w:rFonts w:hint="default"/>
        <w:lang w:val="pl-PL" w:eastAsia="en-US" w:bidi="ar-SA"/>
      </w:rPr>
    </w:lvl>
    <w:lvl w:ilvl="7" w:tplc="725499C2">
      <w:numFmt w:val="bullet"/>
      <w:lvlText w:val="•"/>
      <w:lvlJc w:val="left"/>
      <w:pPr>
        <w:ind w:left="7412" w:hanging="432"/>
      </w:pPr>
      <w:rPr>
        <w:rFonts w:hint="default"/>
        <w:lang w:val="pl-PL" w:eastAsia="en-US" w:bidi="ar-SA"/>
      </w:rPr>
    </w:lvl>
    <w:lvl w:ilvl="8" w:tplc="4154C89C">
      <w:numFmt w:val="bullet"/>
      <w:lvlText w:val="•"/>
      <w:lvlJc w:val="left"/>
      <w:pPr>
        <w:ind w:left="8377" w:hanging="432"/>
      </w:pPr>
      <w:rPr>
        <w:rFonts w:hint="default"/>
        <w:lang w:val="pl-PL" w:eastAsia="en-US" w:bidi="ar-SA"/>
      </w:rPr>
    </w:lvl>
  </w:abstractNum>
  <w:abstractNum w:abstractNumId="51" w15:restartNumberingAfterBreak="0">
    <w:nsid w:val="472E69A5"/>
    <w:multiLevelType w:val="hybridMultilevel"/>
    <w:tmpl w:val="4E1017B2"/>
    <w:lvl w:ilvl="0" w:tplc="7A22D76A">
      <w:start w:val="1"/>
      <w:numFmt w:val="lowerLetter"/>
      <w:lvlText w:val="%1)"/>
      <w:lvlJc w:val="left"/>
      <w:pPr>
        <w:ind w:left="610" w:hanging="375"/>
        <w:jc w:val="left"/>
      </w:pPr>
      <w:rPr>
        <w:rFonts w:ascii="Times New Roman" w:eastAsia="Times New Roman" w:hAnsi="Times New Roman" w:cs="Times New Roman" w:hint="default"/>
        <w:spacing w:val="-5"/>
        <w:w w:val="99"/>
        <w:sz w:val="24"/>
        <w:szCs w:val="24"/>
        <w:lang w:val="pl-PL" w:eastAsia="en-US" w:bidi="ar-SA"/>
      </w:rPr>
    </w:lvl>
    <w:lvl w:ilvl="1" w:tplc="88CEEBBA">
      <w:numFmt w:val="bullet"/>
      <w:lvlText w:val="-"/>
      <w:lvlJc w:val="left"/>
      <w:pPr>
        <w:ind w:left="985" w:hanging="375"/>
      </w:pPr>
      <w:rPr>
        <w:rFonts w:ascii="Times New Roman" w:eastAsia="Times New Roman" w:hAnsi="Times New Roman" w:cs="Times New Roman" w:hint="default"/>
        <w:spacing w:val="-18"/>
        <w:w w:val="97"/>
        <w:sz w:val="24"/>
        <w:szCs w:val="24"/>
        <w:lang w:val="pl-PL" w:eastAsia="en-US" w:bidi="ar-SA"/>
      </w:rPr>
    </w:lvl>
    <w:lvl w:ilvl="2" w:tplc="DF72CAE4">
      <w:numFmt w:val="bullet"/>
      <w:lvlText w:val="•"/>
      <w:lvlJc w:val="left"/>
      <w:pPr>
        <w:ind w:left="2016" w:hanging="375"/>
      </w:pPr>
      <w:rPr>
        <w:rFonts w:hint="default"/>
        <w:lang w:val="pl-PL" w:eastAsia="en-US" w:bidi="ar-SA"/>
      </w:rPr>
    </w:lvl>
    <w:lvl w:ilvl="3" w:tplc="1090C266">
      <w:numFmt w:val="bullet"/>
      <w:lvlText w:val="•"/>
      <w:lvlJc w:val="left"/>
      <w:pPr>
        <w:ind w:left="3052" w:hanging="375"/>
      </w:pPr>
      <w:rPr>
        <w:rFonts w:hint="default"/>
        <w:lang w:val="pl-PL" w:eastAsia="en-US" w:bidi="ar-SA"/>
      </w:rPr>
    </w:lvl>
    <w:lvl w:ilvl="4" w:tplc="6C102550">
      <w:numFmt w:val="bullet"/>
      <w:lvlText w:val="•"/>
      <w:lvlJc w:val="left"/>
      <w:pPr>
        <w:ind w:left="4088" w:hanging="375"/>
      </w:pPr>
      <w:rPr>
        <w:rFonts w:hint="default"/>
        <w:lang w:val="pl-PL" w:eastAsia="en-US" w:bidi="ar-SA"/>
      </w:rPr>
    </w:lvl>
    <w:lvl w:ilvl="5" w:tplc="D8862C36">
      <w:numFmt w:val="bullet"/>
      <w:lvlText w:val="•"/>
      <w:lvlJc w:val="left"/>
      <w:pPr>
        <w:ind w:left="5125" w:hanging="375"/>
      </w:pPr>
      <w:rPr>
        <w:rFonts w:hint="default"/>
        <w:lang w:val="pl-PL" w:eastAsia="en-US" w:bidi="ar-SA"/>
      </w:rPr>
    </w:lvl>
    <w:lvl w:ilvl="6" w:tplc="9FAC3282">
      <w:numFmt w:val="bullet"/>
      <w:lvlText w:val="•"/>
      <w:lvlJc w:val="left"/>
      <w:pPr>
        <w:ind w:left="6161" w:hanging="375"/>
      </w:pPr>
      <w:rPr>
        <w:rFonts w:hint="default"/>
        <w:lang w:val="pl-PL" w:eastAsia="en-US" w:bidi="ar-SA"/>
      </w:rPr>
    </w:lvl>
    <w:lvl w:ilvl="7" w:tplc="0B703870">
      <w:numFmt w:val="bullet"/>
      <w:lvlText w:val="•"/>
      <w:lvlJc w:val="left"/>
      <w:pPr>
        <w:ind w:left="7197" w:hanging="375"/>
      </w:pPr>
      <w:rPr>
        <w:rFonts w:hint="default"/>
        <w:lang w:val="pl-PL" w:eastAsia="en-US" w:bidi="ar-SA"/>
      </w:rPr>
    </w:lvl>
    <w:lvl w:ilvl="8" w:tplc="72BC3112">
      <w:numFmt w:val="bullet"/>
      <w:lvlText w:val="•"/>
      <w:lvlJc w:val="left"/>
      <w:pPr>
        <w:ind w:left="8233" w:hanging="375"/>
      </w:pPr>
      <w:rPr>
        <w:rFonts w:hint="default"/>
        <w:lang w:val="pl-PL" w:eastAsia="en-US" w:bidi="ar-SA"/>
      </w:rPr>
    </w:lvl>
  </w:abstractNum>
  <w:abstractNum w:abstractNumId="52" w15:restartNumberingAfterBreak="0">
    <w:nsid w:val="475B235F"/>
    <w:multiLevelType w:val="hybridMultilevel"/>
    <w:tmpl w:val="54663354"/>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15:restartNumberingAfterBreak="0">
    <w:nsid w:val="52E31FEF"/>
    <w:multiLevelType w:val="hybridMultilevel"/>
    <w:tmpl w:val="989C0452"/>
    <w:lvl w:ilvl="0" w:tplc="24925504">
      <w:start w:val="1"/>
      <w:numFmt w:val="upperRoman"/>
      <w:lvlText w:val="%1"/>
      <w:lvlJc w:val="left"/>
      <w:pPr>
        <w:ind w:left="389" w:hanging="154"/>
        <w:jc w:val="left"/>
      </w:pPr>
      <w:rPr>
        <w:rFonts w:ascii="Times New Roman" w:eastAsia="Times New Roman" w:hAnsi="Times New Roman" w:cs="Times New Roman" w:hint="default"/>
        <w:b/>
        <w:bCs/>
        <w:w w:val="100"/>
        <w:sz w:val="24"/>
        <w:szCs w:val="24"/>
        <w:lang w:val="pl-PL" w:eastAsia="en-US" w:bidi="ar-SA"/>
      </w:rPr>
    </w:lvl>
    <w:lvl w:ilvl="1" w:tplc="E00A6640">
      <w:numFmt w:val="bullet"/>
      <w:lvlText w:val="•"/>
      <w:lvlJc w:val="left"/>
      <w:pPr>
        <w:ind w:left="1372" w:hanging="154"/>
      </w:pPr>
      <w:rPr>
        <w:rFonts w:hint="default"/>
        <w:lang w:val="pl-PL" w:eastAsia="en-US" w:bidi="ar-SA"/>
      </w:rPr>
    </w:lvl>
    <w:lvl w:ilvl="2" w:tplc="37901674">
      <w:numFmt w:val="bullet"/>
      <w:lvlText w:val="•"/>
      <w:lvlJc w:val="left"/>
      <w:pPr>
        <w:ind w:left="2365" w:hanging="154"/>
      </w:pPr>
      <w:rPr>
        <w:rFonts w:hint="default"/>
        <w:lang w:val="pl-PL" w:eastAsia="en-US" w:bidi="ar-SA"/>
      </w:rPr>
    </w:lvl>
    <w:lvl w:ilvl="3" w:tplc="B266911A">
      <w:numFmt w:val="bullet"/>
      <w:lvlText w:val="•"/>
      <w:lvlJc w:val="left"/>
      <w:pPr>
        <w:ind w:left="3357" w:hanging="154"/>
      </w:pPr>
      <w:rPr>
        <w:rFonts w:hint="default"/>
        <w:lang w:val="pl-PL" w:eastAsia="en-US" w:bidi="ar-SA"/>
      </w:rPr>
    </w:lvl>
    <w:lvl w:ilvl="4" w:tplc="18221FC2">
      <w:numFmt w:val="bullet"/>
      <w:lvlText w:val="•"/>
      <w:lvlJc w:val="left"/>
      <w:pPr>
        <w:ind w:left="4350" w:hanging="154"/>
      </w:pPr>
      <w:rPr>
        <w:rFonts w:hint="default"/>
        <w:lang w:val="pl-PL" w:eastAsia="en-US" w:bidi="ar-SA"/>
      </w:rPr>
    </w:lvl>
    <w:lvl w:ilvl="5" w:tplc="A4D635A8">
      <w:numFmt w:val="bullet"/>
      <w:lvlText w:val="•"/>
      <w:lvlJc w:val="left"/>
      <w:pPr>
        <w:ind w:left="5343" w:hanging="154"/>
      </w:pPr>
      <w:rPr>
        <w:rFonts w:hint="default"/>
        <w:lang w:val="pl-PL" w:eastAsia="en-US" w:bidi="ar-SA"/>
      </w:rPr>
    </w:lvl>
    <w:lvl w:ilvl="6" w:tplc="002877CC">
      <w:numFmt w:val="bullet"/>
      <w:lvlText w:val="•"/>
      <w:lvlJc w:val="left"/>
      <w:pPr>
        <w:ind w:left="6335" w:hanging="154"/>
      </w:pPr>
      <w:rPr>
        <w:rFonts w:hint="default"/>
        <w:lang w:val="pl-PL" w:eastAsia="en-US" w:bidi="ar-SA"/>
      </w:rPr>
    </w:lvl>
    <w:lvl w:ilvl="7" w:tplc="57D6058E">
      <w:numFmt w:val="bullet"/>
      <w:lvlText w:val="•"/>
      <w:lvlJc w:val="left"/>
      <w:pPr>
        <w:ind w:left="7328" w:hanging="154"/>
      </w:pPr>
      <w:rPr>
        <w:rFonts w:hint="default"/>
        <w:lang w:val="pl-PL" w:eastAsia="en-US" w:bidi="ar-SA"/>
      </w:rPr>
    </w:lvl>
    <w:lvl w:ilvl="8" w:tplc="5A8059B8">
      <w:numFmt w:val="bullet"/>
      <w:lvlText w:val="•"/>
      <w:lvlJc w:val="left"/>
      <w:pPr>
        <w:ind w:left="8321" w:hanging="154"/>
      </w:pPr>
      <w:rPr>
        <w:rFonts w:hint="default"/>
        <w:lang w:val="pl-PL" w:eastAsia="en-US" w:bidi="ar-SA"/>
      </w:rPr>
    </w:lvl>
  </w:abstractNum>
  <w:abstractNum w:abstractNumId="54" w15:restartNumberingAfterBreak="0">
    <w:nsid w:val="53731865"/>
    <w:multiLevelType w:val="hybridMultilevel"/>
    <w:tmpl w:val="2D2EB826"/>
    <w:lvl w:ilvl="0" w:tplc="10EA3E32">
      <w:numFmt w:val="bullet"/>
      <w:lvlText w:val="-"/>
      <w:lvlJc w:val="left"/>
      <w:pPr>
        <w:ind w:left="942" w:hanging="140"/>
      </w:pPr>
      <w:rPr>
        <w:rFonts w:ascii="Times New Roman" w:eastAsia="Times New Roman" w:hAnsi="Times New Roman" w:cs="Times New Roman" w:hint="default"/>
        <w:w w:val="99"/>
        <w:sz w:val="24"/>
        <w:szCs w:val="24"/>
        <w:lang w:val="pl-PL" w:eastAsia="en-US" w:bidi="ar-SA"/>
      </w:rPr>
    </w:lvl>
    <w:lvl w:ilvl="1" w:tplc="61A0D2B4">
      <w:numFmt w:val="bullet"/>
      <w:lvlText w:val="•"/>
      <w:lvlJc w:val="left"/>
      <w:pPr>
        <w:ind w:left="1876" w:hanging="140"/>
      </w:pPr>
      <w:rPr>
        <w:rFonts w:hint="default"/>
        <w:lang w:val="pl-PL" w:eastAsia="en-US" w:bidi="ar-SA"/>
      </w:rPr>
    </w:lvl>
    <w:lvl w:ilvl="2" w:tplc="D0FE31C4">
      <w:numFmt w:val="bullet"/>
      <w:lvlText w:val="•"/>
      <w:lvlJc w:val="left"/>
      <w:pPr>
        <w:ind w:left="2813" w:hanging="140"/>
      </w:pPr>
      <w:rPr>
        <w:rFonts w:hint="default"/>
        <w:lang w:val="pl-PL" w:eastAsia="en-US" w:bidi="ar-SA"/>
      </w:rPr>
    </w:lvl>
    <w:lvl w:ilvl="3" w:tplc="8B4C7868">
      <w:numFmt w:val="bullet"/>
      <w:lvlText w:val="•"/>
      <w:lvlJc w:val="left"/>
      <w:pPr>
        <w:ind w:left="3749" w:hanging="140"/>
      </w:pPr>
      <w:rPr>
        <w:rFonts w:hint="default"/>
        <w:lang w:val="pl-PL" w:eastAsia="en-US" w:bidi="ar-SA"/>
      </w:rPr>
    </w:lvl>
    <w:lvl w:ilvl="4" w:tplc="B37C26F6">
      <w:numFmt w:val="bullet"/>
      <w:lvlText w:val="•"/>
      <w:lvlJc w:val="left"/>
      <w:pPr>
        <w:ind w:left="4686" w:hanging="140"/>
      </w:pPr>
      <w:rPr>
        <w:rFonts w:hint="default"/>
        <w:lang w:val="pl-PL" w:eastAsia="en-US" w:bidi="ar-SA"/>
      </w:rPr>
    </w:lvl>
    <w:lvl w:ilvl="5" w:tplc="EE04C614">
      <w:numFmt w:val="bullet"/>
      <w:lvlText w:val="•"/>
      <w:lvlJc w:val="left"/>
      <w:pPr>
        <w:ind w:left="5623" w:hanging="140"/>
      </w:pPr>
      <w:rPr>
        <w:rFonts w:hint="default"/>
        <w:lang w:val="pl-PL" w:eastAsia="en-US" w:bidi="ar-SA"/>
      </w:rPr>
    </w:lvl>
    <w:lvl w:ilvl="6" w:tplc="7B723692">
      <w:numFmt w:val="bullet"/>
      <w:lvlText w:val="•"/>
      <w:lvlJc w:val="left"/>
      <w:pPr>
        <w:ind w:left="6559" w:hanging="140"/>
      </w:pPr>
      <w:rPr>
        <w:rFonts w:hint="default"/>
        <w:lang w:val="pl-PL" w:eastAsia="en-US" w:bidi="ar-SA"/>
      </w:rPr>
    </w:lvl>
    <w:lvl w:ilvl="7" w:tplc="D31C4F88">
      <w:numFmt w:val="bullet"/>
      <w:lvlText w:val="•"/>
      <w:lvlJc w:val="left"/>
      <w:pPr>
        <w:ind w:left="7496" w:hanging="140"/>
      </w:pPr>
      <w:rPr>
        <w:rFonts w:hint="default"/>
        <w:lang w:val="pl-PL" w:eastAsia="en-US" w:bidi="ar-SA"/>
      </w:rPr>
    </w:lvl>
    <w:lvl w:ilvl="8" w:tplc="972AA562">
      <w:numFmt w:val="bullet"/>
      <w:lvlText w:val="•"/>
      <w:lvlJc w:val="left"/>
      <w:pPr>
        <w:ind w:left="8433" w:hanging="140"/>
      </w:pPr>
      <w:rPr>
        <w:rFonts w:hint="default"/>
        <w:lang w:val="pl-PL" w:eastAsia="en-US" w:bidi="ar-SA"/>
      </w:rPr>
    </w:lvl>
  </w:abstractNum>
  <w:abstractNum w:abstractNumId="55" w15:restartNumberingAfterBreak="0">
    <w:nsid w:val="580A3D63"/>
    <w:multiLevelType w:val="multilevel"/>
    <w:tmpl w:val="CAAE0DAE"/>
    <w:lvl w:ilvl="0">
      <w:start w:val="10"/>
      <w:numFmt w:val="decimal"/>
      <w:lvlText w:val="%1"/>
      <w:lvlJc w:val="left"/>
      <w:pPr>
        <w:ind w:left="236" w:hanging="660"/>
        <w:jc w:val="left"/>
      </w:pPr>
      <w:rPr>
        <w:rFonts w:hint="default"/>
        <w:lang w:val="pl-PL" w:eastAsia="en-US" w:bidi="ar-SA"/>
      </w:rPr>
    </w:lvl>
    <w:lvl w:ilvl="1">
      <w:start w:val="2"/>
      <w:numFmt w:val="decimal"/>
      <w:lvlText w:val="%1.%2"/>
      <w:lvlJc w:val="left"/>
      <w:pPr>
        <w:ind w:left="236" w:hanging="660"/>
        <w:jc w:val="left"/>
      </w:pPr>
      <w:rPr>
        <w:rFonts w:hint="default"/>
        <w:lang w:val="pl-PL" w:eastAsia="en-US" w:bidi="ar-SA"/>
      </w:rPr>
    </w:lvl>
    <w:lvl w:ilvl="2">
      <w:start w:val="4"/>
      <w:numFmt w:val="decimal"/>
      <w:lvlText w:val="%1.%2.%3"/>
      <w:lvlJc w:val="left"/>
      <w:pPr>
        <w:ind w:left="236" w:hanging="660"/>
        <w:jc w:val="left"/>
      </w:pPr>
      <w:rPr>
        <w:rFonts w:ascii="Times New Roman" w:eastAsia="Times New Roman" w:hAnsi="Times New Roman" w:cs="Times New Roman" w:hint="default"/>
        <w:color w:val="FF0000"/>
        <w:w w:val="100"/>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4075" w:hanging="348"/>
      </w:pPr>
      <w:rPr>
        <w:rFonts w:hint="default"/>
        <w:lang w:val="pl-PL" w:eastAsia="en-US" w:bidi="ar-SA"/>
      </w:rPr>
    </w:lvl>
    <w:lvl w:ilvl="5">
      <w:numFmt w:val="bullet"/>
      <w:lvlText w:val="•"/>
      <w:lvlJc w:val="left"/>
      <w:pPr>
        <w:ind w:left="5113" w:hanging="348"/>
      </w:pPr>
      <w:rPr>
        <w:rFonts w:hint="default"/>
        <w:lang w:val="pl-PL" w:eastAsia="en-US" w:bidi="ar-SA"/>
      </w:rPr>
    </w:lvl>
    <w:lvl w:ilvl="6">
      <w:numFmt w:val="bullet"/>
      <w:lvlText w:val="•"/>
      <w:lvlJc w:val="left"/>
      <w:pPr>
        <w:ind w:left="6152" w:hanging="348"/>
      </w:pPr>
      <w:rPr>
        <w:rFonts w:hint="default"/>
        <w:lang w:val="pl-PL" w:eastAsia="en-US" w:bidi="ar-SA"/>
      </w:rPr>
    </w:lvl>
    <w:lvl w:ilvl="7">
      <w:numFmt w:val="bullet"/>
      <w:lvlText w:val="•"/>
      <w:lvlJc w:val="left"/>
      <w:pPr>
        <w:ind w:left="7190" w:hanging="348"/>
      </w:pPr>
      <w:rPr>
        <w:rFonts w:hint="default"/>
        <w:lang w:val="pl-PL" w:eastAsia="en-US" w:bidi="ar-SA"/>
      </w:rPr>
    </w:lvl>
    <w:lvl w:ilvl="8">
      <w:numFmt w:val="bullet"/>
      <w:lvlText w:val="•"/>
      <w:lvlJc w:val="left"/>
      <w:pPr>
        <w:ind w:left="8229" w:hanging="348"/>
      </w:pPr>
      <w:rPr>
        <w:rFonts w:hint="default"/>
        <w:lang w:val="pl-PL" w:eastAsia="en-US" w:bidi="ar-SA"/>
      </w:rPr>
    </w:lvl>
  </w:abstractNum>
  <w:abstractNum w:abstractNumId="56" w15:restartNumberingAfterBreak="0">
    <w:nsid w:val="58A3332F"/>
    <w:multiLevelType w:val="multilevel"/>
    <w:tmpl w:val="88C6B1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59C80A4D"/>
    <w:multiLevelType w:val="multilevel"/>
    <w:tmpl w:val="3AEA8F62"/>
    <w:lvl w:ilvl="0">
      <w:start w:val="10"/>
      <w:numFmt w:val="decimal"/>
      <w:lvlText w:val="%1"/>
      <w:lvlJc w:val="left"/>
      <w:pPr>
        <w:ind w:left="956" w:hanging="720"/>
        <w:jc w:val="left"/>
      </w:pPr>
      <w:rPr>
        <w:rFonts w:hint="default"/>
        <w:lang w:val="pl-PL" w:eastAsia="en-US" w:bidi="ar-SA"/>
      </w:rPr>
    </w:lvl>
    <w:lvl w:ilvl="1">
      <w:start w:val="2"/>
      <w:numFmt w:val="decimal"/>
      <w:lvlText w:val="%1.%2"/>
      <w:lvlJc w:val="left"/>
      <w:pPr>
        <w:ind w:left="956" w:hanging="720"/>
        <w:jc w:val="left"/>
      </w:pPr>
      <w:rPr>
        <w:rFonts w:hint="default"/>
        <w:lang w:val="pl-PL" w:eastAsia="en-US" w:bidi="ar-SA"/>
      </w:rPr>
    </w:lvl>
    <w:lvl w:ilvl="2">
      <w:start w:val="5"/>
      <w:numFmt w:val="decimal"/>
      <w:lvlText w:val="%1.%2.%3."/>
      <w:lvlJc w:val="left"/>
      <w:pPr>
        <w:ind w:left="956" w:hanging="720"/>
        <w:jc w:val="left"/>
      </w:pPr>
      <w:rPr>
        <w:rFonts w:ascii="Times New Roman" w:eastAsia="Times New Roman" w:hAnsi="Times New Roman" w:cs="Times New Roman" w:hint="default"/>
        <w:color w:val="FF0000"/>
        <w:w w:val="100"/>
        <w:sz w:val="24"/>
        <w:szCs w:val="24"/>
        <w:lang w:val="pl-PL" w:eastAsia="en-US" w:bidi="ar-SA"/>
      </w:rPr>
    </w:lvl>
    <w:lvl w:ilvl="3">
      <w:numFmt w:val="bullet"/>
      <w:lvlText w:val=""/>
      <w:lvlJc w:val="left"/>
      <w:pPr>
        <w:ind w:left="956" w:hanging="348"/>
      </w:pPr>
      <w:rPr>
        <w:rFonts w:ascii="Symbol" w:eastAsia="Symbol" w:hAnsi="Symbol" w:cs="Symbol" w:hint="default"/>
        <w:w w:val="100"/>
        <w:sz w:val="24"/>
        <w:szCs w:val="24"/>
        <w:lang w:val="pl-PL" w:eastAsia="en-US" w:bidi="ar-SA"/>
      </w:rPr>
    </w:lvl>
    <w:lvl w:ilvl="4">
      <w:numFmt w:val="bullet"/>
      <w:lvlText w:val="•"/>
      <w:lvlJc w:val="left"/>
      <w:pPr>
        <w:ind w:left="4698" w:hanging="348"/>
      </w:pPr>
      <w:rPr>
        <w:rFonts w:hint="default"/>
        <w:lang w:val="pl-PL" w:eastAsia="en-US" w:bidi="ar-SA"/>
      </w:rPr>
    </w:lvl>
    <w:lvl w:ilvl="5">
      <w:numFmt w:val="bullet"/>
      <w:lvlText w:val="•"/>
      <w:lvlJc w:val="left"/>
      <w:pPr>
        <w:ind w:left="5633" w:hanging="348"/>
      </w:pPr>
      <w:rPr>
        <w:rFonts w:hint="default"/>
        <w:lang w:val="pl-PL" w:eastAsia="en-US" w:bidi="ar-SA"/>
      </w:rPr>
    </w:lvl>
    <w:lvl w:ilvl="6">
      <w:numFmt w:val="bullet"/>
      <w:lvlText w:val="•"/>
      <w:lvlJc w:val="left"/>
      <w:pPr>
        <w:ind w:left="6567" w:hanging="348"/>
      </w:pPr>
      <w:rPr>
        <w:rFonts w:hint="default"/>
        <w:lang w:val="pl-PL" w:eastAsia="en-US" w:bidi="ar-SA"/>
      </w:rPr>
    </w:lvl>
    <w:lvl w:ilvl="7">
      <w:numFmt w:val="bullet"/>
      <w:lvlText w:val="•"/>
      <w:lvlJc w:val="left"/>
      <w:pPr>
        <w:ind w:left="7502" w:hanging="348"/>
      </w:pPr>
      <w:rPr>
        <w:rFonts w:hint="default"/>
        <w:lang w:val="pl-PL" w:eastAsia="en-US" w:bidi="ar-SA"/>
      </w:rPr>
    </w:lvl>
    <w:lvl w:ilvl="8">
      <w:numFmt w:val="bullet"/>
      <w:lvlText w:val="•"/>
      <w:lvlJc w:val="left"/>
      <w:pPr>
        <w:ind w:left="8437" w:hanging="348"/>
      </w:pPr>
      <w:rPr>
        <w:rFonts w:hint="default"/>
        <w:lang w:val="pl-PL" w:eastAsia="en-US" w:bidi="ar-SA"/>
      </w:rPr>
    </w:lvl>
  </w:abstractNum>
  <w:abstractNum w:abstractNumId="58" w15:restartNumberingAfterBreak="0">
    <w:nsid w:val="5A680A0D"/>
    <w:multiLevelType w:val="multilevel"/>
    <w:tmpl w:val="7062FE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5B74321C"/>
    <w:multiLevelType w:val="hybridMultilevel"/>
    <w:tmpl w:val="3A96F3C0"/>
    <w:lvl w:ilvl="0" w:tplc="81925578">
      <w:start w:val="1"/>
      <w:numFmt w:val="lowerLetter"/>
      <w:lvlText w:val="%1)"/>
      <w:lvlJc w:val="left"/>
      <w:pPr>
        <w:ind w:left="1494" w:hanging="360"/>
      </w:p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0415000F">
      <w:start w:val="1"/>
      <w:numFmt w:val="decimal"/>
      <w:lvlText w:val="%4."/>
      <w:lvlJc w:val="left"/>
      <w:pPr>
        <w:ind w:left="3600" w:hanging="360"/>
      </w:pPr>
    </w:lvl>
    <w:lvl w:ilvl="4" w:tplc="04150019">
      <w:start w:val="1"/>
      <w:numFmt w:val="lowerLetter"/>
      <w:lvlText w:val="%5."/>
      <w:lvlJc w:val="left"/>
      <w:pPr>
        <w:ind w:left="4320" w:hanging="360"/>
      </w:pPr>
    </w:lvl>
    <w:lvl w:ilvl="5" w:tplc="0415001B">
      <w:start w:val="1"/>
      <w:numFmt w:val="lowerRoman"/>
      <w:lvlText w:val="%6."/>
      <w:lvlJc w:val="right"/>
      <w:pPr>
        <w:ind w:left="5040" w:hanging="180"/>
      </w:pPr>
    </w:lvl>
    <w:lvl w:ilvl="6" w:tplc="0415000F">
      <w:start w:val="1"/>
      <w:numFmt w:val="decimal"/>
      <w:lvlText w:val="%7."/>
      <w:lvlJc w:val="left"/>
      <w:pPr>
        <w:ind w:left="5760" w:hanging="360"/>
      </w:pPr>
    </w:lvl>
    <w:lvl w:ilvl="7" w:tplc="04150019">
      <w:start w:val="1"/>
      <w:numFmt w:val="lowerLetter"/>
      <w:lvlText w:val="%8."/>
      <w:lvlJc w:val="left"/>
      <w:pPr>
        <w:ind w:left="6480" w:hanging="360"/>
      </w:pPr>
    </w:lvl>
    <w:lvl w:ilvl="8" w:tplc="0415001B">
      <w:start w:val="1"/>
      <w:numFmt w:val="lowerRoman"/>
      <w:lvlText w:val="%9."/>
      <w:lvlJc w:val="right"/>
      <w:pPr>
        <w:ind w:left="7200" w:hanging="180"/>
      </w:pPr>
    </w:lvl>
  </w:abstractNum>
  <w:abstractNum w:abstractNumId="60" w15:restartNumberingAfterBreak="0">
    <w:nsid w:val="5FCD044C"/>
    <w:multiLevelType w:val="hybridMultilevel"/>
    <w:tmpl w:val="FFACF0A8"/>
    <w:lvl w:ilvl="0" w:tplc="2380523A">
      <w:start w:val="1"/>
      <w:numFmt w:val="decimal"/>
      <w:lvlText w:val="%1."/>
      <w:lvlJc w:val="left"/>
      <w:pPr>
        <w:ind w:left="1359" w:hanging="562"/>
        <w:jc w:val="left"/>
      </w:pPr>
      <w:rPr>
        <w:rFonts w:ascii="Times New Roman" w:eastAsia="Times New Roman" w:hAnsi="Times New Roman" w:cs="Times New Roman" w:hint="default"/>
        <w:spacing w:val="-5"/>
        <w:w w:val="99"/>
        <w:sz w:val="24"/>
        <w:szCs w:val="24"/>
        <w:lang w:val="pl-PL" w:eastAsia="en-US" w:bidi="ar-SA"/>
      </w:rPr>
    </w:lvl>
    <w:lvl w:ilvl="1" w:tplc="0E867BE8">
      <w:numFmt w:val="bullet"/>
      <w:lvlText w:val="•"/>
      <w:lvlJc w:val="left"/>
      <w:pPr>
        <w:ind w:left="2254" w:hanging="562"/>
      </w:pPr>
      <w:rPr>
        <w:rFonts w:hint="default"/>
        <w:lang w:val="pl-PL" w:eastAsia="en-US" w:bidi="ar-SA"/>
      </w:rPr>
    </w:lvl>
    <w:lvl w:ilvl="2" w:tplc="DFD0D666">
      <w:numFmt w:val="bullet"/>
      <w:lvlText w:val="•"/>
      <w:lvlJc w:val="left"/>
      <w:pPr>
        <w:ind w:left="3149" w:hanging="562"/>
      </w:pPr>
      <w:rPr>
        <w:rFonts w:hint="default"/>
        <w:lang w:val="pl-PL" w:eastAsia="en-US" w:bidi="ar-SA"/>
      </w:rPr>
    </w:lvl>
    <w:lvl w:ilvl="3" w:tplc="AA1473E0">
      <w:numFmt w:val="bullet"/>
      <w:lvlText w:val="•"/>
      <w:lvlJc w:val="left"/>
      <w:pPr>
        <w:ind w:left="4043" w:hanging="562"/>
      </w:pPr>
      <w:rPr>
        <w:rFonts w:hint="default"/>
        <w:lang w:val="pl-PL" w:eastAsia="en-US" w:bidi="ar-SA"/>
      </w:rPr>
    </w:lvl>
    <w:lvl w:ilvl="4" w:tplc="DA14C552">
      <w:numFmt w:val="bullet"/>
      <w:lvlText w:val="•"/>
      <w:lvlJc w:val="left"/>
      <w:pPr>
        <w:ind w:left="4938" w:hanging="562"/>
      </w:pPr>
      <w:rPr>
        <w:rFonts w:hint="default"/>
        <w:lang w:val="pl-PL" w:eastAsia="en-US" w:bidi="ar-SA"/>
      </w:rPr>
    </w:lvl>
    <w:lvl w:ilvl="5" w:tplc="6A76B5DE">
      <w:numFmt w:val="bullet"/>
      <w:lvlText w:val="•"/>
      <w:lvlJc w:val="left"/>
      <w:pPr>
        <w:ind w:left="5833" w:hanging="562"/>
      </w:pPr>
      <w:rPr>
        <w:rFonts w:hint="default"/>
        <w:lang w:val="pl-PL" w:eastAsia="en-US" w:bidi="ar-SA"/>
      </w:rPr>
    </w:lvl>
    <w:lvl w:ilvl="6" w:tplc="8C6CA89E">
      <w:numFmt w:val="bullet"/>
      <w:lvlText w:val="•"/>
      <w:lvlJc w:val="left"/>
      <w:pPr>
        <w:ind w:left="6727" w:hanging="562"/>
      </w:pPr>
      <w:rPr>
        <w:rFonts w:hint="default"/>
        <w:lang w:val="pl-PL" w:eastAsia="en-US" w:bidi="ar-SA"/>
      </w:rPr>
    </w:lvl>
    <w:lvl w:ilvl="7" w:tplc="44A036AE">
      <w:numFmt w:val="bullet"/>
      <w:lvlText w:val="•"/>
      <w:lvlJc w:val="left"/>
      <w:pPr>
        <w:ind w:left="7622" w:hanging="562"/>
      </w:pPr>
      <w:rPr>
        <w:rFonts w:hint="default"/>
        <w:lang w:val="pl-PL" w:eastAsia="en-US" w:bidi="ar-SA"/>
      </w:rPr>
    </w:lvl>
    <w:lvl w:ilvl="8" w:tplc="28C8F8C4">
      <w:numFmt w:val="bullet"/>
      <w:lvlText w:val="•"/>
      <w:lvlJc w:val="left"/>
      <w:pPr>
        <w:ind w:left="8517" w:hanging="562"/>
      </w:pPr>
      <w:rPr>
        <w:rFonts w:hint="default"/>
        <w:lang w:val="pl-PL" w:eastAsia="en-US" w:bidi="ar-SA"/>
      </w:rPr>
    </w:lvl>
  </w:abstractNum>
  <w:abstractNum w:abstractNumId="61" w15:restartNumberingAfterBreak="0">
    <w:nsid w:val="5FFB59ED"/>
    <w:multiLevelType w:val="hybridMultilevel"/>
    <w:tmpl w:val="3602619C"/>
    <w:lvl w:ilvl="0" w:tplc="1B20180A">
      <w:start w:val="1"/>
      <w:numFmt w:val="decimal"/>
      <w:lvlText w:val="%1."/>
      <w:lvlJc w:val="left"/>
      <w:pPr>
        <w:ind w:left="956" w:hanging="348"/>
        <w:jc w:val="left"/>
      </w:pPr>
      <w:rPr>
        <w:rFonts w:ascii="Times New Roman" w:eastAsia="Times New Roman" w:hAnsi="Times New Roman" w:cs="Times New Roman" w:hint="default"/>
        <w:spacing w:val="-30"/>
        <w:w w:val="100"/>
        <w:sz w:val="24"/>
        <w:szCs w:val="24"/>
        <w:lang w:val="pl-PL" w:eastAsia="en-US" w:bidi="ar-SA"/>
      </w:rPr>
    </w:lvl>
    <w:lvl w:ilvl="1" w:tplc="93943E08">
      <w:numFmt w:val="bullet"/>
      <w:lvlText w:val=""/>
      <w:lvlJc w:val="left"/>
      <w:pPr>
        <w:ind w:left="1230" w:hanging="286"/>
      </w:pPr>
      <w:rPr>
        <w:rFonts w:ascii="Symbol" w:eastAsia="Symbol" w:hAnsi="Symbol" w:cs="Symbol" w:hint="default"/>
        <w:w w:val="100"/>
        <w:sz w:val="24"/>
        <w:szCs w:val="24"/>
        <w:lang w:val="pl-PL" w:eastAsia="en-US" w:bidi="ar-SA"/>
      </w:rPr>
    </w:lvl>
    <w:lvl w:ilvl="2" w:tplc="3FA02880">
      <w:numFmt w:val="bullet"/>
      <w:lvlText w:val="•"/>
      <w:lvlJc w:val="left"/>
      <w:pPr>
        <w:ind w:left="2247" w:hanging="286"/>
      </w:pPr>
      <w:rPr>
        <w:rFonts w:hint="default"/>
        <w:lang w:val="pl-PL" w:eastAsia="en-US" w:bidi="ar-SA"/>
      </w:rPr>
    </w:lvl>
    <w:lvl w:ilvl="3" w:tplc="401CF2FE">
      <w:numFmt w:val="bullet"/>
      <w:lvlText w:val="•"/>
      <w:lvlJc w:val="left"/>
      <w:pPr>
        <w:ind w:left="3254" w:hanging="286"/>
      </w:pPr>
      <w:rPr>
        <w:rFonts w:hint="default"/>
        <w:lang w:val="pl-PL" w:eastAsia="en-US" w:bidi="ar-SA"/>
      </w:rPr>
    </w:lvl>
    <w:lvl w:ilvl="4" w:tplc="7E785C54">
      <w:numFmt w:val="bullet"/>
      <w:lvlText w:val="•"/>
      <w:lvlJc w:val="left"/>
      <w:pPr>
        <w:ind w:left="4262" w:hanging="286"/>
      </w:pPr>
      <w:rPr>
        <w:rFonts w:hint="default"/>
        <w:lang w:val="pl-PL" w:eastAsia="en-US" w:bidi="ar-SA"/>
      </w:rPr>
    </w:lvl>
    <w:lvl w:ilvl="5" w:tplc="9C5AC454">
      <w:numFmt w:val="bullet"/>
      <w:lvlText w:val="•"/>
      <w:lvlJc w:val="left"/>
      <w:pPr>
        <w:ind w:left="5269" w:hanging="286"/>
      </w:pPr>
      <w:rPr>
        <w:rFonts w:hint="default"/>
        <w:lang w:val="pl-PL" w:eastAsia="en-US" w:bidi="ar-SA"/>
      </w:rPr>
    </w:lvl>
    <w:lvl w:ilvl="6" w:tplc="6BD446BC">
      <w:numFmt w:val="bullet"/>
      <w:lvlText w:val="•"/>
      <w:lvlJc w:val="left"/>
      <w:pPr>
        <w:ind w:left="6276" w:hanging="286"/>
      </w:pPr>
      <w:rPr>
        <w:rFonts w:hint="default"/>
        <w:lang w:val="pl-PL" w:eastAsia="en-US" w:bidi="ar-SA"/>
      </w:rPr>
    </w:lvl>
    <w:lvl w:ilvl="7" w:tplc="2D465A10">
      <w:numFmt w:val="bullet"/>
      <w:lvlText w:val="•"/>
      <w:lvlJc w:val="left"/>
      <w:pPr>
        <w:ind w:left="7284" w:hanging="286"/>
      </w:pPr>
      <w:rPr>
        <w:rFonts w:hint="default"/>
        <w:lang w:val="pl-PL" w:eastAsia="en-US" w:bidi="ar-SA"/>
      </w:rPr>
    </w:lvl>
    <w:lvl w:ilvl="8" w:tplc="8FFE8DAC">
      <w:numFmt w:val="bullet"/>
      <w:lvlText w:val="•"/>
      <w:lvlJc w:val="left"/>
      <w:pPr>
        <w:ind w:left="8291" w:hanging="286"/>
      </w:pPr>
      <w:rPr>
        <w:rFonts w:hint="default"/>
        <w:lang w:val="pl-PL" w:eastAsia="en-US" w:bidi="ar-SA"/>
      </w:rPr>
    </w:lvl>
  </w:abstractNum>
  <w:abstractNum w:abstractNumId="62" w15:restartNumberingAfterBreak="0">
    <w:nsid w:val="625B78FE"/>
    <w:multiLevelType w:val="multilevel"/>
    <w:tmpl w:val="D5E4071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6293743A"/>
    <w:multiLevelType w:val="multilevel"/>
    <w:tmpl w:val="4BCE7EA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64C51AD2"/>
    <w:multiLevelType w:val="multilevel"/>
    <w:tmpl w:val="433499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67630122"/>
    <w:multiLevelType w:val="hybridMultilevel"/>
    <w:tmpl w:val="29004CA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6" w15:restartNumberingAfterBreak="0">
    <w:nsid w:val="67E91FDC"/>
    <w:multiLevelType w:val="multilevel"/>
    <w:tmpl w:val="29B43530"/>
    <w:lvl w:ilvl="0">
      <w:start w:val="8"/>
      <w:numFmt w:val="decimal"/>
      <w:lvlText w:val="%1"/>
      <w:lvlJc w:val="left"/>
      <w:pPr>
        <w:ind w:left="836" w:hanging="600"/>
        <w:jc w:val="left"/>
      </w:pPr>
      <w:rPr>
        <w:rFonts w:hint="default"/>
        <w:lang w:val="pl-PL" w:eastAsia="en-US" w:bidi="ar-SA"/>
      </w:rPr>
    </w:lvl>
    <w:lvl w:ilvl="1">
      <w:start w:val="2"/>
      <w:numFmt w:val="decimal"/>
      <w:lvlText w:val="%1.%2"/>
      <w:lvlJc w:val="left"/>
      <w:pPr>
        <w:ind w:left="836" w:hanging="600"/>
        <w:jc w:val="left"/>
      </w:pPr>
      <w:rPr>
        <w:rFonts w:hint="default"/>
        <w:lang w:val="pl-PL" w:eastAsia="en-US" w:bidi="ar-SA"/>
      </w:rPr>
    </w:lvl>
    <w:lvl w:ilvl="2">
      <w:start w:val="1"/>
      <w:numFmt w:val="decimal"/>
      <w:lvlText w:val="%1.%2.%3."/>
      <w:lvlJc w:val="left"/>
      <w:pPr>
        <w:ind w:left="836" w:hanging="600"/>
        <w:jc w:val="left"/>
      </w:pPr>
      <w:rPr>
        <w:rFonts w:ascii="Times New Roman" w:eastAsia="Times New Roman" w:hAnsi="Times New Roman" w:cs="Times New Roman" w:hint="default"/>
        <w:color w:val="FF0000"/>
        <w:spacing w:val="-5"/>
        <w:w w:val="100"/>
        <w:sz w:val="24"/>
        <w:szCs w:val="24"/>
        <w:lang w:val="pl-PL" w:eastAsia="en-US" w:bidi="ar-SA"/>
      </w:rPr>
    </w:lvl>
    <w:lvl w:ilvl="3">
      <w:numFmt w:val="bullet"/>
      <w:lvlText w:val="•"/>
      <w:lvlJc w:val="left"/>
      <w:pPr>
        <w:ind w:left="3679" w:hanging="600"/>
      </w:pPr>
      <w:rPr>
        <w:rFonts w:hint="default"/>
        <w:lang w:val="pl-PL" w:eastAsia="en-US" w:bidi="ar-SA"/>
      </w:rPr>
    </w:lvl>
    <w:lvl w:ilvl="4">
      <w:numFmt w:val="bullet"/>
      <w:lvlText w:val="•"/>
      <w:lvlJc w:val="left"/>
      <w:pPr>
        <w:ind w:left="4626" w:hanging="600"/>
      </w:pPr>
      <w:rPr>
        <w:rFonts w:hint="default"/>
        <w:lang w:val="pl-PL" w:eastAsia="en-US" w:bidi="ar-SA"/>
      </w:rPr>
    </w:lvl>
    <w:lvl w:ilvl="5">
      <w:numFmt w:val="bullet"/>
      <w:lvlText w:val="•"/>
      <w:lvlJc w:val="left"/>
      <w:pPr>
        <w:ind w:left="5573" w:hanging="600"/>
      </w:pPr>
      <w:rPr>
        <w:rFonts w:hint="default"/>
        <w:lang w:val="pl-PL" w:eastAsia="en-US" w:bidi="ar-SA"/>
      </w:rPr>
    </w:lvl>
    <w:lvl w:ilvl="6">
      <w:numFmt w:val="bullet"/>
      <w:lvlText w:val="•"/>
      <w:lvlJc w:val="left"/>
      <w:pPr>
        <w:ind w:left="6519" w:hanging="600"/>
      </w:pPr>
      <w:rPr>
        <w:rFonts w:hint="default"/>
        <w:lang w:val="pl-PL" w:eastAsia="en-US" w:bidi="ar-SA"/>
      </w:rPr>
    </w:lvl>
    <w:lvl w:ilvl="7">
      <w:numFmt w:val="bullet"/>
      <w:lvlText w:val="•"/>
      <w:lvlJc w:val="left"/>
      <w:pPr>
        <w:ind w:left="7466" w:hanging="600"/>
      </w:pPr>
      <w:rPr>
        <w:rFonts w:hint="default"/>
        <w:lang w:val="pl-PL" w:eastAsia="en-US" w:bidi="ar-SA"/>
      </w:rPr>
    </w:lvl>
    <w:lvl w:ilvl="8">
      <w:numFmt w:val="bullet"/>
      <w:lvlText w:val="•"/>
      <w:lvlJc w:val="left"/>
      <w:pPr>
        <w:ind w:left="8413" w:hanging="600"/>
      </w:pPr>
      <w:rPr>
        <w:rFonts w:hint="default"/>
        <w:lang w:val="pl-PL" w:eastAsia="en-US" w:bidi="ar-SA"/>
      </w:rPr>
    </w:lvl>
  </w:abstractNum>
  <w:abstractNum w:abstractNumId="67" w15:restartNumberingAfterBreak="0">
    <w:nsid w:val="69FA58F3"/>
    <w:multiLevelType w:val="hybridMultilevel"/>
    <w:tmpl w:val="5C963CD6"/>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68" w15:restartNumberingAfterBreak="0">
    <w:nsid w:val="6B5310D2"/>
    <w:multiLevelType w:val="multilevel"/>
    <w:tmpl w:val="043478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6C4E447F"/>
    <w:multiLevelType w:val="hybridMultilevel"/>
    <w:tmpl w:val="0C544794"/>
    <w:lvl w:ilvl="0" w:tplc="5CA462D6">
      <w:start w:val="1"/>
      <w:numFmt w:val="decimal"/>
      <w:lvlText w:val="%1."/>
      <w:lvlJc w:val="left"/>
      <w:pPr>
        <w:ind w:left="1867" w:hanging="339"/>
      </w:pPr>
      <w:rPr>
        <w:rFonts w:ascii="Arial" w:eastAsia="Arial" w:hAnsi="Arial" w:cs="Arial" w:hint="default"/>
        <w:b w:val="0"/>
        <w:bCs w:val="0"/>
        <w:i w:val="0"/>
        <w:iCs w:val="0"/>
        <w:spacing w:val="0"/>
        <w:w w:val="97"/>
        <w:sz w:val="24"/>
        <w:szCs w:val="24"/>
        <w:lang w:val="pl-PL" w:eastAsia="en-US" w:bidi="ar-SA"/>
      </w:rPr>
    </w:lvl>
    <w:lvl w:ilvl="1" w:tplc="4100270C">
      <w:numFmt w:val="bullet"/>
      <w:lvlText w:val="•"/>
      <w:lvlJc w:val="left"/>
      <w:pPr>
        <w:ind w:left="2864" w:hanging="339"/>
      </w:pPr>
      <w:rPr>
        <w:lang w:val="pl-PL" w:eastAsia="en-US" w:bidi="ar-SA"/>
      </w:rPr>
    </w:lvl>
    <w:lvl w:ilvl="2" w:tplc="81F61828">
      <w:numFmt w:val="bullet"/>
      <w:lvlText w:val="•"/>
      <w:lvlJc w:val="left"/>
      <w:pPr>
        <w:ind w:left="3869" w:hanging="339"/>
      </w:pPr>
      <w:rPr>
        <w:lang w:val="pl-PL" w:eastAsia="en-US" w:bidi="ar-SA"/>
      </w:rPr>
    </w:lvl>
    <w:lvl w:ilvl="3" w:tplc="F4A88D76">
      <w:numFmt w:val="bullet"/>
      <w:lvlText w:val="•"/>
      <w:lvlJc w:val="left"/>
      <w:pPr>
        <w:ind w:left="4873" w:hanging="339"/>
      </w:pPr>
      <w:rPr>
        <w:lang w:val="pl-PL" w:eastAsia="en-US" w:bidi="ar-SA"/>
      </w:rPr>
    </w:lvl>
    <w:lvl w:ilvl="4" w:tplc="90908596">
      <w:numFmt w:val="bullet"/>
      <w:lvlText w:val="•"/>
      <w:lvlJc w:val="left"/>
      <w:pPr>
        <w:ind w:left="5878" w:hanging="339"/>
      </w:pPr>
      <w:rPr>
        <w:lang w:val="pl-PL" w:eastAsia="en-US" w:bidi="ar-SA"/>
      </w:rPr>
    </w:lvl>
    <w:lvl w:ilvl="5" w:tplc="65863816">
      <w:numFmt w:val="bullet"/>
      <w:lvlText w:val="•"/>
      <w:lvlJc w:val="left"/>
      <w:pPr>
        <w:ind w:left="6883" w:hanging="339"/>
      </w:pPr>
      <w:rPr>
        <w:lang w:val="pl-PL" w:eastAsia="en-US" w:bidi="ar-SA"/>
      </w:rPr>
    </w:lvl>
    <w:lvl w:ilvl="6" w:tplc="177A0B38">
      <w:numFmt w:val="bullet"/>
      <w:lvlText w:val="•"/>
      <w:lvlJc w:val="left"/>
      <w:pPr>
        <w:ind w:left="7887" w:hanging="339"/>
      </w:pPr>
      <w:rPr>
        <w:lang w:val="pl-PL" w:eastAsia="en-US" w:bidi="ar-SA"/>
      </w:rPr>
    </w:lvl>
    <w:lvl w:ilvl="7" w:tplc="DA72062E">
      <w:numFmt w:val="bullet"/>
      <w:lvlText w:val="•"/>
      <w:lvlJc w:val="left"/>
      <w:pPr>
        <w:ind w:left="8892" w:hanging="339"/>
      </w:pPr>
      <w:rPr>
        <w:lang w:val="pl-PL" w:eastAsia="en-US" w:bidi="ar-SA"/>
      </w:rPr>
    </w:lvl>
    <w:lvl w:ilvl="8" w:tplc="6FBE3DA8">
      <w:numFmt w:val="bullet"/>
      <w:lvlText w:val="•"/>
      <w:lvlJc w:val="left"/>
      <w:pPr>
        <w:ind w:left="9897" w:hanging="339"/>
      </w:pPr>
      <w:rPr>
        <w:lang w:val="pl-PL" w:eastAsia="en-US" w:bidi="ar-SA"/>
      </w:rPr>
    </w:lvl>
  </w:abstractNum>
  <w:abstractNum w:abstractNumId="70" w15:restartNumberingAfterBreak="0">
    <w:nsid w:val="708C08BF"/>
    <w:multiLevelType w:val="multilevel"/>
    <w:tmpl w:val="60BC656C"/>
    <w:lvl w:ilvl="0">
      <w:start w:val="1"/>
      <w:numFmt w:val="bullet"/>
      <w:lvlText w:val=""/>
      <w:lvlJc w:val="left"/>
      <w:pPr>
        <w:tabs>
          <w:tab w:val="num" w:pos="2487"/>
        </w:tabs>
        <w:ind w:left="2487" w:hanging="360"/>
      </w:pPr>
      <w:rPr>
        <w:rFonts w:ascii="Symbol" w:hAnsi="Symbol" w:hint="default"/>
        <w:sz w:val="20"/>
      </w:rPr>
    </w:lvl>
    <w:lvl w:ilvl="1">
      <w:start w:val="1"/>
      <w:numFmt w:val="bullet"/>
      <w:lvlText w:val=""/>
      <w:lvlJc w:val="left"/>
      <w:pPr>
        <w:tabs>
          <w:tab w:val="num" w:pos="3207"/>
        </w:tabs>
        <w:ind w:left="3207" w:hanging="360"/>
      </w:pPr>
      <w:rPr>
        <w:rFonts w:ascii="Symbol" w:hAnsi="Symbol" w:hint="default"/>
        <w:sz w:val="20"/>
      </w:rPr>
    </w:lvl>
    <w:lvl w:ilvl="2">
      <w:start w:val="1"/>
      <w:numFmt w:val="bullet"/>
      <w:lvlText w:val=""/>
      <w:lvlJc w:val="left"/>
      <w:pPr>
        <w:tabs>
          <w:tab w:val="num" w:pos="3927"/>
        </w:tabs>
        <w:ind w:left="3927" w:hanging="360"/>
      </w:pPr>
      <w:rPr>
        <w:rFonts w:ascii="Symbol" w:hAnsi="Symbol" w:hint="default"/>
        <w:sz w:val="20"/>
      </w:rPr>
    </w:lvl>
    <w:lvl w:ilvl="3">
      <w:start w:val="1"/>
      <w:numFmt w:val="bullet"/>
      <w:lvlText w:val=""/>
      <w:lvlJc w:val="left"/>
      <w:pPr>
        <w:tabs>
          <w:tab w:val="num" w:pos="4647"/>
        </w:tabs>
        <w:ind w:left="4647" w:hanging="360"/>
      </w:pPr>
      <w:rPr>
        <w:rFonts w:ascii="Symbol" w:hAnsi="Symbol" w:hint="default"/>
        <w:sz w:val="20"/>
      </w:rPr>
    </w:lvl>
    <w:lvl w:ilvl="4">
      <w:start w:val="1"/>
      <w:numFmt w:val="bullet"/>
      <w:lvlText w:val=""/>
      <w:lvlJc w:val="left"/>
      <w:pPr>
        <w:tabs>
          <w:tab w:val="num" w:pos="5367"/>
        </w:tabs>
        <w:ind w:left="5367" w:hanging="360"/>
      </w:pPr>
      <w:rPr>
        <w:rFonts w:ascii="Symbol" w:hAnsi="Symbol" w:hint="default"/>
        <w:sz w:val="20"/>
      </w:rPr>
    </w:lvl>
    <w:lvl w:ilvl="5">
      <w:start w:val="1"/>
      <w:numFmt w:val="bullet"/>
      <w:lvlText w:val=""/>
      <w:lvlJc w:val="left"/>
      <w:pPr>
        <w:tabs>
          <w:tab w:val="num" w:pos="6087"/>
        </w:tabs>
        <w:ind w:left="6087" w:hanging="360"/>
      </w:pPr>
      <w:rPr>
        <w:rFonts w:ascii="Symbol" w:hAnsi="Symbol" w:hint="default"/>
        <w:sz w:val="20"/>
      </w:rPr>
    </w:lvl>
    <w:lvl w:ilvl="6">
      <w:start w:val="1"/>
      <w:numFmt w:val="bullet"/>
      <w:lvlText w:val=""/>
      <w:lvlJc w:val="left"/>
      <w:pPr>
        <w:tabs>
          <w:tab w:val="num" w:pos="6807"/>
        </w:tabs>
        <w:ind w:left="6807" w:hanging="360"/>
      </w:pPr>
      <w:rPr>
        <w:rFonts w:ascii="Symbol" w:hAnsi="Symbol" w:hint="default"/>
        <w:sz w:val="20"/>
      </w:rPr>
    </w:lvl>
    <w:lvl w:ilvl="7">
      <w:start w:val="1"/>
      <w:numFmt w:val="bullet"/>
      <w:lvlText w:val=""/>
      <w:lvlJc w:val="left"/>
      <w:pPr>
        <w:tabs>
          <w:tab w:val="num" w:pos="7527"/>
        </w:tabs>
        <w:ind w:left="7527" w:hanging="360"/>
      </w:pPr>
      <w:rPr>
        <w:rFonts w:ascii="Symbol" w:hAnsi="Symbol" w:hint="default"/>
        <w:sz w:val="20"/>
      </w:rPr>
    </w:lvl>
    <w:lvl w:ilvl="8">
      <w:start w:val="1"/>
      <w:numFmt w:val="bullet"/>
      <w:lvlText w:val=""/>
      <w:lvlJc w:val="left"/>
      <w:pPr>
        <w:tabs>
          <w:tab w:val="num" w:pos="8247"/>
        </w:tabs>
        <w:ind w:left="8247" w:hanging="360"/>
      </w:pPr>
      <w:rPr>
        <w:rFonts w:ascii="Symbol" w:hAnsi="Symbol" w:hint="default"/>
        <w:sz w:val="20"/>
      </w:rPr>
    </w:lvl>
  </w:abstractNum>
  <w:abstractNum w:abstractNumId="71" w15:restartNumberingAfterBreak="0">
    <w:nsid w:val="71662552"/>
    <w:multiLevelType w:val="hybridMultilevel"/>
    <w:tmpl w:val="EEF83D66"/>
    <w:lvl w:ilvl="0" w:tplc="E508E47C">
      <w:start w:val="1"/>
      <w:numFmt w:val="decimal"/>
      <w:lvlText w:val="%1."/>
      <w:lvlJc w:val="left"/>
      <w:pPr>
        <w:ind w:left="956" w:hanging="360"/>
        <w:jc w:val="left"/>
      </w:pPr>
      <w:rPr>
        <w:rFonts w:ascii="Times New Roman" w:eastAsia="Times New Roman" w:hAnsi="Times New Roman" w:cs="Times New Roman" w:hint="default"/>
        <w:spacing w:val="-8"/>
        <w:w w:val="100"/>
        <w:sz w:val="24"/>
        <w:szCs w:val="24"/>
        <w:lang w:val="pl-PL" w:eastAsia="en-US" w:bidi="ar-SA"/>
      </w:rPr>
    </w:lvl>
    <w:lvl w:ilvl="1" w:tplc="EA78B0CA">
      <w:numFmt w:val="bullet"/>
      <w:lvlText w:val="•"/>
      <w:lvlJc w:val="left"/>
      <w:pPr>
        <w:ind w:left="1140" w:hanging="360"/>
      </w:pPr>
      <w:rPr>
        <w:rFonts w:hint="default"/>
        <w:lang w:val="pl-PL" w:eastAsia="en-US" w:bidi="ar-SA"/>
      </w:rPr>
    </w:lvl>
    <w:lvl w:ilvl="2" w:tplc="B686CB96">
      <w:numFmt w:val="bullet"/>
      <w:lvlText w:val="•"/>
      <w:lvlJc w:val="left"/>
      <w:pPr>
        <w:ind w:left="2158" w:hanging="360"/>
      </w:pPr>
      <w:rPr>
        <w:rFonts w:hint="default"/>
        <w:lang w:val="pl-PL" w:eastAsia="en-US" w:bidi="ar-SA"/>
      </w:rPr>
    </w:lvl>
    <w:lvl w:ilvl="3" w:tplc="F266C008">
      <w:numFmt w:val="bullet"/>
      <w:lvlText w:val="•"/>
      <w:lvlJc w:val="left"/>
      <w:pPr>
        <w:ind w:left="3176" w:hanging="360"/>
      </w:pPr>
      <w:rPr>
        <w:rFonts w:hint="default"/>
        <w:lang w:val="pl-PL" w:eastAsia="en-US" w:bidi="ar-SA"/>
      </w:rPr>
    </w:lvl>
    <w:lvl w:ilvl="4" w:tplc="A15EFFE4">
      <w:numFmt w:val="bullet"/>
      <w:lvlText w:val="•"/>
      <w:lvlJc w:val="left"/>
      <w:pPr>
        <w:ind w:left="4195" w:hanging="360"/>
      </w:pPr>
      <w:rPr>
        <w:rFonts w:hint="default"/>
        <w:lang w:val="pl-PL" w:eastAsia="en-US" w:bidi="ar-SA"/>
      </w:rPr>
    </w:lvl>
    <w:lvl w:ilvl="5" w:tplc="8654AFCA">
      <w:numFmt w:val="bullet"/>
      <w:lvlText w:val="•"/>
      <w:lvlJc w:val="left"/>
      <w:pPr>
        <w:ind w:left="5213" w:hanging="360"/>
      </w:pPr>
      <w:rPr>
        <w:rFonts w:hint="default"/>
        <w:lang w:val="pl-PL" w:eastAsia="en-US" w:bidi="ar-SA"/>
      </w:rPr>
    </w:lvl>
    <w:lvl w:ilvl="6" w:tplc="87A088FA">
      <w:numFmt w:val="bullet"/>
      <w:lvlText w:val="•"/>
      <w:lvlJc w:val="left"/>
      <w:pPr>
        <w:ind w:left="6232" w:hanging="360"/>
      </w:pPr>
      <w:rPr>
        <w:rFonts w:hint="default"/>
        <w:lang w:val="pl-PL" w:eastAsia="en-US" w:bidi="ar-SA"/>
      </w:rPr>
    </w:lvl>
    <w:lvl w:ilvl="7" w:tplc="84925788">
      <w:numFmt w:val="bullet"/>
      <w:lvlText w:val="•"/>
      <w:lvlJc w:val="left"/>
      <w:pPr>
        <w:ind w:left="7250" w:hanging="360"/>
      </w:pPr>
      <w:rPr>
        <w:rFonts w:hint="default"/>
        <w:lang w:val="pl-PL" w:eastAsia="en-US" w:bidi="ar-SA"/>
      </w:rPr>
    </w:lvl>
    <w:lvl w:ilvl="8" w:tplc="97CABA62">
      <w:numFmt w:val="bullet"/>
      <w:lvlText w:val="•"/>
      <w:lvlJc w:val="left"/>
      <w:pPr>
        <w:ind w:left="8269" w:hanging="360"/>
      </w:pPr>
      <w:rPr>
        <w:rFonts w:hint="default"/>
        <w:lang w:val="pl-PL" w:eastAsia="en-US" w:bidi="ar-SA"/>
      </w:rPr>
    </w:lvl>
  </w:abstractNum>
  <w:abstractNum w:abstractNumId="72" w15:restartNumberingAfterBreak="0">
    <w:nsid w:val="71953165"/>
    <w:multiLevelType w:val="hybridMultilevel"/>
    <w:tmpl w:val="4596EB8A"/>
    <w:lvl w:ilvl="0" w:tplc="B3B263AC">
      <w:start w:val="1"/>
      <w:numFmt w:val="decimal"/>
      <w:lvlText w:val="%1."/>
      <w:lvlJc w:val="left"/>
      <w:pPr>
        <w:ind w:left="944" w:hanging="348"/>
        <w:jc w:val="left"/>
      </w:pPr>
      <w:rPr>
        <w:rFonts w:ascii="Times New Roman" w:eastAsia="Times New Roman" w:hAnsi="Times New Roman" w:cs="Times New Roman" w:hint="default"/>
        <w:w w:val="100"/>
        <w:sz w:val="22"/>
        <w:szCs w:val="22"/>
        <w:lang w:val="pl-PL" w:eastAsia="en-US" w:bidi="ar-SA"/>
      </w:rPr>
    </w:lvl>
    <w:lvl w:ilvl="1" w:tplc="26D8B17E">
      <w:numFmt w:val="bullet"/>
      <w:lvlText w:val="•"/>
      <w:lvlJc w:val="left"/>
      <w:pPr>
        <w:ind w:left="1876" w:hanging="348"/>
      </w:pPr>
      <w:rPr>
        <w:rFonts w:hint="default"/>
        <w:lang w:val="pl-PL" w:eastAsia="en-US" w:bidi="ar-SA"/>
      </w:rPr>
    </w:lvl>
    <w:lvl w:ilvl="2" w:tplc="C17AFD3A">
      <w:numFmt w:val="bullet"/>
      <w:lvlText w:val="•"/>
      <w:lvlJc w:val="left"/>
      <w:pPr>
        <w:ind w:left="2813" w:hanging="348"/>
      </w:pPr>
      <w:rPr>
        <w:rFonts w:hint="default"/>
        <w:lang w:val="pl-PL" w:eastAsia="en-US" w:bidi="ar-SA"/>
      </w:rPr>
    </w:lvl>
    <w:lvl w:ilvl="3" w:tplc="483EDC82">
      <w:numFmt w:val="bullet"/>
      <w:lvlText w:val="•"/>
      <w:lvlJc w:val="left"/>
      <w:pPr>
        <w:ind w:left="3749" w:hanging="348"/>
      </w:pPr>
      <w:rPr>
        <w:rFonts w:hint="default"/>
        <w:lang w:val="pl-PL" w:eastAsia="en-US" w:bidi="ar-SA"/>
      </w:rPr>
    </w:lvl>
    <w:lvl w:ilvl="4" w:tplc="238615AA">
      <w:numFmt w:val="bullet"/>
      <w:lvlText w:val="•"/>
      <w:lvlJc w:val="left"/>
      <w:pPr>
        <w:ind w:left="4686" w:hanging="348"/>
      </w:pPr>
      <w:rPr>
        <w:rFonts w:hint="default"/>
        <w:lang w:val="pl-PL" w:eastAsia="en-US" w:bidi="ar-SA"/>
      </w:rPr>
    </w:lvl>
    <w:lvl w:ilvl="5" w:tplc="6D362564">
      <w:numFmt w:val="bullet"/>
      <w:lvlText w:val="•"/>
      <w:lvlJc w:val="left"/>
      <w:pPr>
        <w:ind w:left="5623" w:hanging="348"/>
      </w:pPr>
      <w:rPr>
        <w:rFonts w:hint="default"/>
        <w:lang w:val="pl-PL" w:eastAsia="en-US" w:bidi="ar-SA"/>
      </w:rPr>
    </w:lvl>
    <w:lvl w:ilvl="6" w:tplc="D86EAF3E">
      <w:numFmt w:val="bullet"/>
      <w:lvlText w:val="•"/>
      <w:lvlJc w:val="left"/>
      <w:pPr>
        <w:ind w:left="6559" w:hanging="348"/>
      </w:pPr>
      <w:rPr>
        <w:rFonts w:hint="default"/>
        <w:lang w:val="pl-PL" w:eastAsia="en-US" w:bidi="ar-SA"/>
      </w:rPr>
    </w:lvl>
    <w:lvl w:ilvl="7" w:tplc="7A64E506">
      <w:numFmt w:val="bullet"/>
      <w:lvlText w:val="•"/>
      <w:lvlJc w:val="left"/>
      <w:pPr>
        <w:ind w:left="7496" w:hanging="348"/>
      </w:pPr>
      <w:rPr>
        <w:rFonts w:hint="default"/>
        <w:lang w:val="pl-PL" w:eastAsia="en-US" w:bidi="ar-SA"/>
      </w:rPr>
    </w:lvl>
    <w:lvl w:ilvl="8" w:tplc="A9247096">
      <w:numFmt w:val="bullet"/>
      <w:lvlText w:val="•"/>
      <w:lvlJc w:val="left"/>
      <w:pPr>
        <w:ind w:left="8433" w:hanging="348"/>
      </w:pPr>
      <w:rPr>
        <w:rFonts w:hint="default"/>
        <w:lang w:val="pl-PL" w:eastAsia="en-US" w:bidi="ar-SA"/>
      </w:rPr>
    </w:lvl>
  </w:abstractNum>
  <w:abstractNum w:abstractNumId="73" w15:restartNumberingAfterBreak="0">
    <w:nsid w:val="72FE3E50"/>
    <w:multiLevelType w:val="multilevel"/>
    <w:tmpl w:val="6B9CB36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4" w15:restartNumberingAfterBreak="0">
    <w:nsid w:val="73746976"/>
    <w:multiLevelType w:val="hybridMultilevel"/>
    <w:tmpl w:val="368280F8"/>
    <w:lvl w:ilvl="0" w:tplc="15D84D1A">
      <w:start w:val="1"/>
      <w:numFmt w:val="decimal"/>
      <w:lvlText w:val="%1."/>
      <w:lvlJc w:val="left"/>
      <w:pPr>
        <w:ind w:left="519" w:hanging="284"/>
        <w:jc w:val="left"/>
      </w:pPr>
      <w:rPr>
        <w:rFonts w:ascii="Times New Roman" w:eastAsia="Times New Roman" w:hAnsi="Times New Roman" w:cs="Times New Roman" w:hint="default"/>
        <w:spacing w:val="-27"/>
        <w:w w:val="100"/>
        <w:sz w:val="24"/>
        <w:szCs w:val="24"/>
        <w:lang w:val="pl-PL" w:eastAsia="en-US" w:bidi="ar-SA"/>
      </w:rPr>
    </w:lvl>
    <w:lvl w:ilvl="1" w:tplc="483A2C20">
      <w:numFmt w:val="bullet"/>
      <w:lvlText w:val="•"/>
      <w:lvlJc w:val="left"/>
      <w:pPr>
        <w:ind w:left="1498" w:hanging="284"/>
      </w:pPr>
      <w:rPr>
        <w:rFonts w:hint="default"/>
        <w:lang w:val="pl-PL" w:eastAsia="en-US" w:bidi="ar-SA"/>
      </w:rPr>
    </w:lvl>
    <w:lvl w:ilvl="2" w:tplc="11184992">
      <w:numFmt w:val="bullet"/>
      <w:lvlText w:val="•"/>
      <w:lvlJc w:val="left"/>
      <w:pPr>
        <w:ind w:left="2477" w:hanging="284"/>
      </w:pPr>
      <w:rPr>
        <w:rFonts w:hint="default"/>
        <w:lang w:val="pl-PL" w:eastAsia="en-US" w:bidi="ar-SA"/>
      </w:rPr>
    </w:lvl>
    <w:lvl w:ilvl="3" w:tplc="CBCE4BA0">
      <w:numFmt w:val="bullet"/>
      <w:lvlText w:val="•"/>
      <w:lvlJc w:val="left"/>
      <w:pPr>
        <w:ind w:left="3455" w:hanging="284"/>
      </w:pPr>
      <w:rPr>
        <w:rFonts w:hint="default"/>
        <w:lang w:val="pl-PL" w:eastAsia="en-US" w:bidi="ar-SA"/>
      </w:rPr>
    </w:lvl>
    <w:lvl w:ilvl="4" w:tplc="B2329680">
      <w:numFmt w:val="bullet"/>
      <w:lvlText w:val="•"/>
      <w:lvlJc w:val="left"/>
      <w:pPr>
        <w:ind w:left="4434" w:hanging="284"/>
      </w:pPr>
      <w:rPr>
        <w:rFonts w:hint="default"/>
        <w:lang w:val="pl-PL" w:eastAsia="en-US" w:bidi="ar-SA"/>
      </w:rPr>
    </w:lvl>
    <w:lvl w:ilvl="5" w:tplc="3836D392">
      <w:numFmt w:val="bullet"/>
      <w:lvlText w:val="•"/>
      <w:lvlJc w:val="left"/>
      <w:pPr>
        <w:ind w:left="5413" w:hanging="284"/>
      </w:pPr>
      <w:rPr>
        <w:rFonts w:hint="default"/>
        <w:lang w:val="pl-PL" w:eastAsia="en-US" w:bidi="ar-SA"/>
      </w:rPr>
    </w:lvl>
    <w:lvl w:ilvl="6" w:tplc="013E0C90">
      <w:numFmt w:val="bullet"/>
      <w:lvlText w:val="•"/>
      <w:lvlJc w:val="left"/>
      <w:pPr>
        <w:ind w:left="6391" w:hanging="284"/>
      </w:pPr>
      <w:rPr>
        <w:rFonts w:hint="default"/>
        <w:lang w:val="pl-PL" w:eastAsia="en-US" w:bidi="ar-SA"/>
      </w:rPr>
    </w:lvl>
    <w:lvl w:ilvl="7" w:tplc="4B7A13AA">
      <w:numFmt w:val="bullet"/>
      <w:lvlText w:val="•"/>
      <w:lvlJc w:val="left"/>
      <w:pPr>
        <w:ind w:left="7370" w:hanging="284"/>
      </w:pPr>
      <w:rPr>
        <w:rFonts w:hint="default"/>
        <w:lang w:val="pl-PL" w:eastAsia="en-US" w:bidi="ar-SA"/>
      </w:rPr>
    </w:lvl>
    <w:lvl w:ilvl="8" w:tplc="D7C05BC8">
      <w:numFmt w:val="bullet"/>
      <w:lvlText w:val="•"/>
      <w:lvlJc w:val="left"/>
      <w:pPr>
        <w:ind w:left="8349" w:hanging="284"/>
      </w:pPr>
      <w:rPr>
        <w:rFonts w:hint="default"/>
        <w:lang w:val="pl-PL" w:eastAsia="en-US" w:bidi="ar-SA"/>
      </w:rPr>
    </w:lvl>
  </w:abstractNum>
  <w:abstractNum w:abstractNumId="75" w15:restartNumberingAfterBreak="0">
    <w:nsid w:val="73960499"/>
    <w:multiLevelType w:val="hybridMultilevel"/>
    <w:tmpl w:val="EB3C03E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6" w15:restartNumberingAfterBreak="0">
    <w:nsid w:val="74E67012"/>
    <w:multiLevelType w:val="multilevel"/>
    <w:tmpl w:val="F5DA522A"/>
    <w:lvl w:ilvl="0">
      <w:start w:val="8"/>
      <w:numFmt w:val="decimal"/>
      <w:lvlText w:val="%1"/>
      <w:lvlJc w:val="left"/>
      <w:pPr>
        <w:ind w:left="944" w:hanging="708"/>
        <w:jc w:val="left"/>
      </w:pPr>
      <w:rPr>
        <w:rFonts w:hint="default"/>
        <w:lang w:val="pl-PL" w:eastAsia="en-US" w:bidi="ar-SA"/>
      </w:rPr>
    </w:lvl>
    <w:lvl w:ilvl="1">
      <w:start w:val="5"/>
      <w:numFmt w:val="decimal"/>
      <w:lvlText w:val="%1.%2"/>
      <w:lvlJc w:val="left"/>
      <w:pPr>
        <w:ind w:left="944" w:hanging="708"/>
        <w:jc w:val="left"/>
      </w:pPr>
      <w:rPr>
        <w:rFonts w:hint="default"/>
        <w:lang w:val="pl-PL" w:eastAsia="en-US" w:bidi="ar-SA"/>
      </w:rPr>
    </w:lvl>
    <w:lvl w:ilvl="2">
      <w:start w:val="1"/>
      <w:numFmt w:val="decimal"/>
      <w:lvlText w:val="%1.%2.%3."/>
      <w:lvlJc w:val="left"/>
      <w:pPr>
        <w:ind w:left="944" w:hanging="708"/>
        <w:jc w:val="left"/>
      </w:pPr>
      <w:rPr>
        <w:rFonts w:hint="default"/>
        <w:spacing w:val="-13"/>
        <w:w w:val="99"/>
        <w:lang w:val="pl-PL" w:eastAsia="en-US" w:bidi="ar-SA"/>
      </w:rPr>
    </w:lvl>
    <w:lvl w:ilvl="3">
      <w:numFmt w:val="bullet"/>
      <w:lvlText w:val="•"/>
      <w:lvlJc w:val="left"/>
      <w:pPr>
        <w:ind w:left="3749" w:hanging="708"/>
      </w:pPr>
      <w:rPr>
        <w:rFonts w:hint="default"/>
        <w:lang w:val="pl-PL" w:eastAsia="en-US" w:bidi="ar-SA"/>
      </w:rPr>
    </w:lvl>
    <w:lvl w:ilvl="4">
      <w:numFmt w:val="bullet"/>
      <w:lvlText w:val="•"/>
      <w:lvlJc w:val="left"/>
      <w:pPr>
        <w:ind w:left="4686" w:hanging="708"/>
      </w:pPr>
      <w:rPr>
        <w:rFonts w:hint="default"/>
        <w:lang w:val="pl-PL" w:eastAsia="en-US" w:bidi="ar-SA"/>
      </w:rPr>
    </w:lvl>
    <w:lvl w:ilvl="5">
      <w:numFmt w:val="bullet"/>
      <w:lvlText w:val="•"/>
      <w:lvlJc w:val="left"/>
      <w:pPr>
        <w:ind w:left="5623" w:hanging="708"/>
      </w:pPr>
      <w:rPr>
        <w:rFonts w:hint="default"/>
        <w:lang w:val="pl-PL" w:eastAsia="en-US" w:bidi="ar-SA"/>
      </w:rPr>
    </w:lvl>
    <w:lvl w:ilvl="6">
      <w:numFmt w:val="bullet"/>
      <w:lvlText w:val="•"/>
      <w:lvlJc w:val="left"/>
      <w:pPr>
        <w:ind w:left="6559" w:hanging="708"/>
      </w:pPr>
      <w:rPr>
        <w:rFonts w:hint="default"/>
        <w:lang w:val="pl-PL" w:eastAsia="en-US" w:bidi="ar-SA"/>
      </w:rPr>
    </w:lvl>
    <w:lvl w:ilvl="7">
      <w:numFmt w:val="bullet"/>
      <w:lvlText w:val="•"/>
      <w:lvlJc w:val="left"/>
      <w:pPr>
        <w:ind w:left="7496" w:hanging="708"/>
      </w:pPr>
      <w:rPr>
        <w:rFonts w:hint="default"/>
        <w:lang w:val="pl-PL" w:eastAsia="en-US" w:bidi="ar-SA"/>
      </w:rPr>
    </w:lvl>
    <w:lvl w:ilvl="8">
      <w:numFmt w:val="bullet"/>
      <w:lvlText w:val="•"/>
      <w:lvlJc w:val="left"/>
      <w:pPr>
        <w:ind w:left="8433" w:hanging="708"/>
      </w:pPr>
      <w:rPr>
        <w:rFonts w:hint="default"/>
        <w:lang w:val="pl-PL" w:eastAsia="en-US" w:bidi="ar-SA"/>
      </w:rPr>
    </w:lvl>
  </w:abstractNum>
  <w:abstractNum w:abstractNumId="77" w15:restartNumberingAfterBreak="0">
    <w:nsid w:val="75587A5B"/>
    <w:multiLevelType w:val="hybridMultilevel"/>
    <w:tmpl w:val="6FA6BB7A"/>
    <w:lvl w:ilvl="0" w:tplc="BFB2A062">
      <w:numFmt w:val="bullet"/>
      <w:lvlText w:val="-"/>
      <w:lvlJc w:val="left"/>
      <w:pPr>
        <w:ind w:left="1676" w:hanging="360"/>
      </w:pPr>
      <w:rPr>
        <w:rFonts w:ascii="Times New Roman" w:eastAsia="Times New Roman" w:hAnsi="Times New Roman" w:cs="Times New Roman" w:hint="default"/>
        <w:spacing w:val="-3"/>
        <w:w w:val="99"/>
        <w:sz w:val="24"/>
        <w:szCs w:val="24"/>
        <w:lang w:val="pl-PL" w:eastAsia="en-US" w:bidi="ar-SA"/>
      </w:rPr>
    </w:lvl>
    <w:lvl w:ilvl="1" w:tplc="3EAEE35C">
      <w:numFmt w:val="bullet"/>
      <w:lvlText w:val="•"/>
      <w:lvlJc w:val="left"/>
      <w:pPr>
        <w:ind w:left="2542" w:hanging="360"/>
      </w:pPr>
      <w:rPr>
        <w:rFonts w:hint="default"/>
        <w:lang w:val="pl-PL" w:eastAsia="en-US" w:bidi="ar-SA"/>
      </w:rPr>
    </w:lvl>
    <w:lvl w:ilvl="2" w:tplc="04ACBE26">
      <w:numFmt w:val="bullet"/>
      <w:lvlText w:val="•"/>
      <w:lvlJc w:val="left"/>
      <w:pPr>
        <w:ind w:left="3405" w:hanging="360"/>
      </w:pPr>
      <w:rPr>
        <w:rFonts w:hint="default"/>
        <w:lang w:val="pl-PL" w:eastAsia="en-US" w:bidi="ar-SA"/>
      </w:rPr>
    </w:lvl>
    <w:lvl w:ilvl="3" w:tplc="61A6B940">
      <w:numFmt w:val="bullet"/>
      <w:lvlText w:val="•"/>
      <w:lvlJc w:val="left"/>
      <w:pPr>
        <w:ind w:left="4267" w:hanging="360"/>
      </w:pPr>
      <w:rPr>
        <w:rFonts w:hint="default"/>
        <w:lang w:val="pl-PL" w:eastAsia="en-US" w:bidi="ar-SA"/>
      </w:rPr>
    </w:lvl>
    <w:lvl w:ilvl="4" w:tplc="6EFC13A4">
      <w:numFmt w:val="bullet"/>
      <w:lvlText w:val="•"/>
      <w:lvlJc w:val="left"/>
      <w:pPr>
        <w:ind w:left="5130" w:hanging="360"/>
      </w:pPr>
      <w:rPr>
        <w:rFonts w:hint="default"/>
        <w:lang w:val="pl-PL" w:eastAsia="en-US" w:bidi="ar-SA"/>
      </w:rPr>
    </w:lvl>
    <w:lvl w:ilvl="5" w:tplc="CAA004D2">
      <w:numFmt w:val="bullet"/>
      <w:lvlText w:val="•"/>
      <w:lvlJc w:val="left"/>
      <w:pPr>
        <w:ind w:left="5993" w:hanging="360"/>
      </w:pPr>
      <w:rPr>
        <w:rFonts w:hint="default"/>
        <w:lang w:val="pl-PL" w:eastAsia="en-US" w:bidi="ar-SA"/>
      </w:rPr>
    </w:lvl>
    <w:lvl w:ilvl="6" w:tplc="35EAE046">
      <w:numFmt w:val="bullet"/>
      <w:lvlText w:val="•"/>
      <w:lvlJc w:val="left"/>
      <w:pPr>
        <w:ind w:left="6855" w:hanging="360"/>
      </w:pPr>
      <w:rPr>
        <w:rFonts w:hint="default"/>
        <w:lang w:val="pl-PL" w:eastAsia="en-US" w:bidi="ar-SA"/>
      </w:rPr>
    </w:lvl>
    <w:lvl w:ilvl="7" w:tplc="7C6A79DA">
      <w:numFmt w:val="bullet"/>
      <w:lvlText w:val="•"/>
      <w:lvlJc w:val="left"/>
      <w:pPr>
        <w:ind w:left="7718" w:hanging="360"/>
      </w:pPr>
      <w:rPr>
        <w:rFonts w:hint="default"/>
        <w:lang w:val="pl-PL" w:eastAsia="en-US" w:bidi="ar-SA"/>
      </w:rPr>
    </w:lvl>
    <w:lvl w:ilvl="8" w:tplc="0308BB32">
      <w:numFmt w:val="bullet"/>
      <w:lvlText w:val="•"/>
      <w:lvlJc w:val="left"/>
      <w:pPr>
        <w:ind w:left="8581" w:hanging="360"/>
      </w:pPr>
      <w:rPr>
        <w:rFonts w:hint="default"/>
        <w:lang w:val="pl-PL" w:eastAsia="en-US" w:bidi="ar-SA"/>
      </w:rPr>
    </w:lvl>
  </w:abstractNum>
  <w:abstractNum w:abstractNumId="78" w15:restartNumberingAfterBreak="0">
    <w:nsid w:val="760E55E3"/>
    <w:multiLevelType w:val="multilevel"/>
    <w:tmpl w:val="7CF899E0"/>
    <w:lvl w:ilvl="0">
      <w:start w:val="8"/>
      <w:numFmt w:val="decimal"/>
      <w:lvlText w:val="%1."/>
      <w:lvlJc w:val="left"/>
      <w:pPr>
        <w:ind w:left="471" w:hanging="236"/>
        <w:jc w:val="left"/>
      </w:pPr>
      <w:rPr>
        <w:rFonts w:ascii="Times New Roman" w:eastAsia="Times New Roman" w:hAnsi="Times New Roman" w:cs="Times New Roman" w:hint="default"/>
        <w:b/>
        <w:bCs/>
        <w:w w:val="100"/>
        <w:sz w:val="24"/>
        <w:szCs w:val="24"/>
        <w:lang w:val="pl-PL" w:eastAsia="en-US" w:bidi="ar-SA"/>
      </w:rPr>
    </w:lvl>
    <w:lvl w:ilvl="1">
      <w:start w:val="1"/>
      <w:numFmt w:val="decimal"/>
      <w:lvlText w:val="%1.%2."/>
      <w:lvlJc w:val="left"/>
      <w:pPr>
        <w:ind w:left="656" w:hanging="420"/>
        <w:jc w:val="left"/>
      </w:pPr>
      <w:rPr>
        <w:rFonts w:ascii="Times New Roman" w:eastAsia="Times New Roman" w:hAnsi="Times New Roman" w:cs="Times New Roman" w:hint="default"/>
        <w:i/>
        <w:color w:val="FF0000"/>
        <w:w w:val="100"/>
        <w:sz w:val="24"/>
        <w:szCs w:val="24"/>
        <w:lang w:val="pl-PL" w:eastAsia="en-US" w:bidi="ar-SA"/>
      </w:rPr>
    </w:lvl>
    <w:lvl w:ilvl="2">
      <w:numFmt w:val="bullet"/>
      <w:lvlText w:val="-"/>
      <w:lvlJc w:val="left"/>
      <w:pPr>
        <w:ind w:left="956" w:hanging="348"/>
      </w:pPr>
      <w:rPr>
        <w:rFonts w:ascii="Times New Roman" w:eastAsia="Times New Roman" w:hAnsi="Times New Roman" w:cs="Times New Roman" w:hint="default"/>
        <w:b/>
        <w:bCs/>
        <w:w w:val="100"/>
        <w:sz w:val="28"/>
        <w:szCs w:val="28"/>
        <w:lang w:val="pl-PL" w:eastAsia="en-US" w:bidi="ar-SA"/>
      </w:rPr>
    </w:lvl>
    <w:lvl w:ilvl="3">
      <w:numFmt w:val="bullet"/>
      <w:lvlText w:val=""/>
      <w:lvlJc w:val="left"/>
      <w:pPr>
        <w:ind w:left="1364" w:hanging="420"/>
      </w:pPr>
      <w:rPr>
        <w:rFonts w:ascii="Symbol" w:eastAsia="Symbol" w:hAnsi="Symbol" w:cs="Symbol" w:hint="default"/>
        <w:b/>
        <w:bCs/>
        <w:w w:val="99"/>
        <w:sz w:val="18"/>
        <w:szCs w:val="18"/>
        <w:lang w:val="pl-PL" w:eastAsia="en-US" w:bidi="ar-SA"/>
      </w:rPr>
    </w:lvl>
    <w:lvl w:ilvl="4">
      <w:numFmt w:val="bullet"/>
      <w:lvlText w:val="•"/>
      <w:lvlJc w:val="left"/>
      <w:pPr>
        <w:ind w:left="1360" w:hanging="420"/>
      </w:pPr>
      <w:rPr>
        <w:rFonts w:hint="default"/>
        <w:lang w:val="pl-PL" w:eastAsia="en-US" w:bidi="ar-SA"/>
      </w:rPr>
    </w:lvl>
    <w:lvl w:ilvl="5">
      <w:numFmt w:val="bullet"/>
      <w:lvlText w:val="•"/>
      <w:lvlJc w:val="left"/>
      <w:pPr>
        <w:ind w:left="2851" w:hanging="420"/>
      </w:pPr>
      <w:rPr>
        <w:rFonts w:hint="default"/>
        <w:lang w:val="pl-PL" w:eastAsia="en-US" w:bidi="ar-SA"/>
      </w:rPr>
    </w:lvl>
    <w:lvl w:ilvl="6">
      <w:numFmt w:val="bullet"/>
      <w:lvlText w:val="•"/>
      <w:lvlJc w:val="left"/>
      <w:pPr>
        <w:ind w:left="4342" w:hanging="420"/>
      </w:pPr>
      <w:rPr>
        <w:rFonts w:hint="default"/>
        <w:lang w:val="pl-PL" w:eastAsia="en-US" w:bidi="ar-SA"/>
      </w:rPr>
    </w:lvl>
    <w:lvl w:ilvl="7">
      <w:numFmt w:val="bullet"/>
      <w:lvlText w:val="•"/>
      <w:lvlJc w:val="left"/>
      <w:pPr>
        <w:ind w:left="5833" w:hanging="420"/>
      </w:pPr>
      <w:rPr>
        <w:rFonts w:hint="default"/>
        <w:lang w:val="pl-PL" w:eastAsia="en-US" w:bidi="ar-SA"/>
      </w:rPr>
    </w:lvl>
    <w:lvl w:ilvl="8">
      <w:numFmt w:val="bullet"/>
      <w:lvlText w:val="•"/>
      <w:lvlJc w:val="left"/>
      <w:pPr>
        <w:ind w:left="7324" w:hanging="420"/>
      </w:pPr>
      <w:rPr>
        <w:rFonts w:hint="default"/>
        <w:lang w:val="pl-PL" w:eastAsia="en-US" w:bidi="ar-SA"/>
      </w:rPr>
    </w:lvl>
  </w:abstractNum>
  <w:abstractNum w:abstractNumId="79" w15:restartNumberingAfterBreak="0">
    <w:nsid w:val="765D2C10"/>
    <w:multiLevelType w:val="multilevel"/>
    <w:tmpl w:val="3AF400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0" w15:restartNumberingAfterBreak="0">
    <w:nsid w:val="77071649"/>
    <w:multiLevelType w:val="hybridMultilevel"/>
    <w:tmpl w:val="413895D8"/>
    <w:lvl w:ilvl="0" w:tplc="F462196C">
      <w:start w:val="1"/>
      <w:numFmt w:val="decimal"/>
      <w:lvlText w:val="%1."/>
      <w:lvlJc w:val="left"/>
      <w:pPr>
        <w:ind w:left="944" w:hanging="281"/>
        <w:jc w:val="left"/>
      </w:pPr>
      <w:rPr>
        <w:rFonts w:ascii="Times New Roman" w:eastAsia="Times New Roman" w:hAnsi="Times New Roman" w:cs="Times New Roman" w:hint="default"/>
        <w:spacing w:val="-20"/>
        <w:w w:val="99"/>
        <w:sz w:val="24"/>
        <w:szCs w:val="24"/>
        <w:lang w:val="pl-PL" w:eastAsia="en-US" w:bidi="ar-SA"/>
      </w:rPr>
    </w:lvl>
    <w:lvl w:ilvl="1" w:tplc="974A824C">
      <w:numFmt w:val="bullet"/>
      <w:lvlText w:val="•"/>
      <w:lvlJc w:val="left"/>
      <w:pPr>
        <w:ind w:left="1876" w:hanging="281"/>
      </w:pPr>
      <w:rPr>
        <w:rFonts w:hint="default"/>
        <w:lang w:val="pl-PL" w:eastAsia="en-US" w:bidi="ar-SA"/>
      </w:rPr>
    </w:lvl>
    <w:lvl w:ilvl="2" w:tplc="FD541906">
      <w:numFmt w:val="bullet"/>
      <w:lvlText w:val="•"/>
      <w:lvlJc w:val="left"/>
      <w:pPr>
        <w:ind w:left="2813" w:hanging="281"/>
      </w:pPr>
      <w:rPr>
        <w:rFonts w:hint="default"/>
        <w:lang w:val="pl-PL" w:eastAsia="en-US" w:bidi="ar-SA"/>
      </w:rPr>
    </w:lvl>
    <w:lvl w:ilvl="3" w:tplc="446E8BDA">
      <w:numFmt w:val="bullet"/>
      <w:lvlText w:val="•"/>
      <w:lvlJc w:val="left"/>
      <w:pPr>
        <w:ind w:left="3749" w:hanging="281"/>
      </w:pPr>
      <w:rPr>
        <w:rFonts w:hint="default"/>
        <w:lang w:val="pl-PL" w:eastAsia="en-US" w:bidi="ar-SA"/>
      </w:rPr>
    </w:lvl>
    <w:lvl w:ilvl="4" w:tplc="C7B87584">
      <w:numFmt w:val="bullet"/>
      <w:lvlText w:val="•"/>
      <w:lvlJc w:val="left"/>
      <w:pPr>
        <w:ind w:left="4686" w:hanging="281"/>
      </w:pPr>
      <w:rPr>
        <w:rFonts w:hint="default"/>
        <w:lang w:val="pl-PL" w:eastAsia="en-US" w:bidi="ar-SA"/>
      </w:rPr>
    </w:lvl>
    <w:lvl w:ilvl="5" w:tplc="EDAA3F50">
      <w:numFmt w:val="bullet"/>
      <w:lvlText w:val="•"/>
      <w:lvlJc w:val="left"/>
      <w:pPr>
        <w:ind w:left="5623" w:hanging="281"/>
      </w:pPr>
      <w:rPr>
        <w:rFonts w:hint="default"/>
        <w:lang w:val="pl-PL" w:eastAsia="en-US" w:bidi="ar-SA"/>
      </w:rPr>
    </w:lvl>
    <w:lvl w:ilvl="6" w:tplc="54082AD0">
      <w:numFmt w:val="bullet"/>
      <w:lvlText w:val="•"/>
      <w:lvlJc w:val="left"/>
      <w:pPr>
        <w:ind w:left="6559" w:hanging="281"/>
      </w:pPr>
      <w:rPr>
        <w:rFonts w:hint="default"/>
        <w:lang w:val="pl-PL" w:eastAsia="en-US" w:bidi="ar-SA"/>
      </w:rPr>
    </w:lvl>
    <w:lvl w:ilvl="7" w:tplc="F5681D70">
      <w:numFmt w:val="bullet"/>
      <w:lvlText w:val="•"/>
      <w:lvlJc w:val="left"/>
      <w:pPr>
        <w:ind w:left="7496" w:hanging="281"/>
      </w:pPr>
      <w:rPr>
        <w:rFonts w:hint="default"/>
        <w:lang w:val="pl-PL" w:eastAsia="en-US" w:bidi="ar-SA"/>
      </w:rPr>
    </w:lvl>
    <w:lvl w:ilvl="8" w:tplc="AB348F7E">
      <w:numFmt w:val="bullet"/>
      <w:lvlText w:val="•"/>
      <w:lvlJc w:val="left"/>
      <w:pPr>
        <w:ind w:left="8433" w:hanging="281"/>
      </w:pPr>
      <w:rPr>
        <w:rFonts w:hint="default"/>
        <w:lang w:val="pl-PL" w:eastAsia="en-US" w:bidi="ar-SA"/>
      </w:rPr>
    </w:lvl>
  </w:abstractNum>
  <w:abstractNum w:abstractNumId="81" w15:restartNumberingAfterBreak="0">
    <w:nsid w:val="784139E3"/>
    <w:multiLevelType w:val="hybridMultilevel"/>
    <w:tmpl w:val="046E57E4"/>
    <w:lvl w:ilvl="0" w:tplc="4E383C48">
      <w:start w:val="1"/>
      <w:numFmt w:val="decimal"/>
      <w:lvlText w:val="%1."/>
      <w:lvlJc w:val="left"/>
      <w:pPr>
        <w:ind w:left="956" w:hanging="360"/>
        <w:jc w:val="left"/>
      </w:pPr>
      <w:rPr>
        <w:rFonts w:ascii="Times New Roman" w:eastAsia="Times New Roman" w:hAnsi="Times New Roman" w:cs="Times New Roman" w:hint="default"/>
        <w:spacing w:val="-3"/>
        <w:w w:val="100"/>
        <w:sz w:val="24"/>
        <w:szCs w:val="24"/>
        <w:lang w:val="pl-PL" w:eastAsia="en-US" w:bidi="ar-SA"/>
      </w:rPr>
    </w:lvl>
    <w:lvl w:ilvl="1" w:tplc="0C8CD44E">
      <w:numFmt w:val="bullet"/>
      <w:lvlText w:val="•"/>
      <w:lvlJc w:val="left"/>
      <w:pPr>
        <w:ind w:left="1894" w:hanging="360"/>
      </w:pPr>
      <w:rPr>
        <w:rFonts w:hint="default"/>
        <w:lang w:val="pl-PL" w:eastAsia="en-US" w:bidi="ar-SA"/>
      </w:rPr>
    </w:lvl>
    <w:lvl w:ilvl="2" w:tplc="572CBF94">
      <w:numFmt w:val="bullet"/>
      <w:lvlText w:val="•"/>
      <w:lvlJc w:val="left"/>
      <w:pPr>
        <w:ind w:left="2829" w:hanging="360"/>
      </w:pPr>
      <w:rPr>
        <w:rFonts w:hint="default"/>
        <w:lang w:val="pl-PL" w:eastAsia="en-US" w:bidi="ar-SA"/>
      </w:rPr>
    </w:lvl>
    <w:lvl w:ilvl="3" w:tplc="44A020CE">
      <w:numFmt w:val="bullet"/>
      <w:lvlText w:val="•"/>
      <w:lvlJc w:val="left"/>
      <w:pPr>
        <w:ind w:left="3763" w:hanging="360"/>
      </w:pPr>
      <w:rPr>
        <w:rFonts w:hint="default"/>
        <w:lang w:val="pl-PL" w:eastAsia="en-US" w:bidi="ar-SA"/>
      </w:rPr>
    </w:lvl>
    <w:lvl w:ilvl="4" w:tplc="03D69618">
      <w:numFmt w:val="bullet"/>
      <w:lvlText w:val="•"/>
      <w:lvlJc w:val="left"/>
      <w:pPr>
        <w:ind w:left="4698" w:hanging="360"/>
      </w:pPr>
      <w:rPr>
        <w:rFonts w:hint="default"/>
        <w:lang w:val="pl-PL" w:eastAsia="en-US" w:bidi="ar-SA"/>
      </w:rPr>
    </w:lvl>
    <w:lvl w:ilvl="5" w:tplc="B99E5F94">
      <w:numFmt w:val="bullet"/>
      <w:lvlText w:val="•"/>
      <w:lvlJc w:val="left"/>
      <w:pPr>
        <w:ind w:left="5633" w:hanging="360"/>
      </w:pPr>
      <w:rPr>
        <w:rFonts w:hint="default"/>
        <w:lang w:val="pl-PL" w:eastAsia="en-US" w:bidi="ar-SA"/>
      </w:rPr>
    </w:lvl>
    <w:lvl w:ilvl="6" w:tplc="0E9AABE2">
      <w:numFmt w:val="bullet"/>
      <w:lvlText w:val="•"/>
      <w:lvlJc w:val="left"/>
      <w:pPr>
        <w:ind w:left="6567" w:hanging="360"/>
      </w:pPr>
      <w:rPr>
        <w:rFonts w:hint="default"/>
        <w:lang w:val="pl-PL" w:eastAsia="en-US" w:bidi="ar-SA"/>
      </w:rPr>
    </w:lvl>
    <w:lvl w:ilvl="7" w:tplc="7F821088">
      <w:numFmt w:val="bullet"/>
      <w:lvlText w:val="•"/>
      <w:lvlJc w:val="left"/>
      <w:pPr>
        <w:ind w:left="7502" w:hanging="360"/>
      </w:pPr>
      <w:rPr>
        <w:rFonts w:hint="default"/>
        <w:lang w:val="pl-PL" w:eastAsia="en-US" w:bidi="ar-SA"/>
      </w:rPr>
    </w:lvl>
    <w:lvl w:ilvl="8" w:tplc="9E268694">
      <w:numFmt w:val="bullet"/>
      <w:lvlText w:val="•"/>
      <w:lvlJc w:val="left"/>
      <w:pPr>
        <w:ind w:left="8437" w:hanging="360"/>
      </w:pPr>
      <w:rPr>
        <w:rFonts w:hint="default"/>
        <w:lang w:val="pl-PL" w:eastAsia="en-US" w:bidi="ar-SA"/>
      </w:rPr>
    </w:lvl>
  </w:abstractNum>
  <w:abstractNum w:abstractNumId="82" w15:restartNumberingAfterBreak="0">
    <w:nsid w:val="7C2E3583"/>
    <w:multiLevelType w:val="hybridMultilevel"/>
    <w:tmpl w:val="3CEC8BD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3" w15:restartNumberingAfterBreak="0">
    <w:nsid w:val="7FC04CB4"/>
    <w:multiLevelType w:val="hybridMultilevel"/>
    <w:tmpl w:val="AF5E5026"/>
    <w:lvl w:ilvl="0" w:tplc="2F762848">
      <w:numFmt w:val="bullet"/>
      <w:lvlText w:val=""/>
      <w:lvlJc w:val="left"/>
      <w:pPr>
        <w:ind w:left="577" w:hanging="360"/>
      </w:pPr>
      <w:rPr>
        <w:rFonts w:ascii="Symbol" w:eastAsia="Symbol" w:hAnsi="Symbol" w:cs="Symbol" w:hint="default"/>
        <w:w w:val="100"/>
        <w:sz w:val="24"/>
        <w:szCs w:val="24"/>
        <w:lang w:val="pl-PL" w:eastAsia="en-US" w:bidi="ar-SA"/>
      </w:rPr>
    </w:lvl>
    <w:lvl w:ilvl="1" w:tplc="BFBE6D00">
      <w:numFmt w:val="bullet"/>
      <w:lvlText w:val="-"/>
      <w:lvlJc w:val="left"/>
      <w:pPr>
        <w:ind w:left="1143" w:hanging="341"/>
      </w:pPr>
      <w:rPr>
        <w:rFonts w:ascii="Times New Roman" w:eastAsia="Times New Roman" w:hAnsi="Times New Roman" w:cs="Times New Roman" w:hint="default"/>
        <w:spacing w:val="-9"/>
        <w:w w:val="99"/>
        <w:sz w:val="24"/>
        <w:szCs w:val="24"/>
        <w:lang w:val="pl-PL" w:eastAsia="en-US" w:bidi="ar-SA"/>
      </w:rPr>
    </w:lvl>
    <w:lvl w:ilvl="2" w:tplc="1FA41814">
      <w:numFmt w:val="bullet"/>
      <w:lvlText w:val="•"/>
      <w:lvlJc w:val="left"/>
      <w:pPr>
        <w:ind w:left="2158" w:hanging="341"/>
      </w:pPr>
      <w:rPr>
        <w:rFonts w:hint="default"/>
        <w:lang w:val="pl-PL" w:eastAsia="en-US" w:bidi="ar-SA"/>
      </w:rPr>
    </w:lvl>
    <w:lvl w:ilvl="3" w:tplc="05F86772">
      <w:numFmt w:val="bullet"/>
      <w:lvlText w:val="•"/>
      <w:lvlJc w:val="left"/>
      <w:pPr>
        <w:ind w:left="3176" w:hanging="341"/>
      </w:pPr>
      <w:rPr>
        <w:rFonts w:hint="default"/>
        <w:lang w:val="pl-PL" w:eastAsia="en-US" w:bidi="ar-SA"/>
      </w:rPr>
    </w:lvl>
    <w:lvl w:ilvl="4" w:tplc="151E933C">
      <w:numFmt w:val="bullet"/>
      <w:lvlText w:val="•"/>
      <w:lvlJc w:val="left"/>
      <w:pPr>
        <w:ind w:left="4195" w:hanging="341"/>
      </w:pPr>
      <w:rPr>
        <w:rFonts w:hint="default"/>
        <w:lang w:val="pl-PL" w:eastAsia="en-US" w:bidi="ar-SA"/>
      </w:rPr>
    </w:lvl>
    <w:lvl w:ilvl="5" w:tplc="E772AC9E">
      <w:numFmt w:val="bullet"/>
      <w:lvlText w:val="•"/>
      <w:lvlJc w:val="left"/>
      <w:pPr>
        <w:ind w:left="5213" w:hanging="341"/>
      </w:pPr>
      <w:rPr>
        <w:rFonts w:hint="default"/>
        <w:lang w:val="pl-PL" w:eastAsia="en-US" w:bidi="ar-SA"/>
      </w:rPr>
    </w:lvl>
    <w:lvl w:ilvl="6" w:tplc="C19C1658">
      <w:numFmt w:val="bullet"/>
      <w:lvlText w:val="•"/>
      <w:lvlJc w:val="left"/>
      <w:pPr>
        <w:ind w:left="6232" w:hanging="341"/>
      </w:pPr>
      <w:rPr>
        <w:rFonts w:hint="default"/>
        <w:lang w:val="pl-PL" w:eastAsia="en-US" w:bidi="ar-SA"/>
      </w:rPr>
    </w:lvl>
    <w:lvl w:ilvl="7" w:tplc="91D03AD8">
      <w:numFmt w:val="bullet"/>
      <w:lvlText w:val="•"/>
      <w:lvlJc w:val="left"/>
      <w:pPr>
        <w:ind w:left="7250" w:hanging="341"/>
      </w:pPr>
      <w:rPr>
        <w:rFonts w:hint="default"/>
        <w:lang w:val="pl-PL" w:eastAsia="en-US" w:bidi="ar-SA"/>
      </w:rPr>
    </w:lvl>
    <w:lvl w:ilvl="8" w:tplc="ECDE8F32">
      <w:numFmt w:val="bullet"/>
      <w:lvlText w:val="•"/>
      <w:lvlJc w:val="left"/>
      <w:pPr>
        <w:ind w:left="8269" w:hanging="341"/>
      </w:pPr>
      <w:rPr>
        <w:rFonts w:hint="default"/>
        <w:lang w:val="pl-PL" w:eastAsia="en-US" w:bidi="ar-SA"/>
      </w:rPr>
    </w:lvl>
  </w:abstractNum>
  <w:num w:numId="1" w16cid:durableId="2091124154">
    <w:abstractNumId w:val="71"/>
  </w:num>
  <w:num w:numId="2" w16cid:durableId="2016952838">
    <w:abstractNumId w:val="60"/>
  </w:num>
  <w:num w:numId="3" w16cid:durableId="1186669937">
    <w:abstractNumId w:val="6"/>
  </w:num>
  <w:num w:numId="4" w16cid:durableId="1400401925">
    <w:abstractNumId w:val="77"/>
  </w:num>
  <w:num w:numId="5" w16cid:durableId="596405627">
    <w:abstractNumId w:val="4"/>
  </w:num>
  <w:num w:numId="6" w16cid:durableId="1250623619">
    <w:abstractNumId w:val="46"/>
  </w:num>
  <w:num w:numId="7" w16cid:durableId="1416392182">
    <w:abstractNumId w:val="74"/>
  </w:num>
  <w:num w:numId="8" w16cid:durableId="639653036">
    <w:abstractNumId w:val="44"/>
  </w:num>
  <w:num w:numId="9" w16cid:durableId="1370954588">
    <w:abstractNumId w:val="33"/>
  </w:num>
  <w:num w:numId="10" w16cid:durableId="24260676">
    <w:abstractNumId w:val="72"/>
  </w:num>
  <w:num w:numId="11" w16cid:durableId="372266562">
    <w:abstractNumId w:val="57"/>
  </w:num>
  <w:num w:numId="12" w16cid:durableId="1310095633">
    <w:abstractNumId w:val="55"/>
  </w:num>
  <w:num w:numId="13" w16cid:durableId="267081884">
    <w:abstractNumId w:val="22"/>
  </w:num>
  <w:num w:numId="14" w16cid:durableId="671183076">
    <w:abstractNumId w:val="18"/>
  </w:num>
  <w:num w:numId="15" w16cid:durableId="575015262">
    <w:abstractNumId w:val="28"/>
  </w:num>
  <w:num w:numId="16" w16cid:durableId="634022712">
    <w:abstractNumId w:val="51"/>
  </w:num>
  <w:num w:numId="17" w16cid:durableId="1568757106">
    <w:abstractNumId w:val="83"/>
  </w:num>
  <w:num w:numId="18" w16cid:durableId="1222249819">
    <w:abstractNumId w:val="76"/>
  </w:num>
  <w:num w:numId="19" w16cid:durableId="660741414">
    <w:abstractNumId w:val="61"/>
  </w:num>
  <w:num w:numId="20" w16cid:durableId="651639009">
    <w:abstractNumId w:val="40"/>
  </w:num>
  <w:num w:numId="21" w16cid:durableId="632098468">
    <w:abstractNumId w:val="80"/>
  </w:num>
  <w:num w:numId="22" w16cid:durableId="1757558334">
    <w:abstractNumId w:val="20"/>
  </w:num>
  <w:num w:numId="23" w16cid:durableId="1554149887">
    <w:abstractNumId w:val="45"/>
  </w:num>
  <w:num w:numId="24" w16cid:durableId="1424258658">
    <w:abstractNumId w:val="66"/>
  </w:num>
  <w:num w:numId="25" w16cid:durableId="398721394">
    <w:abstractNumId w:val="78"/>
  </w:num>
  <w:num w:numId="26" w16cid:durableId="1950162307">
    <w:abstractNumId w:val="2"/>
  </w:num>
  <w:num w:numId="27" w16cid:durableId="1032344139">
    <w:abstractNumId w:val="30"/>
  </w:num>
  <w:num w:numId="28" w16cid:durableId="1812215610">
    <w:abstractNumId w:val="5"/>
  </w:num>
  <w:num w:numId="29" w16cid:durableId="408961359">
    <w:abstractNumId w:val="81"/>
  </w:num>
  <w:num w:numId="30" w16cid:durableId="1128014941">
    <w:abstractNumId w:val="23"/>
  </w:num>
  <w:num w:numId="31" w16cid:durableId="1482893185">
    <w:abstractNumId w:val="10"/>
  </w:num>
  <w:num w:numId="32" w16cid:durableId="1525552915">
    <w:abstractNumId w:val="48"/>
  </w:num>
  <w:num w:numId="33" w16cid:durableId="1398556990">
    <w:abstractNumId w:val="50"/>
  </w:num>
  <w:num w:numId="34" w16cid:durableId="2006207729">
    <w:abstractNumId w:val="53"/>
  </w:num>
  <w:num w:numId="35" w16cid:durableId="1597638242">
    <w:abstractNumId w:val="25"/>
  </w:num>
  <w:num w:numId="36" w16cid:durableId="1271159537">
    <w:abstractNumId w:val="54"/>
  </w:num>
  <w:num w:numId="37" w16cid:durableId="231889065">
    <w:abstractNumId w:val="11"/>
  </w:num>
  <w:num w:numId="38" w16cid:durableId="632368035">
    <w:abstractNumId w:val="7"/>
  </w:num>
  <w:num w:numId="39" w16cid:durableId="728960245">
    <w:abstractNumId w:val="47"/>
  </w:num>
  <w:num w:numId="40" w16cid:durableId="404691271">
    <w:abstractNumId w:val="9"/>
  </w:num>
  <w:num w:numId="41" w16cid:durableId="470709272">
    <w:abstractNumId w:val="29"/>
  </w:num>
  <w:num w:numId="42" w16cid:durableId="200016914">
    <w:abstractNumId w:val="21"/>
  </w:num>
  <w:num w:numId="43" w16cid:durableId="327173499">
    <w:abstractNumId w:val="32"/>
  </w:num>
  <w:num w:numId="44" w16cid:durableId="626938580">
    <w:abstractNumId w:val="38"/>
  </w:num>
  <w:num w:numId="45" w16cid:durableId="714698061">
    <w:abstractNumId w:val="49"/>
  </w:num>
  <w:num w:numId="46" w16cid:durableId="1772629026">
    <w:abstractNumId w:val="14"/>
  </w:num>
  <w:num w:numId="47" w16cid:durableId="67942812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971276828">
    <w:abstractNumId w:val="65"/>
  </w:num>
  <w:num w:numId="49" w16cid:durableId="553810761">
    <w:abstractNumId w:val="34"/>
  </w:num>
  <w:num w:numId="50" w16cid:durableId="336226773">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2032215905">
    <w:abstractNumId w:val="35"/>
  </w:num>
  <w:num w:numId="52" w16cid:durableId="1796173450">
    <w:abstractNumId w:val="12"/>
  </w:num>
  <w:num w:numId="53" w16cid:durableId="723066897">
    <w:abstractNumId w:val="39"/>
  </w:num>
  <w:num w:numId="54" w16cid:durableId="8459493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223558259">
    <w:abstractNumId w:val="43"/>
  </w:num>
  <w:num w:numId="56" w16cid:durableId="800267320">
    <w:abstractNumId w:val="19"/>
  </w:num>
  <w:num w:numId="57" w16cid:durableId="143475338">
    <w:abstractNumId w:val="52"/>
  </w:num>
  <w:num w:numId="58" w16cid:durableId="214461581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526164960">
    <w:abstractNumId w:val="82"/>
  </w:num>
  <w:num w:numId="60" w16cid:durableId="360592524">
    <w:abstractNumId w:val="67"/>
  </w:num>
  <w:num w:numId="61" w16cid:durableId="1224633741">
    <w:abstractNumId w:val="65"/>
  </w:num>
  <w:num w:numId="62" w16cid:durableId="1070611857">
    <w:abstractNumId w:val="34"/>
  </w:num>
  <w:num w:numId="63" w16cid:durableId="1647666067">
    <w:abstractNumId w:val="64"/>
  </w:num>
  <w:num w:numId="64" w16cid:durableId="787773487">
    <w:abstractNumId w:val="68"/>
  </w:num>
  <w:num w:numId="65" w16cid:durableId="1003434812">
    <w:abstractNumId w:val="70"/>
  </w:num>
  <w:num w:numId="66" w16cid:durableId="1387685761">
    <w:abstractNumId w:val="36"/>
  </w:num>
  <w:num w:numId="67" w16cid:durableId="1275016136">
    <w:abstractNumId w:val="41"/>
  </w:num>
  <w:num w:numId="68" w16cid:durableId="1663964333">
    <w:abstractNumId w:val="0"/>
  </w:num>
  <w:num w:numId="69" w16cid:durableId="1292058068">
    <w:abstractNumId w:val="37"/>
  </w:num>
  <w:num w:numId="70" w16cid:durableId="641156587">
    <w:abstractNumId w:val="16"/>
  </w:num>
  <w:num w:numId="71" w16cid:durableId="2007858628">
    <w:abstractNumId w:val="58"/>
  </w:num>
  <w:num w:numId="72" w16cid:durableId="1056323094">
    <w:abstractNumId w:val="17"/>
  </w:num>
  <w:num w:numId="73" w16cid:durableId="1708137669">
    <w:abstractNumId w:val="1"/>
  </w:num>
  <w:num w:numId="74" w16cid:durableId="135296309">
    <w:abstractNumId w:val="63"/>
  </w:num>
  <w:num w:numId="75" w16cid:durableId="730006285">
    <w:abstractNumId w:val="13"/>
  </w:num>
  <w:num w:numId="76" w16cid:durableId="2135171454">
    <w:abstractNumId w:val="79"/>
  </w:num>
  <w:num w:numId="77" w16cid:durableId="717363532">
    <w:abstractNumId w:val="26"/>
  </w:num>
  <w:num w:numId="78" w16cid:durableId="1541429924">
    <w:abstractNumId w:val="62"/>
  </w:num>
  <w:num w:numId="79" w16cid:durableId="985158218">
    <w:abstractNumId w:val="8"/>
  </w:num>
  <w:num w:numId="80" w16cid:durableId="2134715688">
    <w:abstractNumId w:val="73"/>
  </w:num>
  <w:num w:numId="81" w16cid:durableId="99183300">
    <w:abstractNumId w:val="56"/>
  </w:num>
  <w:num w:numId="82" w16cid:durableId="1484002276">
    <w:abstractNumId w:val="27"/>
  </w:num>
  <w:num w:numId="83" w16cid:durableId="519392430">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171704891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06510556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825047473">
    <w:abstractNumId w:val="69"/>
    <w:lvlOverride w:ilvl="0">
      <w:startOverride w:val="1"/>
    </w:lvlOverride>
    <w:lvlOverride w:ilvl="1"/>
    <w:lvlOverride w:ilvl="2"/>
    <w:lvlOverride w:ilvl="3"/>
    <w:lvlOverride w:ilvl="4"/>
    <w:lvlOverride w:ilvl="5"/>
    <w:lvlOverride w:ilvl="6"/>
    <w:lvlOverride w:ilvl="7"/>
    <w:lvlOverride w:ilvl="8"/>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069C"/>
    <w:rsid w:val="00077495"/>
    <w:rsid w:val="000D67AB"/>
    <w:rsid w:val="000E5D3C"/>
    <w:rsid w:val="0024255D"/>
    <w:rsid w:val="002B178C"/>
    <w:rsid w:val="003D5558"/>
    <w:rsid w:val="004E4441"/>
    <w:rsid w:val="0066608F"/>
    <w:rsid w:val="007E259B"/>
    <w:rsid w:val="008E3241"/>
    <w:rsid w:val="00935200"/>
    <w:rsid w:val="009A242C"/>
    <w:rsid w:val="009A6829"/>
    <w:rsid w:val="00AC45B7"/>
    <w:rsid w:val="00BC1D99"/>
    <w:rsid w:val="00C77491"/>
    <w:rsid w:val="00EC6082"/>
    <w:rsid w:val="00F306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14E3310"/>
  <w15:docId w15:val="{F5C21DEC-7634-4B0B-AB39-0909513C6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Times New Roman" w:eastAsia="Times New Roman" w:hAnsi="Times New Roman" w:cs="Times New Roman"/>
      <w:lang w:val="pl-PL"/>
    </w:rPr>
  </w:style>
  <w:style w:type="paragraph" w:styleId="Nagwek1">
    <w:name w:val="heading 1"/>
    <w:basedOn w:val="Normalny"/>
    <w:uiPriority w:val="9"/>
    <w:qFormat/>
    <w:pPr>
      <w:ind w:left="236"/>
      <w:outlineLvl w:val="0"/>
    </w:pPr>
    <w:rPr>
      <w:b/>
      <w:bCs/>
      <w:sz w:val="24"/>
      <w:szCs w:val="24"/>
    </w:rPr>
  </w:style>
  <w:style w:type="paragraph" w:styleId="Nagwek6">
    <w:name w:val="heading 6"/>
    <w:basedOn w:val="Normalny"/>
    <w:next w:val="Normalny"/>
    <w:link w:val="Nagwek6Znak"/>
    <w:uiPriority w:val="9"/>
    <w:semiHidden/>
    <w:unhideWhenUsed/>
    <w:qFormat/>
    <w:rsid w:val="00AC45B7"/>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pistreci1">
    <w:name w:val="toc 1"/>
    <w:basedOn w:val="Normalny"/>
    <w:uiPriority w:val="1"/>
    <w:qFormat/>
    <w:pPr>
      <w:spacing w:before="13"/>
      <w:ind w:left="457" w:hanging="222"/>
    </w:pPr>
    <w:rPr>
      <w:b/>
      <w:bCs/>
    </w:rPr>
  </w:style>
  <w:style w:type="paragraph" w:styleId="Spistreci2">
    <w:name w:val="toc 2"/>
    <w:basedOn w:val="Normalny"/>
    <w:uiPriority w:val="1"/>
    <w:qFormat/>
    <w:pPr>
      <w:spacing w:before="1"/>
      <w:ind w:left="457"/>
    </w:pPr>
    <w:rPr>
      <w:b/>
      <w:bCs/>
    </w:rPr>
  </w:style>
  <w:style w:type="paragraph" w:styleId="Spistreci3">
    <w:name w:val="toc 3"/>
    <w:basedOn w:val="Normalny"/>
    <w:uiPriority w:val="1"/>
    <w:qFormat/>
    <w:pPr>
      <w:spacing w:before="15"/>
      <w:ind w:left="843" w:hanging="387"/>
    </w:pPr>
  </w:style>
  <w:style w:type="paragraph" w:styleId="Tekstpodstawowy">
    <w:name w:val="Body Text"/>
    <w:basedOn w:val="Normalny"/>
    <w:uiPriority w:val="1"/>
    <w:qFormat/>
    <w:rPr>
      <w:sz w:val="24"/>
      <w:szCs w:val="24"/>
    </w:rPr>
  </w:style>
  <w:style w:type="paragraph" w:styleId="Tytu">
    <w:name w:val="Title"/>
    <w:basedOn w:val="Normalny"/>
    <w:uiPriority w:val="10"/>
    <w:qFormat/>
    <w:pPr>
      <w:ind w:left="757" w:right="1521"/>
      <w:jc w:val="center"/>
    </w:pPr>
    <w:rPr>
      <w:b/>
      <w:bCs/>
      <w:sz w:val="56"/>
      <w:szCs w:val="56"/>
    </w:rPr>
  </w:style>
  <w:style w:type="paragraph" w:styleId="Akapitzlist">
    <w:name w:val="List Paragraph"/>
    <w:basedOn w:val="Normalny"/>
    <w:uiPriority w:val="1"/>
    <w:qFormat/>
    <w:pPr>
      <w:ind w:left="956" w:hanging="360"/>
    </w:pPr>
  </w:style>
  <w:style w:type="paragraph" w:customStyle="1" w:styleId="TableParagraph">
    <w:name w:val="Table Paragraph"/>
    <w:basedOn w:val="Normalny"/>
    <w:uiPriority w:val="1"/>
    <w:qFormat/>
  </w:style>
  <w:style w:type="paragraph" w:styleId="Tekstdymka">
    <w:name w:val="Balloon Text"/>
    <w:basedOn w:val="Normalny"/>
    <w:link w:val="TekstdymkaZnak"/>
    <w:uiPriority w:val="99"/>
    <w:semiHidden/>
    <w:unhideWhenUsed/>
    <w:rsid w:val="00BC1D99"/>
    <w:rPr>
      <w:rFonts w:ascii="Segoe UI" w:hAnsi="Segoe UI" w:cs="Segoe UI"/>
      <w:sz w:val="18"/>
      <w:szCs w:val="18"/>
    </w:rPr>
  </w:style>
  <w:style w:type="character" w:customStyle="1" w:styleId="TekstdymkaZnak">
    <w:name w:val="Tekst dymka Znak"/>
    <w:basedOn w:val="Domylnaczcionkaakapitu"/>
    <w:link w:val="Tekstdymka"/>
    <w:uiPriority w:val="99"/>
    <w:semiHidden/>
    <w:rsid w:val="00BC1D99"/>
    <w:rPr>
      <w:rFonts w:ascii="Segoe UI" w:eastAsia="Times New Roman" w:hAnsi="Segoe UI" w:cs="Segoe UI"/>
      <w:sz w:val="18"/>
      <w:szCs w:val="18"/>
      <w:lang w:val="pl-PL"/>
    </w:rPr>
  </w:style>
  <w:style w:type="character" w:customStyle="1" w:styleId="Nagwek6Znak">
    <w:name w:val="Nagłówek 6 Znak"/>
    <w:basedOn w:val="Domylnaczcionkaakapitu"/>
    <w:link w:val="Nagwek6"/>
    <w:uiPriority w:val="9"/>
    <w:semiHidden/>
    <w:rsid w:val="00AC45B7"/>
    <w:rPr>
      <w:rFonts w:asciiTheme="majorHAnsi" w:eastAsiaTheme="majorEastAsia" w:hAnsiTheme="majorHAnsi" w:cstheme="majorBidi"/>
      <w:color w:val="243F60" w:themeColor="accent1" w:themeShade="7F"/>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5827518">
      <w:bodyDiv w:val="1"/>
      <w:marLeft w:val="0"/>
      <w:marRight w:val="0"/>
      <w:marTop w:val="0"/>
      <w:marBottom w:val="0"/>
      <w:divBdr>
        <w:top w:val="none" w:sz="0" w:space="0" w:color="auto"/>
        <w:left w:val="none" w:sz="0" w:space="0" w:color="auto"/>
        <w:bottom w:val="none" w:sz="0" w:space="0" w:color="auto"/>
        <w:right w:val="none" w:sz="0" w:space="0" w:color="auto"/>
      </w:divBdr>
    </w:div>
    <w:div w:id="19859695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2.jpe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29.jpeg"/><Relationship Id="rId45" Type="http://schemas.openxmlformats.org/officeDocument/2006/relationships/image" Target="media/image36.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jpeg"/><Relationship Id="rId31" Type="http://schemas.openxmlformats.org/officeDocument/2006/relationships/image" Target="media/image22.jpeg"/><Relationship Id="rId44" Type="http://schemas.openxmlformats.org/officeDocument/2006/relationships/image" Target="media/image35.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31.jpeg"/><Relationship Id="rId46" Type="http://schemas.openxmlformats.org/officeDocument/2006/relationships/image" Target="media/image37.jpeg"/><Relationship Id="rId20" Type="http://schemas.openxmlformats.org/officeDocument/2006/relationships/image" Target="media/image11.png"/><Relationship Id="rId41"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88F150-6E9B-4712-A2D8-5B3E7C2BD1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77</Pages>
  <Words>18152</Words>
  <Characters>108912</Characters>
  <Application>Microsoft Office Word</Application>
  <DocSecurity>0</DocSecurity>
  <Lines>907</Lines>
  <Paragraphs>253</Paragraphs>
  <ScaleCrop>false</ScaleCrop>
  <HeadingPairs>
    <vt:vector size="2" baseType="variant">
      <vt:variant>
        <vt:lpstr>Tytuł</vt:lpstr>
      </vt:variant>
      <vt:variant>
        <vt:i4>1</vt:i4>
      </vt:variant>
    </vt:vector>
  </HeadingPairs>
  <TitlesOfParts>
    <vt:vector size="1" baseType="lpstr">
      <vt:lpstr>INSTRUKCJA BEZPIECZEŃSTWA POŻAROWEGO</vt:lpstr>
    </vt:vector>
  </TitlesOfParts>
  <Company/>
  <LinksUpToDate>false</LinksUpToDate>
  <CharactersWithSpaces>126811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BEZPIECZEŃSTWA POŻAROWEGO</dc:title>
  <dc:creator>sekretariat</dc:creator>
  <cp:lastModifiedBy>NOWACKI Cezary</cp:lastModifiedBy>
  <cp:revision>9</cp:revision>
  <cp:lastPrinted>2025-05-31T11:02:00Z</cp:lastPrinted>
  <dcterms:created xsi:type="dcterms:W3CDTF">2021-03-24T07:03:00Z</dcterms:created>
  <dcterms:modified xsi:type="dcterms:W3CDTF">2025-06-30T05:11:00Z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2019-02-14T00:00:00Z</vt:filetime>
  </property>
  <property fmtid="{D5CDD505-2E9C-101B-9397-08002B2CF9AE}" pid="3" name="Creator">
    <vt:lpwstr>Microsoft® Office Word 2007</vt:lpwstr>
  </property>
  <property fmtid="{D5CDD505-2E9C-101B-9397-08002B2CF9AE}" pid="4" name="LastSaved">
    <vt:filetime>2021-03-24T00:00:00Z</vt:filetime>
  </property>
</Properties>
</file>